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A467" w14:textId="77777777" w:rsidR="00552580" w:rsidRDefault="00552580">
      <w:pPr>
        <w:pStyle w:val="Titre1"/>
        <w:kinsoku w:val="0"/>
        <w:overflowPunct w:val="0"/>
        <w:rPr>
          <w:rFonts w:asciiTheme="minorHAnsi" w:hAnsiTheme="minorHAnsi" w:cstheme="minorHAnsi"/>
          <w:color w:val="325EA8"/>
          <w:u w:val="single"/>
        </w:rPr>
      </w:pPr>
    </w:p>
    <w:p w14:paraId="4B8BE3EB" w14:textId="1BD24FD6" w:rsidR="00AF51AA" w:rsidRPr="00A81E53" w:rsidRDefault="00AF51AA">
      <w:pPr>
        <w:pStyle w:val="Titre1"/>
        <w:kinsoku w:val="0"/>
        <w:overflowPunct w:val="0"/>
        <w:rPr>
          <w:rFonts w:asciiTheme="majorHAnsi" w:hAnsiTheme="majorHAnsi" w:cstheme="majorHAnsi"/>
          <w:b/>
          <w:bCs/>
          <w:color w:val="325EA8"/>
          <w:sz w:val="36"/>
          <w:szCs w:val="36"/>
        </w:rPr>
      </w:pPr>
      <w:r w:rsidRPr="00A81E53">
        <w:rPr>
          <w:rFonts w:asciiTheme="majorHAnsi" w:hAnsiTheme="majorHAnsi" w:cstheme="majorHAnsi"/>
          <w:b/>
          <w:bCs/>
          <w:color w:val="325EA8"/>
          <w:sz w:val="36"/>
          <w:szCs w:val="36"/>
          <w:u w:val="single"/>
        </w:rPr>
        <w:t>Matériel scolaire 202</w:t>
      </w:r>
      <w:r w:rsidR="00B56205">
        <w:rPr>
          <w:rFonts w:asciiTheme="majorHAnsi" w:hAnsiTheme="majorHAnsi" w:cstheme="majorHAnsi"/>
          <w:b/>
          <w:bCs/>
          <w:color w:val="325EA8"/>
          <w:sz w:val="36"/>
          <w:szCs w:val="36"/>
          <w:u w:val="single"/>
        </w:rPr>
        <w:t>4</w:t>
      </w:r>
      <w:r w:rsidRPr="00A81E53">
        <w:rPr>
          <w:rFonts w:asciiTheme="majorHAnsi" w:hAnsiTheme="majorHAnsi" w:cstheme="majorHAnsi"/>
          <w:b/>
          <w:bCs/>
          <w:color w:val="325EA8"/>
          <w:sz w:val="36"/>
          <w:szCs w:val="36"/>
          <w:u w:val="single"/>
        </w:rPr>
        <w:t>-202</w:t>
      </w:r>
      <w:r w:rsidR="00B56205">
        <w:rPr>
          <w:rFonts w:asciiTheme="majorHAnsi" w:hAnsiTheme="majorHAnsi" w:cstheme="majorHAnsi"/>
          <w:b/>
          <w:bCs/>
          <w:color w:val="325EA8"/>
          <w:sz w:val="36"/>
          <w:szCs w:val="36"/>
          <w:u w:val="single"/>
        </w:rPr>
        <w:t>5</w:t>
      </w:r>
    </w:p>
    <w:p w14:paraId="7FD61B56" w14:textId="77777777" w:rsidR="00A975B2" w:rsidRDefault="009960B7">
      <w:pPr>
        <w:pStyle w:val="Corpsdetexte"/>
        <w:kinsoku w:val="0"/>
        <w:overflowPunct w:val="0"/>
        <w:spacing w:before="138"/>
        <w:ind w:left="1232" w:right="1708"/>
        <w:jc w:val="center"/>
        <w:rPr>
          <w:rFonts w:asciiTheme="minorHAnsi" w:hAnsiTheme="minorHAnsi" w:cstheme="minorHAnsi"/>
          <w:color w:val="325EA8"/>
          <w:sz w:val="28"/>
          <w:szCs w:val="28"/>
        </w:rPr>
      </w:pPr>
      <w:r w:rsidRPr="0042580A">
        <w:rPr>
          <w:rFonts w:asciiTheme="minorHAnsi" w:hAnsiTheme="minorHAnsi" w:cstheme="minorHAnsi"/>
          <w:color w:val="325EA8"/>
          <w:sz w:val="28"/>
          <w:szCs w:val="28"/>
        </w:rPr>
        <w:t>3</w:t>
      </w:r>
      <w:r w:rsidR="00D612CF" w:rsidRPr="0042580A">
        <w:rPr>
          <w:rFonts w:asciiTheme="minorHAnsi" w:hAnsiTheme="minorHAnsi" w:cstheme="minorHAnsi"/>
          <w:color w:val="325EA8"/>
          <w:sz w:val="28"/>
          <w:szCs w:val="28"/>
          <w:vertAlign w:val="superscript"/>
        </w:rPr>
        <w:t>e</w:t>
      </w:r>
      <w:r w:rsidR="00D612CF" w:rsidRPr="0042580A">
        <w:rPr>
          <w:rFonts w:asciiTheme="minorHAnsi" w:hAnsiTheme="minorHAnsi" w:cstheme="minorHAnsi"/>
          <w:color w:val="325EA8"/>
          <w:sz w:val="28"/>
          <w:szCs w:val="28"/>
        </w:rPr>
        <w:t xml:space="preserve"> </w:t>
      </w:r>
      <w:r w:rsidR="00AF51AA" w:rsidRPr="0042580A">
        <w:rPr>
          <w:rFonts w:asciiTheme="minorHAnsi" w:hAnsiTheme="minorHAnsi" w:cstheme="minorHAnsi"/>
          <w:color w:val="325EA8"/>
          <w:sz w:val="28"/>
          <w:szCs w:val="28"/>
        </w:rPr>
        <w:t>secondair</w:t>
      </w:r>
      <w:r w:rsidR="00A975B2">
        <w:rPr>
          <w:rFonts w:asciiTheme="minorHAnsi" w:hAnsiTheme="minorHAnsi" w:cstheme="minorHAnsi"/>
          <w:color w:val="325EA8"/>
          <w:sz w:val="28"/>
          <w:szCs w:val="28"/>
        </w:rPr>
        <w:t>e</w:t>
      </w:r>
    </w:p>
    <w:p w14:paraId="50B39A7E" w14:textId="0AF875B0" w:rsidR="00AF51AA" w:rsidRPr="0042580A" w:rsidRDefault="00594909">
      <w:pPr>
        <w:pStyle w:val="Corpsdetexte"/>
        <w:kinsoku w:val="0"/>
        <w:overflowPunct w:val="0"/>
        <w:spacing w:before="138"/>
        <w:ind w:left="1232" w:right="1708"/>
        <w:jc w:val="center"/>
        <w:rPr>
          <w:rFonts w:asciiTheme="minorHAnsi" w:hAnsiTheme="minorHAnsi" w:cstheme="minorHAnsi"/>
          <w:color w:val="325EA8"/>
          <w:sz w:val="28"/>
          <w:szCs w:val="28"/>
        </w:rPr>
      </w:pPr>
      <w:r w:rsidRPr="0042580A">
        <w:rPr>
          <w:rFonts w:asciiTheme="minorHAnsi" w:hAnsiTheme="minorHAnsi" w:cstheme="minorHAnsi"/>
          <w:color w:val="325EA8"/>
          <w:sz w:val="28"/>
          <w:szCs w:val="28"/>
        </w:rPr>
        <w:t xml:space="preserve">Volet </w:t>
      </w:r>
      <w:r w:rsidR="00A975B2">
        <w:rPr>
          <w:rFonts w:asciiTheme="minorHAnsi" w:hAnsiTheme="minorHAnsi" w:cstheme="minorHAnsi"/>
          <w:i/>
          <w:iCs/>
          <w:color w:val="325EA8"/>
          <w:sz w:val="28"/>
          <w:szCs w:val="28"/>
        </w:rPr>
        <w:t>Multisport</w:t>
      </w:r>
      <w:r w:rsidR="003978EE">
        <w:rPr>
          <w:rFonts w:asciiTheme="minorHAnsi" w:hAnsiTheme="minorHAnsi" w:cstheme="minorHAnsi"/>
          <w:i/>
          <w:iCs/>
          <w:color w:val="325EA8"/>
          <w:sz w:val="28"/>
          <w:szCs w:val="28"/>
        </w:rPr>
        <w:t xml:space="preserve"> iPad</w:t>
      </w:r>
    </w:p>
    <w:p w14:paraId="153AB1BD" w14:textId="77777777" w:rsidR="00AF51AA" w:rsidRPr="0042580A" w:rsidRDefault="00AF51AA">
      <w:pPr>
        <w:pStyle w:val="Corpsdetexte"/>
        <w:kinsoku w:val="0"/>
        <w:overflowPunct w:val="0"/>
        <w:rPr>
          <w:sz w:val="20"/>
          <w:szCs w:val="20"/>
        </w:rPr>
      </w:pPr>
    </w:p>
    <w:p w14:paraId="07C14A99" w14:textId="77777777" w:rsidR="00AF51AA" w:rsidRPr="0042580A" w:rsidRDefault="00AF51AA">
      <w:pPr>
        <w:pStyle w:val="Corpsdetexte"/>
        <w:kinsoku w:val="0"/>
        <w:overflowPunct w:val="0"/>
        <w:rPr>
          <w:sz w:val="20"/>
          <w:szCs w:val="20"/>
        </w:rPr>
      </w:pPr>
    </w:p>
    <w:p w14:paraId="1D578622" w14:textId="77777777" w:rsidR="00AF51AA" w:rsidRPr="0042580A" w:rsidRDefault="00AF51AA">
      <w:pPr>
        <w:pStyle w:val="Corpsdetexte"/>
        <w:kinsoku w:val="0"/>
        <w:overflowPunct w:val="0"/>
        <w:spacing w:before="9" w:after="1"/>
        <w:rPr>
          <w:rFonts w:asciiTheme="minorHAnsi" w:hAnsiTheme="minorHAnsi" w:cstheme="minorHAnsi"/>
          <w:sz w:val="14"/>
          <w:szCs w:val="14"/>
        </w:rPr>
      </w:pPr>
    </w:p>
    <w:tbl>
      <w:tblPr>
        <w:tblStyle w:val="Grilledutableau"/>
        <w:tblW w:w="0" w:type="auto"/>
        <w:tblInd w:w="0" w:type="dxa"/>
        <w:tblBorders>
          <w:top w:val="none" w:sz="0" w:space="0" w:color="auto"/>
          <w:left w:val="none" w:sz="0" w:space="0" w:color="auto"/>
          <w:bottom w:val="single" w:sz="4" w:space="0" w:color="AEAAAA"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560"/>
        <w:gridCol w:w="560"/>
        <w:gridCol w:w="8744"/>
      </w:tblGrid>
      <w:tr w:rsidR="00A975B2" w14:paraId="482FCE9A" w14:textId="77777777" w:rsidTr="00A76389">
        <w:tc>
          <w:tcPr>
            <w:tcW w:w="560" w:type="dxa"/>
          </w:tcPr>
          <w:p w14:paraId="66B086AA"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1D2B0CD7"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sidRPr="008E1941">
              <w:rPr>
                <w:rFonts w:asciiTheme="minorHAnsi" w:hAnsiTheme="minorHAnsi" w:cstheme="minorHAnsi"/>
                <w:b/>
                <w:bCs/>
                <w:color w:val="0070C0"/>
              </w:rPr>
              <w:t>2</w:t>
            </w:r>
          </w:p>
        </w:tc>
        <w:tc>
          <w:tcPr>
            <w:tcW w:w="8744" w:type="dxa"/>
            <w:tcBorders>
              <w:bottom w:val="single" w:sz="4" w:space="0" w:color="AEAAAA" w:themeColor="background2" w:themeShade="BF"/>
            </w:tcBorders>
          </w:tcPr>
          <w:p w14:paraId="179848DC" w14:textId="77777777" w:rsidR="00A975B2" w:rsidRPr="005D165B" w:rsidRDefault="00A975B2" w:rsidP="00A76389">
            <w:pPr>
              <w:pStyle w:val="Corpsdetexte"/>
              <w:kinsoku w:val="0"/>
              <w:overflowPunct w:val="0"/>
              <w:spacing w:before="9" w:after="120"/>
              <w:rPr>
                <w:rFonts w:asciiTheme="minorHAnsi" w:hAnsiTheme="minorHAnsi" w:cstheme="minorHAnsi"/>
              </w:rPr>
            </w:pPr>
            <w:r w:rsidRPr="005D165B">
              <w:rPr>
                <w:rFonts w:asciiTheme="minorHAnsi" w:hAnsiTheme="minorHAnsi" w:cstheme="minorHAnsi"/>
              </w:rPr>
              <w:t>Bâtons de colle</w:t>
            </w:r>
          </w:p>
        </w:tc>
      </w:tr>
      <w:tr w:rsidR="00A975B2" w14:paraId="1CB901B7" w14:textId="77777777" w:rsidTr="00A76389">
        <w:tc>
          <w:tcPr>
            <w:tcW w:w="560" w:type="dxa"/>
          </w:tcPr>
          <w:p w14:paraId="6BBA9F35"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717A9A4E" w14:textId="008386C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Pr>
                <w:rFonts w:asciiTheme="minorHAnsi" w:hAnsiTheme="minorHAnsi" w:cstheme="minorHAnsi"/>
                <w:b/>
                <w:bCs/>
                <w:color w:val="0070C0"/>
              </w:rPr>
              <w:t>1</w:t>
            </w:r>
          </w:p>
        </w:tc>
        <w:tc>
          <w:tcPr>
            <w:tcW w:w="8744" w:type="dxa"/>
            <w:tcBorders>
              <w:bottom w:val="single" w:sz="4" w:space="0" w:color="AEAAAA" w:themeColor="background2" w:themeShade="BF"/>
            </w:tcBorders>
          </w:tcPr>
          <w:p w14:paraId="077E8B77" w14:textId="0532FE8A" w:rsidR="00A975B2" w:rsidRPr="005D165B"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Cahier d’exercices ligné – 32 pages (français)</w:t>
            </w:r>
          </w:p>
        </w:tc>
      </w:tr>
      <w:tr w:rsidR="00A975B2" w14:paraId="54FAF74D" w14:textId="77777777" w:rsidTr="00A76389">
        <w:tc>
          <w:tcPr>
            <w:tcW w:w="560" w:type="dxa"/>
          </w:tcPr>
          <w:p w14:paraId="6D15CA00" w14:textId="77777777" w:rsidR="00A975B2"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77F35CF4"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Pr>
                <w:rFonts w:asciiTheme="minorHAnsi" w:hAnsiTheme="minorHAnsi" w:cstheme="minorHAnsi"/>
                <w:b/>
                <w:bCs/>
                <w:color w:val="0070C0"/>
              </w:rPr>
              <w:t>1</w:t>
            </w:r>
          </w:p>
        </w:tc>
        <w:tc>
          <w:tcPr>
            <w:tcW w:w="8744" w:type="dxa"/>
            <w:tcBorders>
              <w:top w:val="single" w:sz="4" w:space="0" w:color="AEAAAA" w:themeColor="background2" w:themeShade="BF"/>
              <w:bottom w:val="single" w:sz="4" w:space="0" w:color="AEAAAA" w:themeColor="background2" w:themeShade="BF"/>
            </w:tcBorders>
          </w:tcPr>
          <w:p w14:paraId="4E41FFB1" w14:textId="77777777" w:rsidR="00A975B2" w:rsidRPr="005D165B"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Calculatrice scientifique</w:t>
            </w:r>
          </w:p>
        </w:tc>
      </w:tr>
      <w:tr w:rsidR="00A975B2" w14:paraId="3EC06ECA" w14:textId="77777777" w:rsidTr="00A76389">
        <w:tc>
          <w:tcPr>
            <w:tcW w:w="560" w:type="dxa"/>
          </w:tcPr>
          <w:p w14:paraId="3AEE222F"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5CA23D6A"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sidRPr="008E1941">
              <w:rPr>
                <w:rFonts w:asciiTheme="minorHAnsi" w:hAnsiTheme="minorHAnsi" w:cstheme="minorHAnsi"/>
                <w:b/>
                <w:bCs/>
                <w:color w:val="0070C0"/>
              </w:rPr>
              <w:t>1</w:t>
            </w:r>
          </w:p>
        </w:tc>
        <w:tc>
          <w:tcPr>
            <w:tcW w:w="8744" w:type="dxa"/>
            <w:tcBorders>
              <w:top w:val="single" w:sz="4" w:space="0" w:color="AEAAAA" w:themeColor="background2" w:themeShade="BF"/>
              <w:bottom w:val="single" w:sz="4" w:space="0" w:color="AEAAAA" w:themeColor="background2" w:themeShade="BF"/>
            </w:tcBorders>
          </w:tcPr>
          <w:p w14:paraId="571AEB44" w14:textId="77777777" w:rsidR="00A975B2" w:rsidRPr="005D165B" w:rsidRDefault="00A975B2" w:rsidP="00A76389">
            <w:pPr>
              <w:pStyle w:val="Corpsdetexte"/>
              <w:kinsoku w:val="0"/>
              <w:overflowPunct w:val="0"/>
              <w:spacing w:before="9" w:after="120"/>
              <w:rPr>
                <w:rFonts w:asciiTheme="minorHAnsi" w:hAnsiTheme="minorHAnsi" w:cstheme="minorHAnsi"/>
              </w:rPr>
            </w:pPr>
            <w:r w:rsidRPr="005D165B">
              <w:rPr>
                <w:rFonts w:asciiTheme="minorHAnsi" w:hAnsiTheme="minorHAnsi" w:cstheme="minorHAnsi"/>
              </w:rPr>
              <w:t>Classeur « expansible » ou accordéon en polypropylène format lettre (min. 8 séparateurs)</w:t>
            </w:r>
          </w:p>
        </w:tc>
      </w:tr>
      <w:tr w:rsidR="00A975B2" w14:paraId="42CACD4E" w14:textId="77777777" w:rsidTr="00A76389">
        <w:tc>
          <w:tcPr>
            <w:tcW w:w="560" w:type="dxa"/>
          </w:tcPr>
          <w:p w14:paraId="1EE65099"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04AEC7EA" w14:textId="7932F6BC" w:rsidR="00A975B2" w:rsidRDefault="00A975B2" w:rsidP="00A76389">
            <w:pPr>
              <w:pStyle w:val="Corpsdetexte"/>
              <w:kinsoku w:val="0"/>
              <w:overflowPunct w:val="0"/>
              <w:spacing w:before="9" w:after="1"/>
              <w:rPr>
                <w:rFonts w:asciiTheme="minorHAnsi" w:hAnsiTheme="minorHAnsi" w:cstheme="minorHAnsi"/>
                <w:b/>
                <w:bCs/>
                <w:color w:val="0070C0"/>
              </w:rPr>
            </w:pPr>
            <w:r>
              <w:rPr>
                <w:rFonts w:asciiTheme="minorHAnsi" w:hAnsiTheme="minorHAnsi" w:cstheme="minorHAnsi"/>
                <w:b/>
                <w:bCs/>
                <w:color w:val="0070C0"/>
              </w:rPr>
              <w:t>1</w:t>
            </w:r>
          </w:p>
        </w:tc>
        <w:tc>
          <w:tcPr>
            <w:tcW w:w="8744" w:type="dxa"/>
            <w:tcBorders>
              <w:top w:val="single" w:sz="4" w:space="0" w:color="AEAAAA" w:themeColor="background2" w:themeShade="BF"/>
              <w:bottom w:val="single" w:sz="4" w:space="0" w:color="AEAAAA" w:themeColor="background2" w:themeShade="BF"/>
            </w:tcBorders>
          </w:tcPr>
          <w:p w14:paraId="403816AD" w14:textId="48B2360E"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Couverture de présentation 3 attaches avec pochettes (anglais)</w:t>
            </w:r>
          </w:p>
        </w:tc>
      </w:tr>
      <w:tr w:rsidR="00A975B2" w14:paraId="363A8599" w14:textId="77777777" w:rsidTr="00A76389">
        <w:tc>
          <w:tcPr>
            <w:tcW w:w="560" w:type="dxa"/>
          </w:tcPr>
          <w:p w14:paraId="04B67409"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668E21D5"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sidRPr="008E1941">
              <w:rPr>
                <w:rFonts w:asciiTheme="minorHAnsi" w:hAnsiTheme="minorHAnsi" w:cstheme="minorHAnsi"/>
                <w:b/>
                <w:bCs/>
                <w:color w:val="0070C0"/>
              </w:rPr>
              <w:t>3</w:t>
            </w:r>
          </w:p>
        </w:tc>
        <w:tc>
          <w:tcPr>
            <w:tcW w:w="8744" w:type="dxa"/>
            <w:tcBorders>
              <w:top w:val="single" w:sz="4" w:space="0" w:color="AEAAAA" w:themeColor="background2" w:themeShade="BF"/>
              <w:bottom w:val="single" w:sz="4" w:space="0" w:color="AEAAAA" w:themeColor="background2" w:themeShade="BF"/>
            </w:tcBorders>
          </w:tcPr>
          <w:p w14:paraId="75B4DACB" w14:textId="77777777"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Crayons à mine HB ou pousse-mines avec paquets de mines</w:t>
            </w:r>
          </w:p>
        </w:tc>
      </w:tr>
      <w:tr w:rsidR="00A975B2" w14:paraId="1808FC50" w14:textId="77777777" w:rsidTr="00A76389">
        <w:tc>
          <w:tcPr>
            <w:tcW w:w="560" w:type="dxa"/>
          </w:tcPr>
          <w:p w14:paraId="7E240F20"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486548F1"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sidRPr="008E1941">
              <w:rPr>
                <w:rFonts w:asciiTheme="minorHAnsi" w:hAnsiTheme="minorHAnsi" w:cstheme="minorHAnsi"/>
                <w:b/>
                <w:bCs/>
                <w:color w:val="0070C0"/>
              </w:rPr>
              <w:t>4</w:t>
            </w:r>
          </w:p>
        </w:tc>
        <w:tc>
          <w:tcPr>
            <w:tcW w:w="8744" w:type="dxa"/>
            <w:tcBorders>
              <w:top w:val="single" w:sz="4" w:space="0" w:color="AEAAAA" w:themeColor="background2" w:themeShade="BF"/>
              <w:bottom w:val="single" w:sz="4" w:space="0" w:color="AEAAAA" w:themeColor="background2" w:themeShade="BF"/>
            </w:tcBorders>
          </w:tcPr>
          <w:p w14:paraId="70AC2B60" w14:textId="1A535610" w:rsidR="00A975B2" w:rsidRDefault="00A975B2" w:rsidP="00A76389">
            <w:pPr>
              <w:pStyle w:val="Corpsdetexte"/>
              <w:kinsoku w:val="0"/>
              <w:overflowPunct w:val="0"/>
              <w:spacing w:before="9" w:after="120"/>
              <w:rPr>
                <w:rFonts w:asciiTheme="minorHAnsi" w:hAnsiTheme="minorHAnsi" w:cstheme="minorHAnsi"/>
              </w:rPr>
            </w:pPr>
            <w:r w:rsidRPr="00FE36DF">
              <w:rPr>
                <w:rFonts w:asciiTheme="minorHAnsi" w:hAnsiTheme="minorHAnsi" w:cstheme="minorHAnsi"/>
              </w:rPr>
              <w:t>Crayons feutre</w:t>
            </w:r>
            <w:r w:rsidR="00241505">
              <w:rPr>
                <w:rFonts w:asciiTheme="minorHAnsi" w:hAnsiTheme="minorHAnsi" w:cstheme="minorHAnsi"/>
              </w:rPr>
              <w:t>s</w:t>
            </w:r>
            <w:r w:rsidRPr="00FE36DF">
              <w:rPr>
                <w:rFonts w:asciiTheme="minorHAnsi" w:hAnsiTheme="minorHAnsi" w:cstheme="minorHAnsi"/>
              </w:rPr>
              <w:t xml:space="preserve"> noirs permanents (</w:t>
            </w:r>
            <w:r>
              <w:rPr>
                <w:rFonts w:asciiTheme="minorHAnsi" w:hAnsiTheme="minorHAnsi" w:cstheme="minorHAnsi"/>
              </w:rPr>
              <w:t xml:space="preserve">2 </w:t>
            </w:r>
            <w:r w:rsidR="00B5063D">
              <w:rPr>
                <w:rFonts w:asciiTheme="minorHAnsi" w:hAnsiTheme="minorHAnsi" w:cstheme="minorHAnsi"/>
              </w:rPr>
              <w:t xml:space="preserve">à </w:t>
            </w:r>
            <w:r w:rsidRPr="00FE36DF">
              <w:rPr>
                <w:rFonts w:asciiTheme="minorHAnsi" w:hAnsiTheme="minorHAnsi" w:cstheme="minorHAnsi"/>
              </w:rPr>
              <w:t>pointe fine</w:t>
            </w:r>
            <w:r w:rsidR="00B5063D">
              <w:rPr>
                <w:rFonts w:asciiTheme="minorHAnsi" w:hAnsiTheme="minorHAnsi" w:cstheme="minorHAnsi"/>
              </w:rPr>
              <w:t>,</w:t>
            </w:r>
            <w:r w:rsidRPr="00FE36DF">
              <w:rPr>
                <w:rFonts w:asciiTheme="minorHAnsi" w:hAnsiTheme="minorHAnsi" w:cstheme="minorHAnsi"/>
              </w:rPr>
              <w:t xml:space="preserve"> </w:t>
            </w:r>
            <w:r>
              <w:rPr>
                <w:rFonts w:asciiTheme="minorHAnsi" w:hAnsiTheme="minorHAnsi" w:cstheme="minorHAnsi"/>
              </w:rPr>
              <w:t xml:space="preserve">2 </w:t>
            </w:r>
            <w:r w:rsidR="00B5063D">
              <w:rPr>
                <w:rFonts w:asciiTheme="minorHAnsi" w:hAnsiTheme="minorHAnsi" w:cstheme="minorHAnsi"/>
              </w:rPr>
              <w:t xml:space="preserve">à </w:t>
            </w:r>
            <w:r>
              <w:rPr>
                <w:rFonts w:asciiTheme="minorHAnsi" w:hAnsiTheme="minorHAnsi" w:cstheme="minorHAnsi"/>
              </w:rPr>
              <w:t xml:space="preserve">pointe </w:t>
            </w:r>
            <w:r w:rsidRPr="00FE36DF">
              <w:rPr>
                <w:rFonts w:asciiTheme="minorHAnsi" w:hAnsiTheme="minorHAnsi" w:cstheme="minorHAnsi"/>
              </w:rPr>
              <w:t>moyenne)</w:t>
            </w:r>
          </w:p>
        </w:tc>
      </w:tr>
      <w:tr w:rsidR="00A975B2" w14:paraId="143CE606" w14:textId="77777777" w:rsidTr="00A76389">
        <w:tc>
          <w:tcPr>
            <w:tcW w:w="560" w:type="dxa"/>
          </w:tcPr>
          <w:p w14:paraId="2BC4350C"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2133D8BD"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sidRPr="008E1941">
              <w:rPr>
                <w:rFonts w:asciiTheme="minorHAnsi" w:hAnsiTheme="minorHAnsi" w:cstheme="minorHAnsi"/>
                <w:b/>
                <w:bCs/>
                <w:color w:val="0070C0"/>
              </w:rPr>
              <w:t>2</w:t>
            </w:r>
          </w:p>
        </w:tc>
        <w:tc>
          <w:tcPr>
            <w:tcW w:w="8744" w:type="dxa"/>
            <w:tcBorders>
              <w:top w:val="single" w:sz="4" w:space="0" w:color="AEAAAA" w:themeColor="background2" w:themeShade="BF"/>
              <w:bottom w:val="single" w:sz="4" w:space="0" w:color="AEAAAA" w:themeColor="background2" w:themeShade="BF"/>
            </w:tcBorders>
          </w:tcPr>
          <w:p w14:paraId="5D0E9A28" w14:textId="77777777"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Gommes à effacer</w:t>
            </w:r>
          </w:p>
        </w:tc>
      </w:tr>
      <w:tr w:rsidR="00A975B2" w14:paraId="0C9DEE29" w14:textId="77777777" w:rsidTr="00A76389">
        <w:tc>
          <w:tcPr>
            <w:tcW w:w="560" w:type="dxa"/>
          </w:tcPr>
          <w:p w14:paraId="7F512075"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6657361E" w14:textId="61DFAA1F" w:rsidR="00A975B2" w:rsidRPr="008E1941" w:rsidRDefault="00A975B2" w:rsidP="00A76389">
            <w:pPr>
              <w:pStyle w:val="Corpsdetexte"/>
              <w:kinsoku w:val="0"/>
              <w:overflowPunct w:val="0"/>
              <w:spacing w:before="9" w:after="1"/>
              <w:rPr>
                <w:rFonts w:asciiTheme="minorHAnsi" w:hAnsiTheme="minorHAnsi" w:cstheme="minorHAnsi"/>
                <w:b/>
                <w:bCs/>
                <w:color w:val="0070C0"/>
              </w:rPr>
            </w:pPr>
            <w:r>
              <w:rPr>
                <w:rFonts w:asciiTheme="minorHAnsi" w:hAnsiTheme="minorHAnsi" w:cstheme="minorHAnsi"/>
                <w:b/>
                <w:bCs/>
                <w:color w:val="0070C0"/>
              </w:rPr>
              <w:t>2</w:t>
            </w:r>
          </w:p>
        </w:tc>
        <w:tc>
          <w:tcPr>
            <w:tcW w:w="8744" w:type="dxa"/>
            <w:tcBorders>
              <w:top w:val="single" w:sz="4" w:space="0" w:color="AEAAAA" w:themeColor="background2" w:themeShade="BF"/>
              <w:bottom w:val="single" w:sz="4" w:space="0" w:color="AEAAAA" w:themeColor="background2" w:themeShade="BF"/>
            </w:tcBorders>
          </w:tcPr>
          <w:p w14:paraId="3AC4026D" w14:textId="14E9EF24"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Liquides correcteurs ou rubans correcteurs</w:t>
            </w:r>
          </w:p>
        </w:tc>
      </w:tr>
      <w:tr w:rsidR="00A975B2" w14:paraId="7DC0F361" w14:textId="77777777" w:rsidTr="00A76389">
        <w:tc>
          <w:tcPr>
            <w:tcW w:w="560" w:type="dxa"/>
          </w:tcPr>
          <w:p w14:paraId="21C65737"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510C94EC"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Pr>
                <w:rFonts w:asciiTheme="minorHAnsi" w:hAnsiTheme="minorHAnsi" w:cstheme="minorHAnsi"/>
                <w:b/>
                <w:bCs/>
                <w:color w:val="0070C0"/>
              </w:rPr>
              <w:t>1</w:t>
            </w:r>
          </w:p>
        </w:tc>
        <w:tc>
          <w:tcPr>
            <w:tcW w:w="8744" w:type="dxa"/>
            <w:tcBorders>
              <w:top w:val="single" w:sz="4" w:space="0" w:color="AEAAAA" w:themeColor="background2" w:themeShade="BF"/>
              <w:bottom w:val="single" w:sz="4" w:space="0" w:color="AEAAAA" w:themeColor="background2" w:themeShade="BF"/>
            </w:tcBorders>
          </w:tcPr>
          <w:p w14:paraId="6ABA078F" w14:textId="77777777"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Paire de ciseaux</w:t>
            </w:r>
          </w:p>
        </w:tc>
      </w:tr>
      <w:tr w:rsidR="00A975B2" w14:paraId="3F66EAE3" w14:textId="77777777" w:rsidTr="00A76389">
        <w:tc>
          <w:tcPr>
            <w:tcW w:w="560" w:type="dxa"/>
          </w:tcPr>
          <w:p w14:paraId="6E45C8CC" w14:textId="77777777" w:rsidR="00A975B2"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06351DFE"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Pr>
                <w:rFonts w:asciiTheme="minorHAnsi" w:hAnsiTheme="minorHAnsi" w:cstheme="minorHAnsi"/>
                <w:b/>
                <w:bCs/>
                <w:color w:val="0070C0"/>
              </w:rPr>
              <w:t>1</w:t>
            </w:r>
          </w:p>
        </w:tc>
        <w:tc>
          <w:tcPr>
            <w:tcW w:w="8744" w:type="dxa"/>
            <w:tcBorders>
              <w:top w:val="single" w:sz="4" w:space="0" w:color="AEAAAA" w:themeColor="background2" w:themeShade="BF"/>
              <w:bottom w:val="single" w:sz="4" w:space="0" w:color="AEAAAA" w:themeColor="background2" w:themeShade="BF"/>
            </w:tcBorders>
          </w:tcPr>
          <w:p w14:paraId="3ECC51B2" w14:textId="77777777"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Paquet de crayons à colorier en bois (minimum 16)</w:t>
            </w:r>
          </w:p>
        </w:tc>
      </w:tr>
      <w:tr w:rsidR="00A975B2" w14:paraId="1DB94295" w14:textId="77777777" w:rsidTr="00A76389">
        <w:tc>
          <w:tcPr>
            <w:tcW w:w="560" w:type="dxa"/>
          </w:tcPr>
          <w:p w14:paraId="6A4DDC68"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480D68BC"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sidRPr="008E1941">
              <w:rPr>
                <w:rFonts w:asciiTheme="minorHAnsi" w:hAnsiTheme="minorHAnsi" w:cstheme="minorHAnsi"/>
                <w:b/>
                <w:bCs/>
                <w:color w:val="0070C0"/>
              </w:rPr>
              <w:t>1</w:t>
            </w:r>
          </w:p>
        </w:tc>
        <w:tc>
          <w:tcPr>
            <w:tcW w:w="8744" w:type="dxa"/>
            <w:tcBorders>
              <w:top w:val="single" w:sz="4" w:space="0" w:color="AEAAAA" w:themeColor="background2" w:themeShade="BF"/>
              <w:bottom w:val="single" w:sz="4" w:space="0" w:color="AEAAAA" w:themeColor="background2" w:themeShade="BF"/>
            </w:tcBorders>
          </w:tcPr>
          <w:p w14:paraId="4577BDCD" w14:textId="77777777"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Paquet de feuilles mobiles lignées (environ 200 feuilles)</w:t>
            </w:r>
          </w:p>
        </w:tc>
      </w:tr>
      <w:tr w:rsidR="00A975B2" w14:paraId="005C85CF" w14:textId="77777777" w:rsidTr="00A76389">
        <w:tc>
          <w:tcPr>
            <w:tcW w:w="560" w:type="dxa"/>
          </w:tcPr>
          <w:p w14:paraId="673C1130" w14:textId="77777777" w:rsidR="00A975B2"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066C4E16"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Pr>
                <w:rFonts w:asciiTheme="minorHAnsi" w:hAnsiTheme="minorHAnsi" w:cstheme="minorHAnsi"/>
                <w:b/>
                <w:bCs/>
                <w:color w:val="0070C0"/>
              </w:rPr>
              <w:t>12</w:t>
            </w:r>
          </w:p>
        </w:tc>
        <w:tc>
          <w:tcPr>
            <w:tcW w:w="8744" w:type="dxa"/>
            <w:tcBorders>
              <w:top w:val="single" w:sz="4" w:space="0" w:color="AEAAAA" w:themeColor="background2" w:themeShade="BF"/>
              <w:bottom w:val="single" w:sz="4" w:space="0" w:color="AEAAAA" w:themeColor="background2" w:themeShade="BF"/>
            </w:tcBorders>
          </w:tcPr>
          <w:p w14:paraId="03FC47D6" w14:textId="77777777"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Pochettes protectrices (français)</w:t>
            </w:r>
          </w:p>
        </w:tc>
      </w:tr>
      <w:tr w:rsidR="00A975B2" w14:paraId="3DD9C4F8" w14:textId="77777777" w:rsidTr="00A76389">
        <w:tc>
          <w:tcPr>
            <w:tcW w:w="560" w:type="dxa"/>
          </w:tcPr>
          <w:p w14:paraId="4BC567C7" w14:textId="77777777" w:rsidR="00A975B2"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6F2B0BE4" w14:textId="666640D9" w:rsidR="00A975B2" w:rsidRDefault="00A975B2" w:rsidP="00A76389">
            <w:pPr>
              <w:pStyle w:val="Corpsdetexte"/>
              <w:kinsoku w:val="0"/>
              <w:overflowPunct w:val="0"/>
              <w:spacing w:before="9" w:after="1"/>
              <w:rPr>
                <w:rFonts w:asciiTheme="minorHAnsi" w:hAnsiTheme="minorHAnsi" w:cstheme="minorHAnsi"/>
                <w:b/>
                <w:bCs/>
                <w:color w:val="0070C0"/>
              </w:rPr>
            </w:pPr>
            <w:r>
              <w:rPr>
                <w:rFonts w:asciiTheme="minorHAnsi" w:hAnsiTheme="minorHAnsi" w:cstheme="minorHAnsi"/>
                <w:b/>
                <w:bCs/>
                <w:color w:val="0070C0"/>
              </w:rPr>
              <w:t>1</w:t>
            </w:r>
          </w:p>
        </w:tc>
        <w:tc>
          <w:tcPr>
            <w:tcW w:w="8744" w:type="dxa"/>
            <w:tcBorders>
              <w:top w:val="single" w:sz="4" w:space="0" w:color="AEAAAA" w:themeColor="background2" w:themeShade="BF"/>
              <w:bottom w:val="single" w:sz="4" w:space="0" w:color="AEAAAA" w:themeColor="background2" w:themeShade="BF"/>
            </w:tcBorders>
          </w:tcPr>
          <w:p w14:paraId="6174186C" w14:textId="2EC7B851"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Rapporteur d’angles</w:t>
            </w:r>
          </w:p>
        </w:tc>
      </w:tr>
      <w:tr w:rsidR="00A975B2" w14:paraId="75BF8B4B" w14:textId="77777777" w:rsidTr="00A76389">
        <w:tc>
          <w:tcPr>
            <w:tcW w:w="560" w:type="dxa"/>
          </w:tcPr>
          <w:p w14:paraId="7885F7FD" w14:textId="77777777" w:rsidR="00A975B2"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4687A20B" w14:textId="77777777" w:rsidR="00A975B2" w:rsidRDefault="00A975B2" w:rsidP="00A76389">
            <w:pPr>
              <w:pStyle w:val="Corpsdetexte"/>
              <w:kinsoku w:val="0"/>
              <w:overflowPunct w:val="0"/>
              <w:spacing w:before="9" w:after="1"/>
              <w:rPr>
                <w:rFonts w:asciiTheme="minorHAnsi" w:hAnsiTheme="minorHAnsi" w:cstheme="minorHAnsi"/>
                <w:b/>
                <w:bCs/>
                <w:color w:val="0070C0"/>
              </w:rPr>
            </w:pPr>
            <w:r>
              <w:rPr>
                <w:rFonts w:asciiTheme="minorHAnsi" w:hAnsiTheme="minorHAnsi" w:cstheme="minorHAnsi"/>
                <w:b/>
                <w:bCs/>
                <w:color w:val="0070C0"/>
              </w:rPr>
              <w:t>1</w:t>
            </w:r>
          </w:p>
        </w:tc>
        <w:tc>
          <w:tcPr>
            <w:tcW w:w="8744" w:type="dxa"/>
            <w:tcBorders>
              <w:top w:val="single" w:sz="4" w:space="0" w:color="AEAAAA" w:themeColor="background2" w:themeShade="BF"/>
              <w:bottom w:val="single" w:sz="4" w:space="0" w:color="AEAAAA" w:themeColor="background2" w:themeShade="BF"/>
            </w:tcBorders>
          </w:tcPr>
          <w:p w14:paraId="5C604EE5" w14:textId="1D9BBFF5"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Règle de 15 cm préférablement</w:t>
            </w:r>
          </w:p>
        </w:tc>
      </w:tr>
      <w:tr w:rsidR="00A975B2" w14:paraId="2DF089AC" w14:textId="77777777" w:rsidTr="00A76389">
        <w:tc>
          <w:tcPr>
            <w:tcW w:w="560" w:type="dxa"/>
          </w:tcPr>
          <w:p w14:paraId="504FAFDC"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1C1A6F41"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sidRPr="008E1941">
              <w:rPr>
                <w:rFonts w:asciiTheme="minorHAnsi" w:hAnsiTheme="minorHAnsi" w:cstheme="minorHAnsi"/>
                <w:b/>
                <w:bCs/>
                <w:color w:val="0070C0"/>
              </w:rPr>
              <w:t>2</w:t>
            </w:r>
          </w:p>
        </w:tc>
        <w:tc>
          <w:tcPr>
            <w:tcW w:w="8744" w:type="dxa"/>
            <w:tcBorders>
              <w:top w:val="single" w:sz="4" w:space="0" w:color="AEAAAA" w:themeColor="background2" w:themeShade="BF"/>
              <w:bottom w:val="single" w:sz="4" w:space="0" w:color="AEAAAA" w:themeColor="background2" w:themeShade="BF"/>
            </w:tcBorders>
          </w:tcPr>
          <w:p w14:paraId="3D2ACC68" w14:textId="77777777"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Stylos à bille bleus avec capuchon (non à bille rétractable et non effaçable)</w:t>
            </w:r>
          </w:p>
        </w:tc>
      </w:tr>
      <w:tr w:rsidR="00A975B2" w14:paraId="68F044C8" w14:textId="77777777" w:rsidTr="00A76389">
        <w:tc>
          <w:tcPr>
            <w:tcW w:w="560" w:type="dxa"/>
          </w:tcPr>
          <w:p w14:paraId="7FDE67CB"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1240CE8F"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Pr>
                <w:rFonts w:asciiTheme="minorHAnsi" w:hAnsiTheme="minorHAnsi" w:cstheme="minorHAnsi"/>
                <w:b/>
                <w:bCs/>
                <w:color w:val="0070C0"/>
              </w:rPr>
              <w:t>2</w:t>
            </w:r>
          </w:p>
        </w:tc>
        <w:tc>
          <w:tcPr>
            <w:tcW w:w="8744" w:type="dxa"/>
            <w:tcBorders>
              <w:top w:val="single" w:sz="4" w:space="0" w:color="AEAAAA" w:themeColor="background2" w:themeShade="BF"/>
              <w:bottom w:val="single" w:sz="4" w:space="0" w:color="AEAAAA" w:themeColor="background2" w:themeShade="BF"/>
            </w:tcBorders>
          </w:tcPr>
          <w:p w14:paraId="5B410882" w14:textId="77777777"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Stylos à bille rouges avec capuchon (non à bille rétractable et non effaçable)</w:t>
            </w:r>
          </w:p>
        </w:tc>
      </w:tr>
      <w:tr w:rsidR="00A975B2" w14:paraId="625EA795" w14:textId="77777777" w:rsidTr="00A76389">
        <w:tc>
          <w:tcPr>
            <w:tcW w:w="560" w:type="dxa"/>
          </w:tcPr>
          <w:p w14:paraId="648B9986"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Pr>
          <w:p w14:paraId="5A8DA6F5"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sidRPr="008E1941">
              <w:rPr>
                <w:rFonts w:asciiTheme="minorHAnsi" w:hAnsiTheme="minorHAnsi" w:cstheme="minorHAnsi"/>
                <w:b/>
                <w:bCs/>
                <w:color w:val="0070C0"/>
              </w:rPr>
              <w:t>2</w:t>
            </w:r>
          </w:p>
        </w:tc>
        <w:tc>
          <w:tcPr>
            <w:tcW w:w="8744" w:type="dxa"/>
            <w:tcBorders>
              <w:top w:val="single" w:sz="4" w:space="0" w:color="AEAAAA" w:themeColor="background2" w:themeShade="BF"/>
              <w:bottom w:val="single" w:sz="4" w:space="0" w:color="AEAAAA" w:themeColor="background2" w:themeShade="BF"/>
            </w:tcBorders>
          </w:tcPr>
          <w:p w14:paraId="074AF9D2" w14:textId="77777777"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Stylos à bille noirs avec capuchon (non à bille rétractable et non effaçable)</w:t>
            </w:r>
          </w:p>
        </w:tc>
      </w:tr>
      <w:tr w:rsidR="00A975B2" w14:paraId="37F0F94B" w14:textId="77777777" w:rsidTr="00A76389">
        <w:tc>
          <w:tcPr>
            <w:tcW w:w="560" w:type="dxa"/>
            <w:tcBorders>
              <w:bottom w:val="nil"/>
            </w:tcBorders>
          </w:tcPr>
          <w:p w14:paraId="644FE51B"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Borders>
              <w:bottom w:val="nil"/>
            </w:tcBorders>
          </w:tcPr>
          <w:p w14:paraId="68151ED0"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Pr>
                <w:rFonts w:asciiTheme="minorHAnsi" w:hAnsiTheme="minorHAnsi" w:cstheme="minorHAnsi"/>
                <w:b/>
                <w:bCs/>
                <w:color w:val="0070C0"/>
              </w:rPr>
              <w:t>3</w:t>
            </w:r>
          </w:p>
        </w:tc>
        <w:tc>
          <w:tcPr>
            <w:tcW w:w="8744" w:type="dxa"/>
            <w:tcBorders>
              <w:top w:val="single" w:sz="4" w:space="0" w:color="AEAAAA" w:themeColor="background2" w:themeShade="BF"/>
              <w:bottom w:val="single" w:sz="4" w:space="0" w:color="AEAAAA" w:themeColor="background2" w:themeShade="BF"/>
            </w:tcBorders>
          </w:tcPr>
          <w:p w14:paraId="0D4C01E2" w14:textId="77777777"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Surligneurs de couleurs variées</w:t>
            </w:r>
          </w:p>
        </w:tc>
      </w:tr>
      <w:tr w:rsidR="00A975B2" w14:paraId="6C5CEF4A" w14:textId="77777777" w:rsidTr="00A76389">
        <w:tc>
          <w:tcPr>
            <w:tcW w:w="560" w:type="dxa"/>
            <w:tcBorders>
              <w:bottom w:val="nil"/>
            </w:tcBorders>
          </w:tcPr>
          <w:p w14:paraId="329882F2" w14:textId="77777777" w:rsidR="00A975B2" w:rsidRPr="008E1941" w:rsidRDefault="00A975B2" w:rsidP="00A76389">
            <w:pPr>
              <w:pStyle w:val="Corpsdetexte"/>
              <w:numPr>
                <w:ilvl w:val="0"/>
                <w:numId w:val="3"/>
              </w:numPr>
              <w:kinsoku w:val="0"/>
              <w:overflowPunct w:val="0"/>
              <w:spacing w:before="9" w:after="1"/>
              <w:rPr>
                <w:rFonts w:asciiTheme="minorHAnsi" w:hAnsiTheme="minorHAnsi" w:cstheme="minorHAnsi"/>
                <w:b/>
                <w:bCs/>
                <w:color w:val="0070C0"/>
              </w:rPr>
            </w:pPr>
          </w:p>
        </w:tc>
        <w:tc>
          <w:tcPr>
            <w:tcW w:w="560" w:type="dxa"/>
            <w:tcBorders>
              <w:bottom w:val="nil"/>
            </w:tcBorders>
          </w:tcPr>
          <w:p w14:paraId="1FE44972" w14:textId="77777777" w:rsidR="00A975B2" w:rsidRPr="008E1941" w:rsidRDefault="00A975B2" w:rsidP="00A76389">
            <w:pPr>
              <w:pStyle w:val="Corpsdetexte"/>
              <w:kinsoku w:val="0"/>
              <w:overflowPunct w:val="0"/>
              <w:spacing w:before="9" w:after="1"/>
              <w:rPr>
                <w:rFonts w:asciiTheme="minorHAnsi" w:hAnsiTheme="minorHAnsi" w:cstheme="minorHAnsi"/>
                <w:b/>
                <w:bCs/>
                <w:color w:val="0070C0"/>
              </w:rPr>
            </w:pPr>
            <w:r w:rsidRPr="008E1941">
              <w:rPr>
                <w:rFonts w:asciiTheme="minorHAnsi" w:hAnsiTheme="minorHAnsi" w:cstheme="minorHAnsi"/>
                <w:b/>
                <w:bCs/>
                <w:color w:val="0070C0"/>
              </w:rPr>
              <w:t>1</w:t>
            </w:r>
          </w:p>
        </w:tc>
        <w:tc>
          <w:tcPr>
            <w:tcW w:w="8744" w:type="dxa"/>
            <w:tcBorders>
              <w:top w:val="single" w:sz="4" w:space="0" w:color="AEAAAA" w:themeColor="background2" w:themeShade="BF"/>
              <w:bottom w:val="single" w:sz="4" w:space="0" w:color="AEAAAA" w:themeColor="background2" w:themeShade="BF"/>
            </w:tcBorders>
          </w:tcPr>
          <w:p w14:paraId="13E2517D" w14:textId="77777777" w:rsidR="00A975B2" w:rsidRDefault="00A975B2" w:rsidP="00A76389">
            <w:pPr>
              <w:pStyle w:val="Corpsdetexte"/>
              <w:kinsoku w:val="0"/>
              <w:overflowPunct w:val="0"/>
              <w:spacing w:before="9" w:after="120"/>
              <w:rPr>
                <w:rFonts w:asciiTheme="minorHAnsi" w:hAnsiTheme="minorHAnsi" w:cstheme="minorHAnsi"/>
              </w:rPr>
            </w:pPr>
            <w:r>
              <w:rPr>
                <w:rFonts w:asciiTheme="minorHAnsi" w:hAnsiTheme="minorHAnsi" w:cstheme="minorHAnsi"/>
              </w:rPr>
              <w:t>Taille-crayon avec réservoir</w:t>
            </w:r>
          </w:p>
        </w:tc>
      </w:tr>
    </w:tbl>
    <w:p w14:paraId="15B31106" w14:textId="77777777" w:rsidR="00AF51AA" w:rsidRDefault="00AF51AA" w:rsidP="00D612CF">
      <w:pPr>
        <w:rPr>
          <w:rFonts w:ascii="Times New Roman" w:hAnsi="Times New Roman" w:cs="Times New Roman"/>
        </w:rPr>
      </w:pPr>
    </w:p>
    <w:p w14:paraId="5C8C6B84" w14:textId="77777777" w:rsidR="00357D36" w:rsidRPr="00357D36" w:rsidRDefault="00357D36" w:rsidP="00357D36">
      <w:pPr>
        <w:rPr>
          <w:rFonts w:ascii="Times New Roman" w:hAnsi="Times New Roman" w:cs="Times New Roman"/>
        </w:rPr>
      </w:pPr>
    </w:p>
    <w:p w14:paraId="7B2D1AC1" w14:textId="77777777" w:rsidR="00357D36" w:rsidRDefault="00357D36" w:rsidP="00357D36">
      <w:pPr>
        <w:rPr>
          <w:rFonts w:ascii="Times New Roman" w:hAnsi="Times New Roman" w:cs="Times New Roman"/>
        </w:rPr>
      </w:pPr>
    </w:p>
    <w:p w14:paraId="4DDEEA68" w14:textId="79509EC7" w:rsidR="00357D36" w:rsidRDefault="00357D36" w:rsidP="00357D36">
      <w:pPr>
        <w:jc w:val="center"/>
        <w:rPr>
          <w:rFonts w:asciiTheme="minorHAnsi" w:hAnsiTheme="minorHAnsi" w:cstheme="minorHAnsi"/>
          <w:i/>
          <w:iCs/>
        </w:rPr>
      </w:pPr>
      <w:r>
        <w:rPr>
          <w:rFonts w:asciiTheme="minorHAnsi" w:hAnsiTheme="minorHAnsi" w:cstheme="minorHAnsi"/>
          <w:i/>
          <w:iCs/>
        </w:rPr>
        <w:t>Nous vous encourageons fortement à réutiliser le matériel usagé et encore en bon état de l’année dernière dans un souci d’économie ainsi qu’environnemental.</w:t>
      </w:r>
    </w:p>
    <w:p w14:paraId="1C1C4DFC" w14:textId="7BD374FD" w:rsidR="00357D36" w:rsidRDefault="00357D36" w:rsidP="00357D36">
      <w:pPr>
        <w:tabs>
          <w:tab w:val="left" w:pos="2790"/>
        </w:tabs>
        <w:rPr>
          <w:rFonts w:ascii="Times New Roman" w:hAnsi="Times New Roman" w:cs="Times New Roman"/>
        </w:rPr>
      </w:pPr>
    </w:p>
    <w:p w14:paraId="69E6D9F7" w14:textId="04E87832" w:rsidR="00357D36" w:rsidRPr="00357D36" w:rsidRDefault="00357D36" w:rsidP="00357D36">
      <w:pPr>
        <w:tabs>
          <w:tab w:val="left" w:pos="2790"/>
        </w:tabs>
        <w:rPr>
          <w:rFonts w:ascii="Times New Roman" w:hAnsi="Times New Roman" w:cs="Times New Roman"/>
        </w:rPr>
        <w:sectPr w:rsidR="00357D36" w:rsidRPr="00357D36" w:rsidSect="00552580">
          <w:headerReference w:type="default" r:id="rId11"/>
          <w:pgSz w:w="12240" w:h="15840"/>
          <w:pgMar w:top="1640" w:right="620" w:bottom="280" w:left="1100" w:header="567" w:footer="0" w:gutter="0"/>
          <w:pgNumType w:start="1"/>
          <w:cols w:space="720"/>
          <w:noEndnote/>
        </w:sectPr>
      </w:pPr>
      <w:r>
        <w:rPr>
          <w:rFonts w:ascii="Times New Roman" w:hAnsi="Times New Roman" w:cs="Times New Roman"/>
        </w:rPr>
        <w:tab/>
      </w:r>
    </w:p>
    <w:p w14:paraId="6B690B72" w14:textId="77777777" w:rsidR="00F4548E" w:rsidRPr="00A81E53" w:rsidRDefault="00F4548E" w:rsidP="00F4548E">
      <w:pPr>
        <w:pStyle w:val="Corpsdetexte"/>
        <w:kinsoku w:val="0"/>
        <w:overflowPunct w:val="0"/>
        <w:spacing w:before="138"/>
        <w:ind w:left="1232" w:right="1708"/>
        <w:jc w:val="center"/>
        <w:rPr>
          <w:rFonts w:asciiTheme="majorHAnsi" w:hAnsiTheme="majorHAnsi" w:cstheme="minorHAnsi"/>
          <w:b/>
          <w:bCs/>
          <w:color w:val="325EA8"/>
          <w:sz w:val="36"/>
          <w:szCs w:val="36"/>
          <w:u w:val="single"/>
        </w:rPr>
      </w:pPr>
      <w:r w:rsidRPr="00A81E53">
        <w:rPr>
          <w:rFonts w:asciiTheme="majorHAnsi" w:hAnsiTheme="majorHAnsi" w:cstheme="minorHAnsi"/>
          <w:b/>
          <w:bCs/>
          <w:color w:val="325EA8"/>
          <w:sz w:val="36"/>
          <w:szCs w:val="36"/>
          <w:u w:val="single"/>
        </w:rPr>
        <w:lastRenderedPageBreak/>
        <w:t>Cahiers d’exercices</w:t>
      </w:r>
    </w:p>
    <w:p w14:paraId="37E8FEE3" w14:textId="77777777" w:rsidR="00F4548E" w:rsidRPr="00F07A71" w:rsidRDefault="00F4548E" w:rsidP="00F4548E">
      <w:pPr>
        <w:pStyle w:val="Corpsdetexte"/>
        <w:kinsoku w:val="0"/>
        <w:overflowPunct w:val="0"/>
        <w:spacing w:before="138"/>
        <w:ind w:left="1232" w:right="1708"/>
        <w:jc w:val="center"/>
        <w:rPr>
          <w:rFonts w:asciiTheme="minorHAnsi" w:hAnsiTheme="minorHAnsi" w:cstheme="minorHAnsi"/>
          <w:color w:val="325EA8"/>
          <w:sz w:val="22"/>
          <w:szCs w:val="22"/>
        </w:rPr>
      </w:pPr>
    </w:p>
    <w:tbl>
      <w:tblPr>
        <w:tblStyle w:val="Grilledutableau"/>
        <w:tblW w:w="10910" w:type="dxa"/>
        <w:jc w:val="center"/>
        <w:tblInd w:w="0" w:type="dxa"/>
        <w:tblLayout w:type="fixed"/>
        <w:tblLook w:val="04A0" w:firstRow="1" w:lastRow="0" w:firstColumn="1" w:lastColumn="0" w:noHBand="0" w:noVBand="1"/>
      </w:tblPr>
      <w:tblGrid>
        <w:gridCol w:w="1271"/>
        <w:gridCol w:w="4394"/>
        <w:gridCol w:w="1701"/>
        <w:gridCol w:w="1276"/>
        <w:gridCol w:w="1418"/>
        <w:gridCol w:w="850"/>
      </w:tblGrid>
      <w:tr w:rsidR="00E879D5" w:rsidRPr="00E617AA" w14:paraId="2CDB2BAA" w14:textId="77777777" w:rsidTr="00A424B7">
        <w:trPr>
          <w:jc w:val="center"/>
        </w:trPr>
        <w:tc>
          <w:tcPr>
            <w:tcW w:w="1271" w:type="dxa"/>
            <w:shd w:val="clear" w:color="auto" w:fill="BDD6EE" w:themeFill="accent1" w:themeFillTint="66"/>
            <w:vAlign w:val="center"/>
          </w:tcPr>
          <w:p w14:paraId="78F7EBBA" w14:textId="77777777" w:rsidR="00E879D5" w:rsidRPr="00E617AA" w:rsidRDefault="00E879D5" w:rsidP="00A424B7">
            <w:pPr>
              <w:jc w:val="center"/>
              <w:rPr>
                <w:rFonts w:asciiTheme="minorHAnsi" w:hAnsiTheme="minorHAnsi" w:cstheme="minorHAnsi"/>
                <w:b/>
                <w:sz w:val="22"/>
                <w:szCs w:val="22"/>
              </w:rPr>
            </w:pPr>
            <w:r w:rsidRPr="00E617AA">
              <w:rPr>
                <w:rFonts w:asciiTheme="minorHAnsi" w:hAnsiTheme="minorHAnsi" w:cstheme="minorHAnsi"/>
                <w:b/>
                <w:sz w:val="22"/>
                <w:szCs w:val="22"/>
              </w:rPr>
              <w:t>Cours</w:t>
            </w:r>
          </w:p>
        </w:tc>
        <w:tc>
          <w:tcPr>
            <w:tcW w:w="4394" w:type="dxa"/>
            <w:shd w:val="clear" w:color="auto" w:fill="BDD6EE" w:themeFill="accent1" w:themeFillTint="66"/>
            <w:vAlign w:val="center"/>
          </w:tcPr>
          <w:p w14:paraId="5A1B4717" w14:textId="77777777" w:rsidR="00E879D5" w:rsidRPr="00E617AA" w:rsidRDefault="00E879D5" w:rsidP="00A424B7">
            <w:pPr>
              <w:jc w:val="center"/>
              <w:rPr>
                <w:rFonts w:asciiTheme="minorHAnsi" w:hAnsiTheme="minorHAnsi" w:cstheme="minorHAnsi"/>
                <w:b/>
                <w:sz w:val="22"/>
                <w:szCs w:val="22"/>
              </w:rPr>
            </w:pPr>
            <w:r w:rsidRPr="00E617AA">
              <w:rPr>
                <w:rFonts w:asciiTheme="minorHAnsi" w:hAnsiTheme="minorHAnsi" w:cstheme="minorHAnsi"/>
                <w:b/>
                <w:sz w:val="22"/>
                <w:szCs w:val="22"/>
              </w:rPr>
              <w:t>Cahier d’exercice</w:t>
            </w:r>
          </w:p>
        </w:tc>
        <w:tc>
          <w:tcPr>
            <w:tcW w:w="1701" w:type="dxa"/>
            <w:shd w:val="clear" w:color="auto" w:fill="BDD6EE" w:themeFill="accent1" w:themeFillTint="66"/>
            <w:vAlign w:val="center"/>
          </w:tcPr>
          <w:p w14:paraId="63831565" w14:textId="77777777" w:rsidR="00E879D5" w:rsidRPr="00E617AA" w:rsidRDefault="00E879D5" w:rsidP="00A424B7">
            <w:pPr>
              <w:jc w:val="center"/>
              <w:rPr>
                <w:rFonts w:asciiTheme="minorHAnsi" w:hAnsiTheme="minorHAnsi" w:cstheme="minorHAnsi"/>
                <w:b/>
                <w:sz w:val="22"/>
                <w:szCs w:val="22"/>
              </w:rPr>
            </w:pPr>
            <w:r>
              <w:rPr>
                <w:rFonts w:asciiTheme="minorHAnsi" w:hAnsiTheme="minorHAnsi" w:cstheme="minorHAnsi"/>
                <w:b/>
                <w:sz w:val="22"/>
                <w:szCs w:val="22"/>
              </w:rPr>
              <w:t>ISBN</w:t>
            </w:r>
          </w:p>
        </w:tc>
        <w:tc>
          <w:tcPr>
            <w:tcW w:w="1276" w:type="dxa"/>
            <w:shd w:val="clear" w:color="auto" w:fill="BDD6EE" w:themeFill="accent1" w:themeFillTint="66"/>
            <w:vAlign w:val="center"/>
          </w:tcPr>
          <w:p w14:paraId="36D8ADF1" w14:textId="77777777" w:rsidR="00E879D5" w:rsidRPr="00E617AA" w:rsidRDefault="00E879D5" w:rsidP="00A424B7">
            <w:pPr>
              <w:jc w:val="center"/>
              <w:rPr>
                <w:rFonts w:asciiTheme="minorHAnsi" w:hAnsiTheme="minorHAnsi" w:cstheme="minorHAnsi"/>
                <w:b/>
                <w:sz w:val="22"/>
                <w:szCs w:val="22"/>
              </w:rPr>
            </w:pPr>
            <w:r w:rsidRPr="00E617AA">
              <w:rPr>
                <w:rFonts w:asciiTheme="minorHAnsi" w:hAnsiTheme="minorHAnsi" w:cstheme="minorHAnsi"/>
                <w:b/>
                <w:sz w:val="22"/>
                <w:szCs w:val="22"/>
              </w:rPr>
              <w:t>Éditeur</w:t>
            </w:r>
          </w:p>
        </w:tc>
        <w:tc>
          <w:tcPr>
            <w:tcW w:w="1418" w:type="dxa"/>
            <w:shd w:val="clear" w:color="auto" w:fill="BDD6EE" w:themeFill="accent1" w:themeFillTint="66"/>
            <w:vAlign w:val="center"/>
          </w:tcPr>
          <w:p w14:paraId="3195BFC2" w14:textId="77777777" w:rsidR="00E879D5" w:rsidRPr="00E617AA" w:rsidRDefault="00E879D5" w:rsidP="00A424B7">
            <w:pPr>
              <w:jc w:val="center"/>
              <w:rPr>
                <w:rFonts w:asciiTheme="minorHAnsi" w:hAnsiTheme="minorHAnsi" w:cstheme="minorHAnsi"/>
                <w:b/>
                <w:sz w:val="22"/>
                <w:szCs w:val="22"/>
              </w:rPr>
            </w:pPr>
            <w:r w:rsidRPr="00E617AA">
              <w:rPr>
                <w:rFonts w:asciiTheme="minorHAnsi" w:hAnsiTheme="minorHAnsi" w:cstheme="minorHAnsi"/>
                <w:b/>
                <w:sz w:val="22"/>
                <w:szCs w:val="22"/>
              </w:rPr>
              <w:t>Accès numérique*</w:t>
            </w:r>
          </w:p>
        </w:tc>
        <w:tc>
          <w:tcPr>
            <w:tcW w:w="850" w:type="dxa"/>
            <w:shd w:val="clear" w:color="auto" w:fill="BDD6EE" w:themeFill="accent1" w:themeFillTint="66"/>
            <w:vAlign w:val="center"/>
          </w:tcPr>
          <w:p w14:paraId="58EA3AB6" w14:textId="77777777" w:rsidR="00E879D5" w:rsidRPr="00E617AA" w:rsidRDefault="00E879D5" w:rsidP="00A424B7">
            <w:pPr>
              <w:jc w:val="center"/>
              <w:rPr>
                <w:rFonts w:asciiTheme="minorHAnsi" w:hAnsiTheme="minorHAnsi" w:cstheme="minorHAnsi"/>
                <w:b/>
                <w:sz w:val="22"/>
                <w:szCs w:val="22"/>
              </w:rPr>
            </w:pPr>
            <w:r w:rsidRPr="00E617AA">
              <w:rPr>
                <w:rFonts w:asciiTheme="minorHAnsi" w:hAnsiTheme="minorHAnsi" w:cstheme="minorHAnsi"/>
                <w:b/>
                <w:sz w:val="22"/>
                <w:szCs w:val="22"/>
              </w:rPr>
              <w:t>Prix</w:t>
            </w:r>
          </w:p>
        </w:tc>
      </w:tr>
      <w:tr w:rsidR="00E879D5" w:rsidRPr="00E617AA" w14:paraId="576A2D6F" w14:textId="77777777" w:rsidTr="00A424B7">
        <w:trPr>
          <w:jc w:val="center"/>
        </w:trPr>
        <w:tc>
          <w:tcPr>
            <w:tcW w:w="1271" w:type="dxa"/>
            <w:vAlign w:val="center"/>
          </w:tcPr>
          <w:p w14:paraId="6F26E089" w14:textId="77777777" w:rsidR="00E879D5" w:rsidRPr="00E617AA" w:rsidRDefault="00E879D5" w:rsidP="00A424B7">
            <w:pPr>
              <w:rPr>
                <w:rFonts w:asciiTheme="minorHAnsi" w:hAnsiTheme="minorHAnsi" w:cs="Times New Roman"/>
                <w:sz w:val="22"/>
                <w:szCs w:val="22"/>
              </w:rPr>
            </w:pPr>
            <w:r w:rsidRPr="00E617AA">
              <w:rPr>
                <w:rFonts w:asciiTheme="minorHAnsi" w:hAnsiTheme="minorHAnsi" w:cs="Times New Roman"/>
                <w:sz w:val="22"/>
                <w:szCs w:val="22"/>
              </w:rPr>
              <w:t>Anglais</w:t>
            </w:r>
          </w:p>
        </w:tc>
        <w:tc>
          <w:tcPr>
            <w:tcW w:w="4394" w:type="dxa"/>
            <w:vAlign w:val="center"/>
          </w:tcPr>
          <w:p w14:paraId="4180E86C" w14:textId="77777777" w:rsidR="00E879D5" w:rsidRPr="009D048A" w:rsidRDefault="00E879D5" w:rsidP="00A424B7">
            <w:pPr>
              <w:rPr>
                <w:rFonts w:asciiTheme="minorHAnsi" w:hAnsiTheme="minorHAnsi" w:cs="Times New Roman"/>
                <w:sz w:val="22"/>
                <w:szCs w:val="22"/>
                <w:lang w:val="en-CA"/>
              </w:rPr>
            </w:pPr>
            <w:r w:rsidRPr="009D048A">
              <w:rPr>
                <w:rFonts w:asciiTheme="minorHAnsi" w:hAnsiTheme="minorHAnsi" w:cs="Times New Roman"/>
                <w:sz w:val="22"/>
                <w:szCs w:val="22"/>
                <w:lang w:val="en-CA"/>
              </w:rPr>
              <w:t>On Track – Activity Book 3 2</w:t>
            </w:r>
            <w:r w:rsidRPr="009D048A">
              <w:rPr>
                <w:rFonts w:asciiTheme="minorHAnsi" w:hAnsiTheme="minorHAnsi" w:cs="Times New Roman"/>
                <w:sz w:val="22"/>
                <w:szCs w:val="22"/>
                <w:vertAlign w:val="superscript"/>
                <w:lang w:val="en-CA"/>
              </w:rPr>
              <w:t>nd</w:t>
            </w:r>
            <w:r w:rsidRPr="009D048A">
              <w:rPr>
                <w:rFonts w:asciiTheme="minorHAnsi" w:hAnsiTheme="minorHAnsi" w:cs="Times New Roman"/>
                <w:sz w:val="22"/>
                <w:szCs w:val="22"/>
                <w:lang w:val="en-CA"/>
              </w:rPr>
              <w:t xml:space="preserve"> Ed</w:t>
            </w:r>
          </w:p>
        </w:tc>
        <w:tc>
          <w:tcPr>
            <w:tcW w:w="1701" w:type="dxa"/>
          </w:tcPr>
          <w:p w14:paraId="0D21C656" w14:textId="77777777" w:rsidR="00B56205" w:rsidRDefault="00B56205" w:rsidP="00B56205">
            <w:pPr>
              <w:widowControl/>
              <w:autoSpaceDE/>
              <w:autoSpaceDN/>
              <w:adjustRightInd/>
              <w:rPr>
                <w:rFonts w:ascii="Calibri" w:hAnsi="Calibri" w:cs="Calibri"/>
                <w:color w:val="000000"/>
                <w:sz w:val="22"/>
                <w:szCs w:val="22"/>
              </w:rPr>
            </w:pPr>
            <w:r>
              <w:rPr>
                <w:rFonts w:ascii="Calibri" w:hAnsi="Calibri" w:cs="Calibri"/>
                <w:color w:val="000000"/>
                <w:sz w:val="22"/>
                <w:szCs w:val="22"/>
              </w:rPr>
              <w:t>9782766156221</w:t>
            </w:r>
          </w:p>
          <w:p w14:paraId="74BDDF97" w14:textId="77777777" w:rsidR="00E879D5" w:rsidRDefault="00E879D5" w:rsidP="00A424B7">
            <w:pPr>
              <w:rPr>
                <w:rFonts w:asciiTheme="minorHAnsi" w:hAnsiTheme="minorHAnsi" w:cs="Times New Roman"/>
                <w:sz w:val="22"/>
                <w:szCs w:val="22"/>
              </w:rPr>
            </w:pPr>
          </w:p>
        </w:tc>
        <w:tc>
          <w:tcPr>
            <w:tcW w:w="1276" w:type="dxa"/>
            <w:vAlign w:val="center"/>
          </w:tcPr>
          <w:p w14:paraId="33379692" w14:textId="77777777" w:rsidR="00E879D5" w:rsidRPr="00E617AA" w:rsidRDefault="00E879D5" w:rsidP="00A424B7">
            <w:pPr>
              <w:rPr>
                <w:rFonts w:asciiTheme="minorHAnsi" w:hAnsiTheme="minorHAnsi" w:cs="Times New Roman"/>
                <w:sz w:val="22"/>
                <w:szCs w:val="22"/>
              </w:rPr>
            </w:pPr>
            <w:r>
              <w:rPr>
                <w:rFonts w:asciiTheme="minorHAnsi" w:hAnsiTheme="minorHAnsi" w:cs="Times New Roman"/>
                <w:sz w:val="22"/>
                <w:szCs w:val="22"/>
              </w:rPr>
              <w:t>ERPI</w:t>
            </w:r>
          </w:p>
        </w:tc>
        <w:tc>
          <w:tcPr>
            <w:tcW w:w="1418" w:type="dxa"/>
            <w:vAlign w:val="center"/>
          </w:tcPr>
          <w:p w14:paraId="76983C79" w14:textId="77777777" w:rsidR="00E879D5" w:rsidRPr="00E617AA" w:rsidRDefault="00E879D5" w:rsidP="00A424B7">
            <w:pPr>
              <w:jc w:val="center"/>
              <w:rPr>
                <w:rFonts w:asciiTheme="minorHAnsi" w:hAnsiTheme="minorHAnsi" w:cs="Times New Roman"/>
                <w:sz w:val="22"/>
                <w:szCs w:val="22"/>
              </w:rPr>
            </w:pPr>
            <w:r w:rsidRPr="00E617AA">
              <w:rPr>
                <w:rFonts w:asciiTheme="minorHAnsi" w:hAnsiTheme="minorHAnsi" w:cs="Times New Roman"/>
                <w:sz w:val="22"/>
                <w:szCs w:val="22"/>
              </w:rPr>
              <w:t>Oui</w:t>
            </w:r>
          </w:p>
        </w:tc>
        <w:tc>
          <w:tcPr>
            <w:tcW w:w="850" w:type="dxa"/>
            <w:vAlign w:val="center"/>
          </w:tcPr>
          <w:p w14:paraId="4954DB34" w14:textId="7A0D302A" w:rsidR="00E879D5" w:rsidRPr="00E617AA" w:rsidRDefault="009D048A" w:rsidP="00A424B7">
            <w:pPr>
              <w:jc w:val="center"/>
              <w:rPr>
                <w:rFonts w:asciiTheme="minorHAnsi" w:hAnsiTheme="minorHAnsi" w:cs="Times New Roman"/>
                <w:sz w:val="22"/>
                <w:szCs w:val="22"/>
              </w:rPr>
            </w:pPr>
            <w:r>
              <w:rPr>
                <w:rFonts w:asciiTheme="minorHAnsi" w:hAnsiTheme="minorHAnsi" w:cs="Times New Roman"/>
                <w:sz w:val="22"/>
                <w:szCs w:val="22"/>
              </w:rPr>
              <w:t>22,</w:t>
            </w:r>
            <w:r w:rsidR="00083F8B">
              <w:rPr>
                <w:rFonts w:asciiTheme="minorHAnsi" w:hAnsiTheme="minorHAnsi" w:cs="Times New Roman"/>
                <w:sz w:val="22"/>
                <w:szCs w:val="22"/>
              </w:rPr>
              <w:t>9</w:t>
            </w:r>
            <w:r>
              <w:rPr>
                <w:rFonts w:asciiTheme="minorHAnsi" w:hAnsiTheme="minorHAnsi" w:cs="Times New Roman"/>
                <w:sz w:val="22"/>
                <w:szCs w:val="22"/>
              </w:rPr>
              <w:t>5</w:t>
            </w:r>
            <w:r w:rsidR="00E879D5">
              <w:rPr>
                <w:rFonts w:asciiTheme="minorHAnsi" w:hAnsiTheme="minorHAnsi" w:cs="Times New Roman"/>
                <w:sz w:val="22"/>
                <w:szCs w:val="22"/>
              </w:rPr>
              <w:t>$</w:t>
            </w:r>
          </w:p>
        </w:tc>
      </w:tr>
      <w:tr w:rsidR="00E879D5" w:rsidRPr="00E617AA" w14:paraId="2602AE04" w14:textId="77777777" w:rsidTr="00A424B7">
        <w:trPr>
          <w:jc w:val="center"/>
        </w:trPr>
        <w:tc>
          <w:tcPr>
            <w:tcW w:w="1271" w:type="dxa"/>
            <w:vAlign w:val="center"/>
          </w:tcPr>
          <w:p w14:paraId="1F5DE979" w14:textId="77777777" w:rsidR="00E879D5" w:rsidRPr="00E617AA" w:rsidRDefault="00E879D5" w:rsidP="00A424B7">
            <w:pPr>
              <w:rPr>
                <w:rFonts w:asciiTheme="minorHAnsi" w:hAnsiTheme="minorHAnsi" w:cs="Times New Roman"/>
                <w:sz w:val="22"/>
                <w:szCs w:val="22"/>
              </w:rPr>
            </w:pPr>
            <w:r w:rsidRPr="00E617AA">
              <w:rPr>
                <w:rFonts w:asciiTheme="minorHAnsi" w:hAnsiTheme="minorHAnsi" w:cs="Times New Roman"/>
                <w:sz w:val="22"/>
                <w:szCs w:val="22"/>
              </w:rPr>
              <w:t>Français</w:t>
            </w:r>
          </w:p>
        </w:tc>
        <w:tc>
          <w:tcPr>
            <w:tcW w:w="4394" w:type="dxa"/>
            <w:vAlign w:val="center"/>
          </w:tcPr>
          <w:p w14:paraId="70D27AE1" w14:textId="2805DB97" w:rsidR="00E879D5" w:rsidRPr="00E617AA" w:rsidRDefault="00E879D5" w:rsidP="00A424B7">
            <w:pPr>
              <w:rPr>
                <w:rFonts w:asciiTheme="minorHAnsi" w:hAnsiTheme="minorHAnsi" w:cs="Times New Roman"/>
                <w:sz w:val="22"/>
                <w:szCs w:val="22"/>
              </w:rPr>
            </w:pPr>
            <w:r w:rsidRPr="00E617AA">
              <w:rPr>
                <w:rFonts w:asciiTheme="minorHAnsi" w:hAnsiTheme="minorHAnsi" w:cs="Times New Roman"/>
                <w:sz w:val="22"/>
                <w:szCs w:val="22"/>
              </w:rPr>
              <w:t>Accolades</w:t>
            </w:r>
            <w:r>
              <w:rPr>
                <w:rFonts w:asciiTheme="minorHAnsi" w:hAnsiTheme="minorHAnsi" w:cs="Times New Roman"/>
                <w:sz w:val="22"/>
                <w:szCs w:val="22"/>
              </w:rPr>
              <w:t xml:space="preserve"> Cahier d’apprentissage </w:t>
            </w:r>
          </w:p>
        </w:tc>
        <w:tc>
          <w:tcPr>
            <w:tcW w:w="1701" w:type="dxa"/>
          </w:tcPr>
          <w:p w14:paraId="7A993E33" w14:textId="77777777" w:rsidR="00083F8B" w:rsidRDefault="00083F8B" w:rsidP="00083F8B">
            <w:pPr>
              <w:widowControl/>
              <w:autoSpaceDE/>
              <w:autoSpaceDN/>
              <w:adjustRightInd/>
              <w:rPr>
                <w:rFonts w:ascii="Calibri" w:hAnsi="Calibri" w:cs="Calibri"/>
                <w:color w:val="000000"/>
                <w:sz w:val="22"/>
                <w:szCs w:val="22"/>
              </w:rPr>
            </w:pPr>
            <w:r>
              <w:rPr>
                <w:rFonts w:ascii="Calibri" w:hAnsi="Calibri" w:cs="Calibri"/>
                <w:color w:val="000000"/>
                <w:sz w:val="22"/>
                <w:szCs w:val="22"/>
              </w:rPr>
              <w:t>9782765052210</w:t>
            </w:r>
          </w:p>
          <w:p w14:paraId="68F21C5E" w14:textId="77777777" w:rsidR="00E879D5" w:rsidRPr="00DA1730" w:rsidRDefault="00E879D5" w:rsidP="00E879D5">
            <w:pPr>
              <w:widowControl/>
              <w:autoSpaceDE/>
              <w:autoSpaceDN/>
              <w:adjustRightInd/>
              <w:rPr>
                <w:rFonts w:ascii="Calibri" w:hAnsi="Calibri" w:cs="Calibri"/>
                <w:color w:val="000000"/>
                <w:sz w:val="22"/>
                <w:szCs w:val="22"/>
              </w:rPr>
            </w:pPr>
          </w:p>
        </w:tc>
        <w:tc>
          <w:tcPr>
            <w:tcW w:w="1276" w:type="dxa"/>
            <w:vAlign w:val="center"/>
          </w:tcPr>
          <w:p w14:paraId="2B3738FC" w14:textId="77777777" w:rsidR="00E879D5" w:rsidRPr="00E617AA" w:rsidRDefault="00E879D5" w:rsidP="00A424B7">
            <w:pPr>
              <w:rPr>
                <w:rFonts w:asciiTheme="minorHAnsi" w:hAnsiTheme="minorHAnsi" w:cs="Times New Roman"/>
                <w:sz w:val="22"/>
                <w:szCs w:val="22"/>
              </w:rPr>
            </w:pPr>
            <w:r w:rsidRPr="00E617AA">
              <w:rPr>
                <w:rFonts w:asciiTheme="minorHAnsi" w:hAnsiTheme="minorHAnsi" w:cs="Times New Roman"/>
                <w:sz w:val="22"/>
                <w:szCs w:val="22"/>
              </w:rPr>
              <w:t>Chenelière</w:t>
            </w:r>
          </w:p>
        </w:tc>
        <w:tc>
          <w:tcPr>
            <w:tcW w:w="1418" w:type="dxa"/>
            <w:vAlign w:val="center"/>
          </w:tcPr>
          <w:p w14:paraId="0091F889" w14:textId="3E4328A1" w:rsidR="00E879D5" w:rsidRPr="00E617AA" w:rsidRDefault="00E879D5" w:rsidP="00A424B7">
            <w:pPr>
              <w:jc w:val="center"/>
              <w:rPr>
                <w:rFonts w:asciiTheme="minorHAnsi" w:hAnsiTheme="minorHAnsi" w:cs="Times New Roman"/>
                <w:sz w:val="22"/>
                <w:szCs w:val="22"/>
              </w:rPr>
            </w:pPr>
            <w:r>
              <w:rPr>
                <w:rFonts w:asciiTheme="minorHAnsi" w:hAnsiTheme="minorHAnsi" w:cs="Times New Roman"/>
                <w:sz w:val="22"/>
                <w:szCs w:val="22"/>
              </w:rPr>
              <w:t>Non</w:t>
            </w:r>
          </w:p>
        </w:tc>
        <w:tc>
          <w:tcPr>
            <w:tcW w:w="850" w:type="dxa"/>
            <w:vAlign w:val="center"/>
          </w:tcPr>
          <w:p w14:paraId="7AF86334" w14:textId="2C500F2C" w:rsidR="00E879D5" w:rsidRPr="00E617AA" w:rsidRDefault="00E879D5" w:rsidP="00A424B7">
            <w:pPr>
              <w:jc w:val="center"/>
              <w:rPr>
                <w:rFonts w:asciiTheme="minorHAnsi" w:hAnsiTheme="minorHAnsi" w:cs="Times New Roman"/>
                <w:sz w:val="22"/>
                <w:szCs w:val="22"/>
              </w:rPr>
            </w:pPr>
            <w:r>
              <w:rPr>
                <w:rFonts w:asciiTheme="minorHAnsi" w:hAnsiTheme="minorHAnsi" w:cs="Times New Roman"/>
                <w:sz w:val="22"/>
                <w:szCs w:val="22"/>
              </w:rPr>
              <w:t>2</w:t>
            </w:r>
            <w:r w:rsidR="00083F8B">
              <w:rPr>
                <w:rFonts w:asciiTheme="minorHAnsi" w:hAnsiTheme="minorHAnsi" w:cs="Times New Roman"/>
                <w:sz w:val="22"/>
                <w:szCs w:val="22"/>
              </w:rPr>
              <w:t>4</w:t>
            </w:r>
            <w:r>
              <w:rPr>
                <w:rFonts w:asciiTheme="minorHAnsi" w:hAnsiTheme="minorHAnsi" w:cs="Times New Roman"/>
                <w:sz w:val="22"/>
                <w:szCs w:val="22"/>
              </w:rPr>
              <w:t>,50$</w:t>
            </w:r>
          </w:p>
        </w:tc>
      </w:tr>
      <w:tr w:rsidR="00E879D5" w:rsidRPr="00E617AA" w14:paraId="7D2036C7" w14:textId="77777777" w:rsidTr="00A424B7">
        <w:trPr>
          <w:jc w:val="center"/>
        </w:trPr>
        <w:tc>
          <w:tcPr>
            <w:tcW w:w="1271" w:type="dxa"/>
            <w:tcBorders>
              <w:bottom w:val="single" w:sz="4" w:space="0" w:color="auto"/>
            </w:tcBorders>
            <w:vAlign w:val="center"/>
          </w:tcPr>
          <w:p w14:paraId="4FDA92AA" w14:textId="77777777" w:rsidR="00E879D5" w:rsidRPr="00E617AA" w:rsidRDefault="00E879D5" w:rsidP="00A424B7">
            <w:pPr>
              <w:rPr>
                <w:rFonts w:asciiTheme="minorHAnsi" w:hAnsiTheme="minorHAnsi" w:cs="Times New Roman"/>
                <w:sz w:val="22"/>
                <w:szCs w:val="22"/>
              </w:rPr>
            </w:pPr>
            <w:r>
              <w:rPr>
                <w:rFonts w:asciiTheme="minorHAnsi" w:hAnsiTheme="minorHAnsi" w:cs="Times New Roman"/>
                <w:sz w:val="22"/>
                <w:szCs w:val="22"/>
              </w:rPr>
              <w:t>Histoire</w:t>
            </w:r>
          </w:p>
        </w:tc>
        <w:tc>
          <w:tcPr>
            <w:tcW w:w="4394" w:type="dxa"/>
            <w:tcBorders>
              <w:bottom w:val="single" w:sz="4" w:space="0" w:color="auto"/>
            </w:tcBorders>
            <w:vAlign w:val="center"/>
          </w:tcPr>
          <w:p w14:paraId="0F395AFA" w14:textId="77777777" w:rsidR="00E879D5" w:rsidRPr="00E617AA" w:rsidRDefault="00E879D5" w:rsidP="00A424B7">
            <w:pPr>
              <w:rPr>
                <w:rFonts w:asciiTheme="minorHAnsi" w:hAnsiTheme="minorHAnsi" w:cs="Times New Roman"/>
                <w:sz w:val="22"/>
                <w:szCs w:val="22"/>
              </w:rPr>
            </w:pPr>
            <w:r>
              <w:rPr>
                <w:rFonts w:asciiTheme="minorHAnsi" w:hAnsiTheme="minorHAnsi" w:cs="Times New Roman"/>
                <w:sz w:val="22"/>
                <w:szCs w:val="22"/>
              </w:rPr>
              <w:t>Parcours du Québec et du Canada – 3</w:t>
            </w:r>
            <w:r w:rsidRPr="005411DD">
              <w:rPr>
                <w:rFonts w:asciiTheme="minorHAnsi" w:hAnsiTheme="minorHAnsi" w:cs="Times New Roman"/>
                <w:sz w:val="22"/>
                <w:szCs w:val="22"/>
                <w:vertAlign w:val="superscript"/>
              </w:rPr>
              <w:t>e</w:t>
            </w:r>
            <w:r>
              <w:rPr>
                <w:rFonts w:asciiTheme="minorHAnsi" w:hAnsiTheme="minorHAnsi" w:cs="Times New Roman"/>
                <w:sz w:val="22"/>
                <w:szCs w:val="22"/>
              </w:rPr>
              <w:t xml:space="preserve"> sec. – Éd. Révisée</w:t>
            </w:r>
          </w:p>
        </w:tc>
        <w:tc>
          <w:tcPr>
            <w:tcW w:w="1701" w:type="dxa"/>
            <w:tcBorders>
              <w:bottom w:val="single" w:sz="4" w:space="0" w:color="auto"/>
            </w:tcBorders>
          </w:tcPr>
          <w:p w14:paraId="547A1B12" w14:textId="77777777" w:rsidR="00083F8B" w:rsidRDefault="00083F8B" w:rsidP="00083F8B">
            <w:pPr>
              <w:widowControl/>
              <w:autoSpaceDE/>
              <w:autoSpaceDN/>
              <w:adjustRightInd/>
              <w:rPr>
                <w:rFonts w:ascii="Calibri" w:hAnsi="Calibri" w:cs="Calibri"/>
                <w:color w:val="000000"/>
                <w:sz w:val="22"/>
                <w:szCs w:val="22"/>
              </w:rPr>
            </w:pPr>
            <w:r>
              <w:rPr>
                <w:rFonts w:ascii="Calibri" w:hAnsi="Calibri" w:cs="Calibri"/>
                <w:color w:val="000000"/>
                <w:sz w:val="22"/>
                <w:szCs w:val="22"/>
              </w:rPr>
              <w:t>9782761792431</w:t>
            </w:r>
          </w:p>
          <w:p w14:paraId="627F84D4" w14:textId="77777777" w:rsidR="00E879D5" w:rsidRDefault="00E879D5" w:rsidP="00A424B7">
            <w:pPr>
              <w:rPr>
                <w:rFonts w:asciiTheme="minorHAnsi" w:hAnsiTheme="minorHAnsi" w:cs="Times New Roman"/>
                <w:sz w:val="22"/>
                <w:szCs w:val="22"/>
              </w:rPr>
            </w:pPr>
          </w:p>
        </w:tc>
        <w:tc>
          <w:tcPr>
            <w:tcW w:w="1276" w:type="dxa"/>
            <w:tcBorders>
              <w:bottom w:val="single" w:sz="4" w:space="0" w:color="auto"/>
            </w:tcBorders>
            <w:vAlign w:val="center"/>
          </w:tcPr>
          <w:p w14:paraId="5117A07E" w14:textId="77777777" w:rsidR="00E879D5" w:rsidRPr="00E617AA" w:rsidRDefault="00E879D5" w:rsidP="00A424B7">
            <w:pPr>
              <w:rPr>
                <w:rFonts w:asciiTheme="minorHAnsi" w:hAnsiTheme="minorHAnsi" w:cs="Times New Roman"/>
                <w:sz w:val="22"/>
                <w:szCs w:val="22"/>
              </w:rPr>
            </w:pPr>
            <w:r>
              <w:rPr>
                <w:rFonts w:asciiTheme="minorHAnsi" w:hAnsiTheme="minorHAnsi" w:cs="Times New Roman"/>
                <w:sz w:val="22"/>
                <w:szCs w:val="22"/>
              </w:rPr>
              <w:t>CEC</w:t>
            </w:r>
          </w:p>
        </w:tc>
        <w:tc>
          <w:tcPr>
            <w:tcW w:w="1418" w:type="dxa"/>
            <w:tcBorders>
              <w:bottom w:val="single" w:sz="4" w:space="0" w:color="auto"/>
            </w:tcBorders>
            <w:vAlign w:val="center"/>
          </w:tcPr>
          <w:p w14:paraId="1274D5B2" w14:textId="77777777" w:rsidR="00E879D5" w:rsidRPr="00E617AA" w:rsidRDefault="00E879D5" w:rsidP="00A424B7">
            <w:pPr>
              <w:jc w:val="center"/>
              <w:rPr>
                <w:rFonts w:asciiTheme="minorHAnsi" w:hAnsiTheme="minorHAnsi" w:cs="Times New Roman"/>
                <w:sz w:val="22"/>
                <w:szCs w:val="22"/>
              </w:rPr>
            </w:pPr>
            <w:r>
              <w:rPr>
                <w:rFonts w:asciiTheme="minorHAnsi" w:hAnsiTheme="minorHAnsi" w:cs="Times New Roman"/>
                <w:sz w:val="22"/>
                <w:szCs w:val="22"/>
              </w:rPr>
              <w:t>Oui</w:t>
            </w:r>
          </w:p>
        </w:tc>
        <w:tc>
          <w:tcPr>
            <w:tcW w:w="850" w:type="dxa"/>
            <w:tcBorders>
              <w:bottom w:val="single" w:sz="4" w:space="0" w:color="auto"/>
            </w:tcBorders>
            <w:vAlign w:val="center"/>
          </w:tcPr>
          <w:p w14:paraId="2736D1ED" w14:textId="7DDEA880" w:rsidR="00E879D5" w:rsidRPr="00E617AA" w:rsidRDefault="00E879D5" w:rsidP="00A424B7">
            <w:pPr>
              <w:jc w:val="center"/>
              <w:rPr>
                <w:rFonts w:asciiTheme="minorHAnsi" w:hAnsiTheme="minorHAnsi" w:cs="Times New Roman"/>
                <w:sz w:val="22"/>
                <w:szCs w:val="22"/>
              </w:rPr>
            </w:pPr>
            <w:r>
              <w:rPr>
                <w:rFonts w:asciiTheme="minorHAnsi" w:hAnsiTheme="minorHAnsi" w:cs="Times New Roman"/>
                <w:sz w:val="22"/>
                <w:szCs w:val="22"/>
              </w:rPr>
              <w:t>2</w:t>
            </w:r>
            <w:r w:rsidR="009D048A">
              <w:rPr>
                <w:rFonts w:asciiTheme="minorHAnsi" w:hAnsiTheme="minorHAnsi" w:cs="Times New Roman"/>
                <w:sz w:val="22"/>
                <w:szCs w:val="22"/>
              </w:rPr>
              <w:t>6</w:t>
            </w:r>
            <w:r>
              <w:rPr>
                <w:rFonts w:asciiTheme="minorHAnsi" w:hAnsiTheme="minorHAnsi" w:cs="Times New Roman"/>
                <w:sz w:val="22"/>
                <w:szCs w:val="22"/>
              </w:rPr>
              <w:t>,95$</w:t>
            </w:r>
          </w:p>
        </w:tc>
      </w:tr>
      <w:tr w:rsidR="00E879D5" w:rsidRPr="005411DD" w14:paraId="5D7BADE6" w14:textId="77777777" w:rsidTr="00A424B7">
        <w:trPr>
          <w:jc w:val="center"/>
        </w:trPr>
        <w:tc>
          <w:tcPr>
            <w:tcW w:w="1271" w:type="dxa"/>
            <w:tcBorders>
              <w:bottom w:val="single" w:sz="4" w:space="0" w:color="auto"/>
            </w:tcBorders>
            <w:shd w:val="clear" w:color="auto" w:fill="FFFFFF" w:themeFill="background1"/>
            <w:vAlign w:val="center"/>
          </w:tcPr>
          <w:p w14:paraId="57E26DA6" w14:textId="77777777" w:rsidR="00E879D5" w:rsidRPr="005411DD" w:rsidRDefault="00E879D5" w:rsidP="00A424B7">
            <w:pPr>
              <w:rPr>
                <w:rFonts w:asciiTheme="minorHAnsi" w:hAnsiTheme="minorHAnsi" w:cs="Times New Roman"/>
                <w:sz w:val="22"/>
                <w:szCs w:val="22"/>
              </w:rPr>
            </w:pPr>
            <w:r w:rsidRPr="005411DD">
              <w:rPr>
                <w:rFonts w:asciiTheme="minorHAnsi" w:hAnsiTheme="minorHAnsi" w:cs="Times New Roman"/>
                <w:sz w:val="22"/>
                <w:szCs w:val="22"/>
              </w:rPr>
              <w:t>Sciences</w:t>
            </w:r>
          </w:p>
        </w:tc>
        <w:tc>
          <w:tcPr>
            <w:tcW w:w="4394" w:type="dxa"/>
            <w:tcBorders>
              <w:bottom w:val="single" w:sz="4" w:space="0" w:color="auto"/>
            </w:tcBorders>
            <w:vAlign w:val="center"/>
          </w:tcPr>
          <w:p w14:paraId="24954ECD" w14:textId="77777777" w:rsidR="00E879D5" w:rsidRPr="005411DD" w:rsidRDefault="00E879D5" w:rsidP="00A424B7">
            <w:pPr>
              <w:rPr>
                <w:rFonts w:asciiTheme="minorHAnsi" w:hAnsiTheme="minorHAnsi" w:cs="Times New Roman"/>
                <w:sz w:val="22"/>
                <w:szCs w:val="22"/>
              </w:rPr>
            </w:pPr>
            <w:r>
              <w:rPr>
                <w:rFonts w:asciiTheme="minorHAnsi" w:hAnsiTheme="minorHAnsi" w:cs="Times New Roman"/>
                <w:sz w:val="22"/>
                <w:szCs w:val="22"/>
              </w:rPr>
              <w:t>ADN ST-ATS 2</w:t>
            </w:r>
            <w:r w:rsidRPr="005411DD">
              <w:rPr>
                <w:rFonts w:asciiTheme="minorHAnsi" w:hAnsiTheme="minorHAnsi" w:cs="Times New Roman"/>
                <w:sz w:val="22"/>
                <w:szCs w:val="22"/>
                <w:vertAlign w:val="superscript"/>
              </w:rPr>
              <w:t>e</w:t>
            </w:r>
            <w:r>
              <w:rPr>
                <w:rFonts w:asciiTheme="minorHAnsi" w:hAnsiTheme="minorHAnsi" w:cs="Times New Roman"/>
                <w:sz w:val="22"/>
                <w:szCs w:val="22"/>
              </w:rPr>
              <w:t xml:space="preserve"> Édition Combo</w:t>
            </w:r>
          </w:p>
        </w:tc>
        <w:tc>
          <w:tcPr>
            <w:tcW w:w="1701" w:type="dxa"/>
            <w:tcBorders>
              <w:bottom w:val="single" w:sz="4" w:space="0" w:color="auto"/>
            </w:tcBorders>
          </w:tcPr>
          <w:p w14:paraId="6CFD8792" w14:textId="77777777" w:rsidR="00083F8B" w:rsidRDefault="00083F8B" w:rsidP="00083F8B">
            <w:pPr>
              <w:widowControl/>
              <w:autoSpaceDE/>
              <w:autoSpaceDN/>
              <w:adjustRightInd/>
              <w:rPr>
                <w:rFonts w:ascii="Calibri" w:hAnsi="Calibri" w:cs="Calibri"/>
                <w:color w:val="000000"/>
                <w:sz w:val="22"/>
                <w:szCs w:val="22"/>
              </w:rPr>
            </w:pPr>
            <w:r>
              <w:rPr>
                <w:rFonts w:ascii="Calibri" w:hAnsi="Calibri" w:cs="Calibri"/>
                <w:color w:val="000000"/>
                <w:sz w:val="22"/>
                <w:szCs w:val="22"/>
              </w:rPr>
              <w:t>9998202210819</w:t>
            </w:r>
          </w:p>
          <w:p w14:paraId="131C2845" w14:textId="77777777" w:rsidR="00E879D5" w:rsidRDefault="00E879D5" w:rsidP="00A424B7">
            <w:pPr>
              <w:rPr>
                <w:rFonts w:asciiTheme="minorHAnsi" w:hAnsiTheme="minorHAnsi" w:cs="Times New Roman"/>
                <w:sz w:val="22"/>
                <w:szCs w:val="22"/>
              </w:rPr>
            </w:pPr>
          </w:p>
        </w:tc>
        <w:tc>
          <w:tcPr>
            <w:tcW w:w="1276" w:type="dxa"/>
            <w:tcBorders>
              <w:bottom w:val="single" w:sz="4" w:space="0" w:color="auto"/>
            </w:tcBorders>
            <w:vAlign w:val="center"/>
          </w:tcPr>
          <w:p w14:paraId="3A419790" w14:textId="77777777" w:rsidR="00E879D5" w:rsidRPr="005411DD" w:rsidRDefault="00E879D5" w:rsidP="00A424B7">
            <w:pPr>
              <w:rPr>
                <w:rFonts w:asciiTheme="minorHAnsi" w:hAnsiTheme="minorHAnsi" w:cs="Times New Roman"/>
                <w:sz w:val="22"/>
                <w:szCs w:val="22"/>
              </w:rPr>
            </w:pPr>
            <w:r>
              <w:rPr>
                <w:rFonts w:asciiTheme="minorHAnsi" w:hAnsiTheme="minorHAnsi" w:cs="Times New Roman"/>
                <w:sz w:val="22"/>
                <w:szCs w:val="22"/>
              </w:rPr>
              <w:t>Chenelière</w:t>
            </w:r>
          </w:p>
        </w:tc>
        <w:tc>
          <w:tcPr>
            <w:tcW w:w="1418" w:type="dxa"/>
            <w:tcBorders>
              <w:bottom w:val="single" w:sz="4" w:space="0" w:color="auto"/>
            </w:tcBorders>
            <w:vAlign w:val="center"/>
          </w:tcPr>
          <w:p w14:paraId="01604782" w14:textId="77777777" w:rsidR="00E879D5" w:rsidRPr="005411DD" w:rsidRDefault="00E879D5" w:rsidP="00A424B7">
            <w:pPr>
              <w:jc w:val="center"/>
              <w:rPr>
                <w:rFonts w:asciiTheme="minorHAnsi" w:hAnsiTheme="minorHAnsi" w:cs="Times New Roman"/>
                <w:sz w:val="22"/>
                <w:szCs w:val="22"/>
              </w:rPr>
            </w:pPr>
            <w:r>
              <w:rPr>
                <w:rFonts w:asciiTheme="minorHAnsi" w:hAnsiTheme="minorHAnsi" w:cs="Times New Roman"/>
                <w:sz w:val="22"/>
                <w:szCs w:val="22"/>
              </w:rPr>
              <w:t>Oui</w:t>
            </w:r>
          </w:p>
        </w:tc>
        <w:tc>
          <w:tcPr>
            <w:tcW w:w="850" w:type="dxa"/>
            <w:tcBorders>
              <w:bottom w:val="single" w:sz="4" w:space="0" w:color="auto"/>
            </w:tcBorders>
            <w:vAlign w:val="center"/>
          </w:tcPr>
          <w:p w14:paraId="65A3F1AF" w14:textId="470941CD" w:rsidR="00E879D5" w:rsidRPr="005411DD" w:rsidRDefault="00E879D5" w:rsidP="00A424B7">
            <w:pPr>
              <w:jc w:val="center"/>
              <w:rPr>
                <w:rFonts w:asciiTheme="minorHAnsi" w:hAnsiTheme="minorHAnsi" w:cs="Times New Roman"/>
                <w:sz w:val="22"/>
                <w:szCs w:val="22"/>
              </w:rPr>
            </w:pPr>
            <w:r>
              <w:rPr>
                <w:rFonts w:asciiTheme="minorHAnsi" w:hAnsiTheme="minorHAnsi" w:cs="Times New Roman"/>
                <w:sz w:val="22"/>
                <w:szCs w:val="22"/>
              </w:rPr>
              <w:t>2</w:t>
            </w:r>
            <w:r w:rsidR="009D048A">
              <w:rPr>
                <w:rFonts w:asciiTheme="minorHAnsi" w:hAnsiTheme="minorHAnsi" w:cs="Times New Roman"/>
                <w:sz w:val="22"/>
                <w:szCs w:val="22"/>
              </w:rPr>
              <w:t>6</w:t>
            </w:r>
            <w:r>
              <w:rPr>
                <w:rFonts w:asciiTheme="minorHAnsi" w:hAnsiTheme="minorHAnsi" w:cs="Times New Roman"/>
                <w:sz w:val="22"/>
                <w:szCs w:val="22"/>
              </w:rPr>
              <w:t>,</w:t>
            </w:r>
            <w:r w:rsidR="009D048A">
              <w:rPr>
                <w:rFonts w:asciiTheme="minorHAnsi" w:hAnsiTheme="minorHAnsi" w:cs="Times New Roman"/>
                <w:sz w:val="22"/>
                <w:szCs w:val="22"/>
              </w:rPr>
              <w:t>50</w:t>
            </w:r>
            <w:r>
              <w:rPr>
                <w:rFonts w:asciiTheme="minorHAnsi" w:hAnsiTheme="minorHAnsi" w:cs="Times New Roman"/>
                <w:sz w:val="22"/>
                <w:szCs w:val="22"/>
              </w:rPr>
              <w:t>$</w:t>
            </w:r>
          </w:p>
        </w:tc>
      </w:tr>
    </w:tbl>
    <w:p w14:paraId="0E10000A" w14:textId="77777777" w:rsidR="00F4548E" w:rsidRDefault="00F4548E" w:rsidP="00F4548E"/>
    <w:p w14:paraId="3C36DCED" w14:textId="77777777" w:rsidR="00E879D5" w:rsidRDefault="00E879D5" w:rsidP="00E879D5">
      <w:pPr>
        <w:rPr>
          <w:rFonts w:asciiTheme="minorHAnsi" w:hAnsiTheme="minorHAnsi" w:cstheme="minorHAnsi"/>
          <w:sz w:val="22"/>
          <w:szCs w:val="22"/>
          <w:highlight w:val="yellow"/>
        </w:rPr>
      </w:pPr>
    </w:p>
    <w:p w14:paraId="1FC653E8" w14:textId="77777777" w:rsidR="00E879D5" w:rsidRDefault="00E879D5" w:rsidP="00E879D5">
      <w:pPr>
        <w:rPr>
          <w:rFonts w:asciiTheme="minorHAnsi" w:hAnsiTheme="minorHAnsi" w:cstheme="minorHAnsi"/>
          <w:sz w:val="22"/>
          <w:szCs w:val="22"/>
        </w:rPr>
      </w:pPr>
      <w:r w:rsidRPr="00E617AA">
        <w:rPr>
          <w:rFonts w:asciiTheme="minorHAnsi" w:hAnsiTheme="minorHAnsi" w:cstheme="minorHAnsi"/>
          <w:sz w:val="22"/>
          <w:szCs w:val="22"/>
          <w:highlight w:val="yellow"/>
        </w:rPr>
        <w:t xml:space="preserve">*Les cahiers d’exercices avec accès numériques ne doivent pas être déballés avant le début de </w:t>
      </w:r>
      <w:r w:rsidRPr="00E0168E">
        <w:rPr>
          <w:rFonts w:asciiTheme="minorHAnsi" w:hAnsiTheme="minorHAnsi" w:cstheme="minorHAnsi"/>
          <w:sz w:val="22"/>
          <w:szCs w:val="22"/>
          <w:highlight w:val="yellow"/>
        </w:rPr>
        <w:t>l’année scolaire, et ce, afin de ne pas perdre le code d’identification unique de l’élève. Ils seront ouverts en classe avec l’enseignant. Merci de les conserver intacts.</w:t>
      </w:r>
      <w:r w:rsidRPr="00E0168E">
        <w:rPr>
          <w:rFonts w:asciiTheme="minorHAnsi" w:hAnsiTheme="minorHAnsi" w:cstheme="minorHAnsi"/>
          <w:sz w:val="22"/>
          <w:szCs w:val="22"/>
        </w:rPr>
        <w:t xml:space="preserve"> </w:t>
      </w:r>
    </w:p>
    <w:p w14:paraId="168D9CA9" w14:textId="438FB4AB" w:rsidR="00E879D5" w:rsidRDefault="00E879D5" w:rsidP="00E879D5">
      <w:pPr>
        <w:rPr>
          <w:rFonts w:asciiTheme="minorHAnsi" w:hAnsiTheme="minorHAnsi" w:cstheme="minorHAnsi"/>
          <w:sz w:val="22"/>
          <w:szCs w:val="22"/>
        </w:rPr>
      </w:pPr>
    </w:p>
    <w:p w14:paraId="0D2A305F" w14:textId="76A83CCA" w:rsidR="00E879D5" w:rsidRPr="00E0168E" w:rsidRDefault="00E879D5" w:rsidP="00E879D5">
      <w:pPr>
        <w:pStyle w:val="Titre2"/>
        <w:kinsoku w:val="0"/>
        <w:overflowPunct w:val="0"/>
        <w:rPr>
          <w:rFonts w:asciiTheme="minorHAnsi" w:hAnsiTheme="minorHAnsi" w:cstheme="minorHAnsi"/>
          <w:color w:val="325EA8"/>
          <w:sz w:val="22"/>
          <w:szCs w:val="22"/>
        </w:rPr>
      </w:pPr>
      <w:r w:rsidRPr="00E0168E">
        <w:rPr>
          <w:rFonts w:asciiTheme="minorHAnsi" w:hAnsiTheme="minorHAnsi" w:cstheme="minorHAnsi"/>
          <w:color w:val="325EA8"/>
          <w:sz w:val="22"/>
          <w:szCs w:val="22"/>
          <w:u w:val="single"/>
        </w:rPr>
        <w:t>Pour le cours d’éducation physique</w:t>
      </w:r>
      <w:r w:rsidRPr="00E0168E">
        <w:rPr>
          <w:rFonts w:asciiTheme="minorHAnsi" w:hAnsiTheme="minorHAnsi" w:cstheme="minorHAnsi"/>
          <w:color w:val="325EA8"/>
          <w:sz w:val="22"/>
          <w:szCs w:val="22"/>
        </w:rPr>
        <w:t xml:space="preserve"> </w:t>
      </w:r>
    </w:p>
    <w:p w14:paraId="268E63BC" w14:textId="09B3E8C0" w:rsidR="00E879D5" w:rsidRPr="00E0168E" w:rsidRDefault="00DD7A65" w:rsidP="00E879D5">
      <w:pPr>
        <w:pStyle w:val="Corpsdetexte"/>
        <w:numPr>
          <w:ilvl w:val="0"/>
          <w:numId w:val="1"/>
        </w:numPr>
        <w:kinsoku w:val="0"/>
        <w:overflowPunct w:val="0"/>
        <w:spacing w:before="183"/>
        <w:ind w:left="476" w:right="-51" w:hanging="357"/>
        <w:rPr>
          <w:rFonts w:asciiTheme="minorHAnsi" w:hAnsiTheme="minorHAnsi" w:cstheme="minorHAnsi"/>
          <w:sz w:val="22"/>
          <w:szCs w:val="22"/>
        </w:rPr>
      </w:pPr>
      <w:r>
        <w:rPr>
          <w:rFonts w:asciiTheme="minorHAnsi" w:hAnsiTheme="minorHAnsi" w:cstheme="minorHAnsi"/>
          <w:sz w:val="22"/>
          <w:szCs w:val="22"/>
        </w:rPr>
        <w:t>Tenue sportive</w:t>
      </w:r>
      <w:r w:rsidR="00E879D5" w:rsidRPr="00E0168E">
        <w:rPr>
          <w:rFonts w:asciiTheme="minorHAnsi" w:hAnsiTheme="minorHAnsi" w:cstheme="minorHAnsi"/>
          <w:sz w:val="22"/>
          <w:szCs w:val="22"/>
        </w:rPr>
        <w:t>, espadrilles de sport à semelles non marquantes</w:t>
      </w:r>
    </w:p>
    <w:p w14:paraId="3F94F81E" w14:textId="77777777" w:rsidR="00E879D5" w:rsidRDefault="00E879D5" w:rsidP="00E879D5">
      <w:pPr>
        <w:pStyle w:val="Corpsdetexte"/>
        <w:numPr>
          <w:ilvl w:val="0"/>
          <w:numId w:val="1"/>
        </w:numPr>
        <w:kinsoku w:val="0"/>
        <w:overflowPunct w:val="0"/>
        <w:ind w:right="890"/>
        <w:rPr>
          <w:rFonts w:asciiTheme="minorHAnsi" w:hAnsiTheme="minorHAnsi" w:cstheme="minorHAnsi"/>
          <w:sz w:val="22"/>
          <w:szCs w:val="22"/>
        </w:rPr>
      </w:pPr>
      <w:r w:rsidRPr="00E0168E">
        <w:rPr>
          <w:rFonts w:asciiTheme="minorHAnsi" w:hAnsiTheme="minorHAnsi" w:cstheme="minorHAnsi"/>
          <w:sz w:val="22"/>
          <w:szCs w:val="22"/>
        </w:rPr>
        <w:t>Cadenas pour verrouiller le casier au vestiaire</w:t>
      </w:r>
    </w:p>
    <w:p w14:paraId="50FF620D" w14:textId="77777777" w:rsidR="00E879D5" w:rsidRDefault="00E879D5" w:rsidP="00E879D5">
      <w:pPr>
        <w:pStyle w:val="Corpsdetexte"/>
        <w:kinsoku w:val="0"/>
        <w:overflowPunct w:val="0"/>
        <w:ind w:left="476" w:right="890"/>
        <w:rPr>
          <w:rFonts w:asciiTheme="minorHAnsi" w:hAnsiTheme="minorHAnsi" w:cstheme="minorHAnsi"/>
          <w:sz w:val="22"/>
          <w:szCs w:val="22"/>
        </w:rPr>
      </w:pPr>
    </w:p>
    <w:p w14:paraId="70616DAD" w14:textId="38AB70BB" w:rsidR="00E879D5" w:rsidRPr="00093E16" w:rsidRDefault="00093E16" w:rsidP="00E879D5">
      <w:pPr>
        <w:pStyle w:val="Corpsdetexte"/>
        <w:kinsoku w:val="0"/>
        <w:overflowPunct w:val="0"/>
        <w:ind w:right="890"/>
        <w:rPr>
          <w:rFonts w:asciiTheme="minorHAnsi" w:hAnsiTheme="minorHAnsi" w:cstheme="minorHAnsi"/>
          <w:b/>
          <w:bCs/>
          <w:sz w:val="22"/>
          <w:szCs w:val="22"/>
        </w:rPr>
      </w:pPr>
      <w:r w:rsidRPr="00093E16">
        <w:rPr>
          <w:rFonts w:asciiTheme="minorHAnsi" w:hAnsiTheme="minorHAnsi" w:cstheme="minorHAnsi"/>
          <w:b/>
          <w:bCs/>
          <w:sz w:val="22"/>
          <w:szCs w:val="22"/>
        </w:rPr>
        <w:t>*L’</w:t>
      </w:r>
      <w:r w:rsidR="00E879D5" w:rsidRPr="00093E16">
        <w:rPr>
          <w:rFonts w:asciiTheme="minorHAnsi" w:hAnsiTheme="minorHAnsi" w:cstheme="minorHAnsi"/>
          <w:b/>
          <w:bCs/>
          <w:sz w:val="22"/>
          <w:szCs w:val="22"/>
        </w:rPr>
        <w:t>élève doit avoir son costume d’éducation physique dès le jour de la rentrée scolaire.</w:t>
      </w:r>
    </w:p>
    <w:p w14:paraId="64B987B2" w14:textId="46A26FB3" w:rsidR="00E879D5" w:rsidRDefault="00E879D5" w:rsidP="00E879D5">
      <w:pPr>
        <w:pStyle w:val="Corpsdetexte"/>
        <w:kinsoku w:val="0"/>
        <w:overflowPunct w:val="0"/>
        <w:ind w:left="477" w:right="890"/>
        <w:rPr>
          <w:rFonts w:asciiTheme="minorHAnsi" w:hAnsiTheme="minorHAnsi" w:cstheme="minorHAnsi"/>
          <w:sz w:val="22"/>
          <w:szCs w:val="22"/>
        </w:rPr>
      </w:pPr>
    </w:p>
    <w:p w14:paraId="60A40376" w14:textId="77777777" w:rsidR="00A81E53" w:rsidRDefault="00A81E53" w:rsidP="00E879D5">
      <w:pPr>
        <w:pStyle w:val="Corpsdetexte"/>
        <w:kinsoku w:val="0"/>
        <w:overflowPunct w:val="0"/>
        <w:ind w:left="477" w:right="890"/>
        <w:rPr>
          <w:rFonts w:asciiTheme="minorHAnsi" w:hAnsiTheme="minorHAnsi" w:cstheme="minorHAnsi"/>
          <w:sz w:val="22"/>
          <w:szCs w:val="22"/>
        </w:rPr>
      </w:pPr>
    </w:p>
    <w:p w14:paraId="15F8CCA2" w14:textId="739BB5C4" w:rsidR="00E879D5" w:rsidRPr="00E0168E" w:rsidRDefault="00E879D5" w:rsidP="00E879D5">
      <w:pPr>
        <w:pStyle w:val="Titre2"/>
        <w:kinsoku w:val="0"/>
        <w:overflowPunct w:val="0"/>
        <w:spacing w:before="145"/>
        <w:rPr>
          <w:rFonts w:asciiTheme="minorHAnsi" w:hAnsiTheme="minorHAnsi" w:cstheme="minorHAnsi"/>
          <w:color w:val="325EA8"/>
          <w:sz w:val="22"/>
          <w:szCs w:val="22"/>
        </w:rPr>
      </w:pPr>
      <w:r w:rsidRPr="00E0168E">
        <w:rPr>
          <w:rFonts w:asciiTheme="minorHAnsi" w:hAnsiTheme="minorHAnsi" w:cstheme="minorHAnsi"/>
          <w:color w:val="325EA8"/>
          <w:sz w:val="22"/>
          <w:szCs w:val="22"/>
          <w:u w:val="single"/>
        </w:rPr>
        <w:t>Pour le cours d’option arts plastiques</w:t>
      </w:r>
    </w:p>
    <w:p w14:paraId="04CF325B" w14:textId="77777777" w:rsidR="00E879D5" w:rsidRPr="00E0168E" w:rsidRDefault="00E879D5" w:rsidP="00E879D5">
      <w:pPr>
        <w:pStyle w:val="Corpsdetexte"/>
        <w:kinsoku w:val="0"/>
        <w:overflowPunct w:val="0"/>
        <w:spacing w:before="8"/>
        <w:rPr>
          <w:rFonts w:asciiTheme="minorHAnsi" w:hAnsiTheme="minorHAnsi" w:cstheme="minorHAnsi"/>
          <w:b/>
          <w:bCs/>
          <w:sz w:val="22"/>
          <w:szCs w:val="22"/>
        </w:rPr>
      </w:pPr>
    </w:p>
    <w:tbl>
      <w:tblPr>
        <w:tblW w:w="0" w:type="auto"/>
        <w:tblInd w:w="123" w:type="dxa"/>
        <w:tblLayout w:type="fixed"/>
        <w:tblCellMar>
          <w:left w:w="0" w:type="dxa"/>
          <w:right w:w="0" w:type="dxa"/>
        </w:tblCellMar>
        <w:tblLook w:val="0000" w:firstRow="0" w:lastRow="0" w:firstColumn="0" w:lastColumn="0" w:noHBand="0" w:noVBand="0"/>
      </w:tblPr>
      <w:tblGrid>
        <w:gridCol w:w="3416"/>
        <w:gridCol w:w="3969"/>
        <w:gridCol w:w="1250"/>
      </w:tblGrid>
      <w:tr w:rsidR="000C2F6F" w:rsidRPr="00E0168E" w14:paraId="752DB627" w14:textId="77777777" w:rsidTr="00A778DB">
        <w:trPr>
          <w:trHeight w:hRule="exact" w:val="334"/>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4B709" w14:textId="77777777" w:rsidR="000C2F6F" w:rsidRPr="00E0168E" w:rsidRDefault="000C2F6F" w:rsidP="00A778DB">
            <w:pPr>
              <w:pStyle w:val="TableParagraph"/>
              <w:kinsoku w:val="0"/>
              <w:overflowPunct w:val="0"/>
              <w:spacing w:before="18"/>
              <w:rPr>
                <w:rFonts w:asciiTheme="minorHAnsi" w:hAnsiTheme="minorHAnsi" w:cstheme="minorHAnsi"/>
                <w:sz w:val="22"/>
                <w:szCs w:val="22"/>
              </w:rPr>
            </w:pPr>
            <w:r w:rsidRPr="00E0168E">
              <w:rPr>
                <w:rFonts w:asciiTheme="minorHAnsi" w:hAnsiTheme="minorHAnsi" w:cstheme="minorHAnsi"/>
                <w:sz w:val="22"/>
                <w:szCs w:val="22"/>
              </w:rPr>
              <w:t>Crayon</w:t>
            </w:r>
            <w:r>
              <w:rPr>
                <w:rFonts w:asciiTheme="minorHAnsi" w:hAnsiTheme="minorHAnsi" w:cstheme="minorHAnsi"/>
                <w:sz w:val="22"/>
                <w:szCs w:val="22"/>
              </w:rPr>
              <w:t>s</w:t>
            </w:r>
            <w:r w:rsidRPr="00E0168E">
              <w:rPr>
                <w:rFonts w:asciiTheme="minorHAnsi" w:hAnsiTheme="minorHAnsi" w:cstheme="minorHAnsi"/>
                <w:sz w:val="22"/>
                <w:szCs w:val="22"/>
              </w:rPr>
              <w:t xml:space="preserve"> à mine variés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EB155" w14:textId="77777777" w:rsidR="000C2F6F" w:rsidRPr="00E0168E" w:rsidRDefault="000C2F6F" w:rsidP="00A778DB">
            <w:pPr>
              <w:pStyle w:val="TableParagraph"/>
              <w:kinsoku w:val="0"/>
              <w:overflowPunct w:val="0"/>
              <w:spacing w:before="18"/>
              <w:rPr>
                <w:rFonts w:asciiTheme="minorHAnsi" w:hAnsiTheme="minorHAnsi" w:cstheme="minorHAnsi"/>
                <w:sz w:val="22"/>
                <w:szCs w:val="22"/>
              </w:rPr>
            </w:pPr>
            <w:r w:rsidRPr="00E0168E">
              <w:rPr>
                <w:rFonts w:asciiTheme="minorHAnsi" w:hAnsiTheme="minorHAnsi" w:cstheme="minorHAnsi"/>
                <w:sz w:val="22"/>
                <w:szCs w:val="22"/>
              </w:rPr>
              <w:t>HB à 6B (boîtes existantes)</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5D449" w14:textId="77777777" w:rsidR="000C2F6F" w:rsidRPr="00E0168E" w:rsidRDefault="000C2F6F" w:rsidP="00A778DB">
            <w:pPr>
              <w:pStyle w:val="TableParagraph"/>
              <w:kinsoku w:val="0"/>
              <w:overflowPunct w:val="0"/>
              <w:spacing w:before="18"/>
              <w:ind w:left="0"/>
              <w:jc w:val="center"/>
              <w:rPr>
                <w:rFonts w:asciiTheme="minorHAnsi" w:hAnsiTheme="minorHAnsi" w:cstheme="minorHAnsi"/>
                <w:sz w:val="22"/>
                <w:szCs w:val="22"/>
              </w:rPr>
            </w:pPr>
            <w:r w:rsidRPr="00E0168E">
              <w:rPr>
                <w:rFonts w:asciiTheme="minorHAnsi" w:hAnsiTheme="minorHAnsi" w:cstheme="minorHAnsi"/>
                <w:sz w:val="22"/>
                <w:szCs w:val="22"/>
              </w:rPr>
              <w:t>6</w:t>
            </w:r>
          </w:p>
        </w:tc>
      </w:tr>
      <w:tr w:rsidR="000C2F6F" w:rsidRPr="00E0168E" w14:paraId="639A5962" w14:textId="77777777" w:rsidTr="00A778DB">
        <w:trPr>
          <w:trHeight w:hRule="exact" w:val="334"/>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1FADD" w14:textId="77777777" w:rsidR="000C2F6F" w:rsidRPr="00E0168E" w:rsidRDefault="000C2F6F" w:rsidP="00A778DB">
            <w:pPr>
              <w:pStyle w:val="TableParagraph"/>
              <w:kinsoku w:val="0"/>
              <w:overflowPunct w:val="0"/>
              <w:spacing w:before="16"/>
              <w:rPr>
                <w:rFonts w:asciiTheme="minorHAnsi" w:hAnsiTheme="minorHAnsi" w:cstheme="minorHAnsi"/>
                <w:sz w:val="22"/>
                <w:szCs w:val="22"/>
              </w:rPr>
            </w:pPr>
            <w:r w:rsidRPr="00E0168E">
              <w:rPr>
                <w:rFonts w:asciiTheme="minorHAnsi" w:hAnsiTheme="minorHAnsi" w:cstheme="minorHAnsi"/>
                <w:sz w:val="22"/>
                <w:szCs w:val="22"/>
              </w:rPr>
              <w:t>Crayons feutres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1E480" w14:textId="77777777" w:rsidR="000C2F6F" w:rsidRPr="00E0168E" w:rsidRDefault="000C2F6F" w:rsidP="00A778DB">
            <w:pPr>
              <w:pStyle w:val="TableParagraph"/>
              <w:kinsoku w:val="0"/>
              <w:overflowPunct w:val="0"/>
              <w:spacing w:before="16"/>
              <w:rPr>
                <w:rFonts w:asciiTheme="minorHAnsi" w:hAnsiTheme="minorHAnsi" w:cstheme="minorHAnsi"/>
                <w:sz w:val="22"/>
                <w:szCs w:val="22"/>
              </w:rPr>
            </w:pPr>
            <w:r w:rsidRPr="00E0168E">
              <w:rPr>
                <w:rFonts w:asciiTheme="minorHAnsi" w:hAnsiTheme="minorHAnsi" w:cstheme="minorHAnsi"/>
                <w:sz w:val="22"/>
                <w:szCs w:val="22"/>
              </w:rPr>
              <w:t>non permanents ou permanents au choix</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7D1DA" w14:textId="77777777" w:rsidR="000C2F6F" w:rsidRPr="00E0168E" w:rsidRDefault="000C2F6F" w:rsidP="00A778DB">
            <w:pPr>
              <w:pStyle w:val="TableParagraph"/>
              <w:kinsoku w:val="0"/>
              <w:overflowPunct w:val="0"/>
              <w:spacing w:before="16"/>
              <w:ind w:left="0"/>
              <w:jc w:val="center"/>
              <w:rPr>
                <w:rFonts w:asciiTheme="minorHAnsi" w:hAnsiTheme="minorHAnsi" w:cstheme="minorHAnsi"/>
                <w:sz w:val="22"/>
                <w:szCs w:val="22"/>
              </w:rPr>
            </w:pPr>
            <w:r w:rsidRPr="00E0168E">
              <w:rPr>
                <w:rFonts w:asciiTheme="minorHAnsi" w:hAnsiTheme="minorHAnsi" w:cstheme="minorHAnsi"/>
                <w:sz w:val="22"/>
                <w:szCs w:val="22"/>
              </w:rPr>
              <w:t>12</w:t>
            </w:r>
          </w:p>
        </w:tc>
      </w:tr>
      <w:tr w:rsidR="000C2F6F" w:rsidRPr="00E0168E" w14:paraId="5D353F1F" w14:textId="77777777" w:rsidTr="00A778DB">
        <w:trPr>
          <w:trHeight w:hRule="exact" w:val="334"/>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692A9" w14:textId="77777777" w:rsidR="000C2F6F" w:rsidRPr="00E0168E" w:rsidRDefault="000C2F6F" w:rsidP="00A778DB">
            <w:pPr>
              <w:pStyle w:val="TableParagraph"/>
              <w:kinsoku w:val="0"/>
              <w:overflowPunct w:val="0"/>
              <w:spacing w:before="16"/>
              <w:rPr>
                <w:rFonts w:asciiTheme="minorHAnsi" w:hAnsiTheme="minorHAnsi" w:cstheme="minorHAnsi"/>
                <w:sz w:val="22"/>
                <w:szCs w:val="22"/>
              </w:rPr>
            </w:pPr>
            <w:r w:rsidRPr="00E0168E">
              <w:rPr>
                <w:rFonts w:asciiTheme="minorHAnsi" w:hAnsiTheme="minorHAnsi" w:cstheme="minorHAnsi"/>
                <w:sz w:val="22"/>
                <w:szCs w:val="22"/>
              </w:rPr>
              <w:t>Est</w:t>
            </w:r>
            <w:r>
              <w:rPr>
                <w:rFonts w:asciiTheme="minorHAnsi" w:hAnsiTheme="minorHAnsi" w:cstheme="minorHAnsi"/>
                <w:sz w:val="22"/>
                <w:szCs w:val="22"/>
              </w:rPr>
              <w:t>o</w:t>
            </w:r>
            <w:r w:rsidRPr="00E0168E">
              <w:rPr>
                <w:rFonts w:asciiTheme="minorHAnsi" w:hAnsiTheme="minorHAnsi" w:cstheme="minorHAnsi"/>
                <w:sz w:val="22"/>
                <w:szCs w:val="22"/>
              </w:rPr>
              <w:t>mpe</w:t>
            </w:r>
            <w:r>
              <w:rPr>
                <w:rFonts w:asciiTheme="minorHAnsi" w:hAnsiTheme="minorHAnsi" w:cstheme="minorHAnsi"/>
                <w:sz w:val="22"/>
                <w:szCs w:val="22"/>
              </w:rPr>
              <w:t>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3883" w14:textId="77777777" w:rsidR="000C2F6F" w:rsidRPr="00E0168E" w:rsidRDefault="000C2F6F" w:rsidP="00A778DB">
            <w:pPr>
              <w:rPr>
                <w:rFonts w:asciiTheme="minorHAnsi" w:hAnsiTheme="minorHAnsi" w:cstheme="minorHAnsi"/>
                <w:sz w:val="22"/>
                <w:szCs w:val="22"/>
              </w:rPr>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5A845" w14:textId="77777777" w:rsidR="000C2F6F" w:rsidRPr="00E0168E" w:rsidRDefault="000C2F6F" w:rsidP="00A778DB">
            <w:pPr>
              <w:pStyle w:val="TableParagraph"/>
              <w:kinsoku w:val="0"/>
              <w:overflowPunct w:val="0"/>
              <w:spacing w:before="16"/>
              <w:ind w:left="0"/>
              <w:jc w:val="center"/>
              <w:rPr>
                <w:rFonts w:asciiTheme="minorHAnsi" w:hAnsiTheme="minorHAnsi" w:cstheme="minorHAnsi"/>
                <w:sz w:val="22"/>
                <w:szCs w:val="22"/>
              </w:rPr>
            </w:pPr>
            <w:r w:rsidRPr="00E0168E">
              <w:rPr>
                <w:rFonts w:asciiTheme="minorHAnsi" w:hAnsiTheme="minorHAnsi" w:cstheme="minorHAnsi"/>
                <w:sz w:val="22"/>
                <w:szCs w:val="22"/>
              </w:rPr>
              <w:t>2</w:t>
            </w:r>
          </w:p>
        </w:tc>
      </w:tr>
    </w:tbl>
    <w:p w14:paraId="7F7DC707" w14:textId="77777777" w:rsidR="00E879D5" w:rsidRPr="00E0168E" w:rsidRDefault="00E879D5" w:rsidP="00E879D5">
      <w:pPr>
        <w:pStyle w:val="Corpsdetexte"/>
        <w:kinsoku w:val="0"/>
        <w:overflowPunct w:val="0"/>
        <w:rPr>
          <w:rFonts w:asciiTheme="minorHAnsi" w:hAnsiTheme="minorHAnsi" w:cstheme="minorHAnsi"/>
          <w:b/>
          <w:bCs/>
          <w:sz w:val="22"/>
          <w:szCs w:val="22"/>
        </w:rPr>
      </w:pPr>
    </w:p>
    <w:p w14:paraId="5937E91E" w14:textId="77777777" w:rsidR="00A81E53" w:rsidRDefault="00A81E53" w:rsidP="00E879D5">
      <w:pPr>
        <w:pStyle w:val="Titre3"/>
        <w:kinsoku w:val="0"/>
        <w:overflowPunct w:val="0"/>
        <w:spacing w:line="256" w:lineRule="auto"/>
        <w:ind w:left="203" w:right="199"/>
        <w:jc w:val="center"/>
        <w:rPr>
          <w:sz w:val="22"/>
          <w:szCs w:val="22"/>
        </w:rPr>
        <w:sectPr w:rsidR="00A81E53" w:rsidSect="00552580">
          <w:headerReference w:type="default" r:id="rId12"/>
          <w:pgSz w:w="12240" w:h="15840"/>
          <w:pgMar w:top="709" w:right="1680" w:bottom="280" w:left="1680" w:header="708" w:footer="0" w:gutter="0"/>
          <w:cols w:space="720" w:equalWidth="0">
            <w:col w:w="8880"/>
          </w:cols>
          <w:noEndnote/>
        </w:sectPr>
      </w:pPr>
    </w:p>
    <w:p w14:paraId="73F70D3A" w14:textId="6C31220A" w:rsidR="00A81E53" w:rsidRDefault="00A81E53" w:rsidP="00A81E53">
      <w:pPr>
        <w:jc w:val="center"/>
        <w:rPr>
          <w:rFonts w:ascii="Calibri Light" w:hAnsi="Calibri Light" w:cs="Calibri Light"/>
          <w:b/>
          <w:bCs/>
          <w:color w:val="325EA8"/>
          <w:sz w:val="36"/>
          <w:szCs w:val="36"/>
          <w:u w:val="single"/>
        </w:rPr>
      </w:pPr>
      <w:r w:rsidRPr="005D730D">
        <w:rPr>
          <w:rFonts w:ascii="Calibri Light" w:hAnsi="Calibri Light" w:cs="Calibri Light"/>
          <w:b/>
          <w:bCs/>
          <w:color w:val="325EA8"/>
          <w:sz w:val="36"/>
          <w:szCs w:val="36"/>
          <w:u w:val="single"/>
        </w:rPr>
        <w:lastRenderedPageBreak/>
        <w:t>Frais chargés aux parents</w:t>
      </w:r>
    </w:p>
    <w:p w14:paraId="33F3D531" w14:textId="2C468082" w:rsidR="000871FE" w:rsidRDefault="000871FE" w:rsidP="00A81E53">
      <w:pPr>
        <w:jc w:val="center"/>
        <w:rPr>
          <w:rFonts w:ascii="Calibri Light" w:hAnsi="Calibri Light" w:cs="Calibri Light"/>
          <w:b/>
          <w:bCs/>
          <w:color w:val="325EA8"/>
          <w:sz w:val="36"/>
          <w:szCs w:val="36"/>
          <w:u w:val="single"/>
        </w:rPr>
      </w:pPr>
    </w:p>
    <w:p w14:paraId="114CAA1A" w14:textId="77777777" w:rsidR="000871FE" w:rsidRDefault="000871FE" w:rsidP="000871FE">
      <w:pPr>
        <w:kinsoku w:val="0"/>
        <w:overflowPunct w:val="0"/>
        <w:spacing w:before="120"/>
        <w:jc w:val="both"/>
        <w:rPr>
          <w:rFonts w:ascii="Calibri" w:eastAsia="Calibri" w:hAnsi="Calibri" w:cs="Calibri"/>
          <w:i/>
          <w:iCs/>
          <w:sz w:val="22"/>
          <w:szCs w:val="22"/>
        </w:rPr>
      </w:pPr>
      <w:bookmarkStart w:id="0" w:name="_Hlk106354803"/>
      <w:r w:rsidRPr="0082174E">
        <w:rPr>
          <w:rFonts w:ascii="Calibri" w:eastAsia="Calibri" w:hAnsi="Calibri" w:cs="Calibri"/>
          <w:i/>
          <w:iCs/>
          <w:sz w:val="22"/>
          <w:szCs w:val="22"/>
        </w:rPr>
        <w:t>Veuillez vous référer au tableau ci-contre pour connaître les coûts qui seront facturés sur l’état de compte de votre enfant en début d’année.</w:t>
      </w:r>
    </w:p>
    <w:p w14:paraId="655CBB7C" w14:textId="77777777" w:rsidR="0029301A" w:rsidRPr="0082174E" w:rsidRDefault="0029301A" w:rsidP="000871FE">
      <w:pPr>
        <w:kinsoku w:val="0"/>
        <w:overflowPunct w:val="0"/>
        <w:spacing w:before="120"/>
        <w:jc w:val="both"/>
        <w:rPr>
          <w:rFonts w:ascii="Calibri" w:eastAsia="Calibri" w:hAnsi="Calibri" w:cs="Calibri"/>
          <w:i/>
          <w:iCs/>
          <w:sz w:val="22"/>
          <w:szCs w:val="22"/>
        </w:rPr>
      </w:pPr>
    </w:p>
    <w:bookmarkEnd w:id="0"/>
    <w:p w14:paraId="452C8A4D" w14:textId="6027342E" w:rsidR="00F43BC6" w:rsidRPr="004D7A0B" w:rsidRDefault="00F43BC6" w:rsidP="00F43BC6">
      <w:pPr>
        <w:jc w:val="center"/>
        <w:rPr>
          <w:rFonts w:asciiTheme="minorHAnsi" w:hAnsiTheme="minorHAnsi" w:cstheme="minorHAnsi"/>
          <w:b/>
        </w:rPr>
      </w:pPr>
      <w:r>
        <w:rPr>
          <w:rFonts w:asciiTheme="minorHAnsi" w:hAnsiTheme="minorHAnsi" w:cstheme="minorHAnsi"/>
          <w:b/>
        </w:rPr>
        <w:t>3</w:t>
      </w:r>
      <w:r w:rsidRPr="004D7A0B">
        <w:rPr>
          <w:rFonts w:asciiTheme="minorHAnsi" w:hAnsiTheme="minorHAnsi" w:cstheme="minorHAnsi"/>
          <w:b/>
          <w:vertAlign w:val="superscript"/>
        </w:rPr>
        <w:t>e</w:t>
      </w:r>
      <w:r w:rsidRPr="004D7A0B">
        <w:rPr>
          <w:rFonts w:asciiTheme="minorHAnsi" w:hAnsiTheme="minorHAnsi" w:cstheme="minorHAnsi"/>
          <w:b/>
        </w:rPr>
        <w:t xml:space="preserve"> secondaire</w:t>
      </w:r>
    </w:p>
    <w:p w14:paraId="58C28031" w14:textId="77777777" w:rsidR="00F43BC6" w:rsidRPr="004D7A0B" w:rsidRDefault="00F43BC6" w:rsidP="00F43BC6">
      <w:pPr>
        <w:jc w:val="center"/>
        <w:rPr>
          <w:rFonts w:asciiTheme="minorHAnsi" w:hAnsiTheme="minorHAnsi" w:cstheme="minorHAnsi"/>
          <w:b/>
        </w:rPr>
      </w:pPr>
      <w:r w:rsidRPr="004D7A0B">
        <w:rPr>
          <w:rFonts w:asciiTheme="minorHAnsi" w:hAnsiTheme="minorHAnsi" w:cstheme="minorHAnsi"/>
          <w:b/>
        </w:rPr>
        <w:t>Multisport</w:t>
      </w:r>
      <w:r>
        <w:rPr>
          <w:rFonts w:asciiTheme="minorHAnsi" w:hAnsiTheme="minorHAnsi" w:cstheme="minorHAnsi"/>
          <w:b/>
        </w:rPr>
        <w:t xml:space="preserve"> – iPad</w:t>
      </w:r>
    </w:p>
    <w:p w14:paraId="38BCB7EF" w14:textId="77777777" w:rsidR="00F43BC6" w:rsidRPr="004D7A0B" w:rsidRDefault="00F43BC6" w:rsidP="00F43BC6">
      <w:pPr>
        <w:jc w:val="center"/>
        <w:rPr>
          <w:rFonts w:asciiTheme="minorHAnsi" w:hAnsiTheme="minorHAnsi" w:cstheme="minorHAnsi"/>
          <w:b/>
        </w:rPr>
      </w:pPr>
    </w:p>
    <w:tbl>
      <w:tblPr>
        <w:tblStyle w:val="Grilledutableau"/>
        <w:tblW w:w="0" w:type="auto"/>
        <w:tblInd w:w="-5" w:type="dxa"/>
        <w:tblLook w:val="04A0" w:firstRow="1" w:lastRow="0" w:firstColumn="1" w:lastColumn="0" w:noHBand="0" w:noVBand="1"/>
      </w:tblPr>
      <w:tblGrid>
        <w:gridCol w:w="2778"/>
        <w:gridCol w:w="3289"/>
        <w:gridCol w:w="2722"/>
      </w:tblGrid>
      <w:tr w:rsidR="00F43BC6" w:rsidRPr="004D7A0B" w14:paraId="7120FC95" w14:textId="77777777" w:rsidTr="00385386">
        <w:tc>
          <w:tcPr>
            <w:tcW w:w="2778" w:type="dxa"/>
            <w:shd w:val="clear" w:color="auto" w:fill="325EA8"/>
          </w:tcPr>
          <w:p w14:paraId="3AE92763" w14:textId="77777777" w:rsidR="00F43BC6" w:rsidRPr="004D7A0B" w:rsidRDefault="00F43BC6" w:rsidP="00385386">
            <w:pPr>
              <w:jc w:val="center"/>
              <w:rPr>
                <w:rFonts w:asciiTheme="minorHAnsi" w:hAnsiTheme="minorHAnsi" w:cstheme="minorHAnsi"/>
                <w:b/>
                <w:color w:val="FFFFFF" w:themeColor="background1"/>
              </w:rPr>
            </w:pPr>
            <w:r w:rsidRPr="004D7A0B">
              <w:rPr>
                <w:rFonts w:asciiTheme="minorHAnsi" w:hAnsiTheme="minorHAnsi" w:cstheme="minorHAnsi"/>
                <w:b/>
                <w:color w:val="FFFFFF" w:themeColor="background1"/>
              </w:rPr>
              <w:t>Matière</w:t>
            </w:r>
          </w:p>
        </w:tc>
        <w:tc>
          <w:tcPr>
            <w:tcW w:w="3289" w:type="dxa"/>
            <w:shd w:val="clear" w:color="auto" w:fill="325EA8"/>
          </w:tcPr>
          <w:p w14:paraId="1D98D975" w14:textId="77777777" w:rsidR="00F43BC6" w:rsidRPr="004D7A0B" w:rsidRDefault="00F43BC6" w:rsidP="00385386">
            <w:pPr>
              <w:jc w:val="center"/>
              <w:rPr>
                <w:rFonts w:asciiTheme="minorHAnsi" w:hAnsiTheme="minorHAnsi" w:cstheme="minorHAnsi"/>
                <w:b/>
                <w:color w:val="FFFFFF" w:themeColor="background1"/>
              </w:rPr>
            </w:pPr>
            <w:r w:rsidRPr="004D7A0B">
              <w:rPr>
                <w:rFonts w:asciiTheme="minorHAnsi" w:hAnsiTheme="minorHAnsi" w:cstheme="minorHAnsi"/>
                <w:b/>
                <w:color w:val="FFFFFF" w:themeColor="background1"/>
              </w:rPr>
              <w:t>Description</w:t>
            </w:r>
          </w:p>
        </w:tc>
        <w:tc>
          <w:tcPr>
            <w:tcW w:w="2722" w:type="dxa"/>
            <w:shd w:val="clear" w:color="auto" w:fill="325EA8"/>
          </w:tcPr>
          <w:p w14:paraId="0BDB24D7" w14:textId="77777777" w:rsidR="00F43BC6" w:rsidRPr="004D7A0B" w:rsidRDefault="00F43BC6" w:rsidP="00385386">
            <w:pPr>
              <w:jc w:val="center"/>
              <w:rPr>
                <w:rFonts w:asciiTheme="minorHAnsi" w:hAnsiTheme="minorHAnsi" w:cstheme="minorHAnsi"/>
                <w:b/>
                <w:color w:val="FFFFFF" w:themeColor="background1"/>
              </w:rPr>
            </w:pPr>
            <w:r w:rsidRPr="004D7A0B">
              <w:rPr>
                <w:rFonts w:asciiTheme="minorHAnsi" w:hAnsiTheme="minorHAnsi" w:cstheme="minorHAnsi"/>
                <w:b/>
                <w:color w:val="FFFFFF" w:themeColor="background1"/>
              </w:rPr>
              <w:t>Coût</w:t>
            </w:r>
          </w:p>
        </w:tc>
      </w:tr>
      <w:tr w:rsidR="00F43BC6" w:rsidRPr="004D7A0B" w14:paraId="3CA40A69" w14:textId="77777777" w:rsidTr="00385386">
        <w:tc>
          <w:tcPr>
            <w:tcW w:w="2778" w:type="dxa"/>
          </w:tcPr>
          <w:p w14:paraId="1986CDFA" w14:textId="77777777" w:rsidR="00F43BC6" w:rsidRPr="004D7A0B" w:rsidRDefault="00F43BC6" w:rsidP="00385386">
            <w:pPr>
              <w:rPr>
                <w:rFonts w:asciiTheme="minorHAnsi" w:hAnsiTheme="minorHAnsi" w:cstheme="minorHAnsi"/>
                <w:b/>
                <w:sz w:val="22"/>
                <w:szCs w:val="22"/>
              </w:rPr>
            </w:pPr>
            <w:r w:rsidRPr="004D7A0B">
              <w:rPr>
                <w:rFonts w:asciiTheme="minorHAnsi" w:hAnsiTheme="minorHAnsi" w:cstheme="minorHAnsi"/>
                <w:b/>
                <w:sz w:val="22"/>
                <w:szCs w:val="22"/>
              </w:rPr>
              <w:t>Coût de base</w:t>
            </w:r>
          </w:p>
        </w:tc>
        <w:tc>
          <w:tcPr>
            <w:tcW w:w="3289" w:type="dxa"/>
          </w:tcPr>
          <w:p w14:paraId="6398AE62" w14:textId="77777777" w:rsidR="00F43BC6" w:rsidRPr="004D7A0B" w:rsidRDefault="00F43BC6" w:rsidP="00385386">
            <w:pPr>
              <w:pStyle w:val="Paragraphedeliste"/>
              <w:widowControl/>
              <w:numPr>
                <w:ilvl w:val="0"/>
                <w:numId w:val="2"/>
              </w:numPr>
              <w:autoSpaceDE/>
              <w:autoSpaceDN/>
              <w:adjustRightInd/>
              <w:ind w:left="382" w:hanging="425"/>
              <w:contextualSpacing/>
              <w:rPr>
                <w:rFonts w:asciiTheme="minorHAnsi" w:hAnsiTheme="minorHAnsi" w:cstheme="minorHAnsi"/>
                <w:b/>
                <w:sz w:val="22"/>
                <w:szCs w:val="22"/>
              </w:rPr>
            </w:pPr>
            <w:r w:rsidRPr="004D7A0B">
              <w:rPr>
                <w:rFonts w:asciiTheme="minorHAnsi" w:hAnsiTheme="minorHAnsi" w:cstheme="minorHAnsi"/>
                <w:sz w:val="22"/>
                <w:szCs w:val="22"/>
              </w:rPr>
              <w:t xml:space="preserve">Agenda </w:t>
            </w:r>
          </w:p>
          <w:p w14:paraId="7366D923" w14:textId="77777777" w:rsidR="00F43BC6" w:rsidRPr="004D7A0B" w:rsidRDefault="00F43BC6" w:rsidP="00385386">
            <w:pPr>
              <w:pStyle w:val="Paragraphedeliste"/>
              <w:widowControl/>
              <w:numPr>
                <w:ilvl w:val="0"/>
                <w:numId w:val="2"/>
              </w:numPr>
              <w:autoSpaceDE/>
              <w:autoSpaceDN/>
              <w:adjustRightInd/>
              <w:ind w:left="382" w:hanging="425"/>
              <w:contextualSpacing/>
              <w:rPr>
                <w:rFonts w:asciiTheme="minorHAnsi" w:hAnsiTheme="minorHAnsi" w:cstheme="minorHAnsi"/>
                <w:b/>
                <w:sz w:val="22"/>
                <w:szCs w:val="22"/>
              </w:rPr>
            </w:pPr>
            <w:r w:rsidRPr="004D7A0B">
              <w:rPr>
                <w:rFonts w:asciiTheme="minorHAnsi" w:hAnsiTheme="minorHAnsi" w:cstheme="minorHAnsi"/>
                <w:sz w:val="22"/>
                <w:szCs w:val="22"/>
              </w:rPr>
              <w:t>Service aux dineurs (montant fixé par le CSSP)</w:t>
            </w:r>
            <w:r w:rsidRPr="004D7A0B">
              <w:rPr>
                <w:rStyle w:val="Appelnotedebasdep"/>
                <w:rFonts w:asciiTheme="minorHAnsi" w:hAnsiTheme="minorHAnsi" w:cstheme="minorHAnsi"/>
                <w:sz w:val="22"/>
                <w:szCs w:val="22"/>
              </w:rPr>
              <w:footnoteReference w:id="1"/>
            </w:r>
          </w:p>
        </w:tc>
        <w:tc>
          <w:tcPr>
            <w:tcW w:w="2722" w:type="dxa"/>
            <w:vAlign w:val="center"/>
          </w:tcPr>
          <w:p w14:paraId="4BA5175D" w14:textId="64554948" w:rsidR="00F43BC6" w:rsidRDefault="00083F8B" w:rsidP="00385386">
            <w:pPr>
              <w:jc w:val="right"/>
              <w:rPr>
                <w:rFonts w:asciiTheme="minorHAnsi" w:hAnsiTheme="minorHAnsi" w:cstheme="minorHAnsi"/>
                <w:b/>
                <w:sz w:val="22"/>
                <w:szCs w:val="22"/>
              </w:rPr>
            </w:pPr>
            <w:r>
              <w:rPr>
                <w:rFonts w:asciiTheme="minorHAnsi" w:hAnsiTheme="minorHAnsi" w:cstheme="minorHAnsi"/>
                <w:b/>
                <w:sz w:val="22"/>
                <w:szCs w:val="22"/>
              </w:rPr>
              <w:t>7</w:t>
            </w:r>
            <w:r w:rsidR="00F43BC6" w:rsidRPr="005E16E6">
              <w:rPr>
                <w:rFonts w:asciiTheme="minorHAnsi" w:hAnsiTheme="minorHAnsi" w:cstheme="minorHAnsi"/>
                <w:b/>
                <w:sz w:val="22"/>
                <w:szCs w:val="22"/>
              </w:rPr>
              <w:t>,</w:t>
            </w:r>
            <w:r>
              <w:rPr>
                <w:rFonts w:asciiTheme="minorHAnsi" w:hAnsiTheme="minorHAnsi" w:cstheme="minorHAnsi"/>
                <w:b/>
                <w:sz w:val="22"/>
                <w:szCs w:val="22"/>
              </w:rPr>
              <w:t>00</w:t>
            </w:r>
            <w:r w:rsidR="00F43BC6" w:rsidRPr="005E16E6">
              <w:rPr>
                <w:rFonts w:asciiTheme="minorHAnsi" w:hAnsiTheme="minorHAnsi" w:cstheme="minorHAnsi"/>
                <w:b/>
                <w:sz w:val="22"/>
                <w:szCs w:val="22"/>
              </w:rPr>
              <w:t xml:space="preserve"> $</w:t>
            </w:r>
          </w:p>
          <w:p w14:paraId="177E2A2C" w14:textId="77777777" w:rsidR="00F43BC6" w:rsidRPr="004D7A0B" w:rsidRDefault="00F43BC6" w:rsidP="00385386">
            <w:pPr>
              <w:jc w:val="right"/>
              <w:rPr>
                <w:rFonts w:asciiTheme="minorHAnsi" w:hAnsiTheme="minorHAnsi" w:cstheme="minorHAnsi"/>
                <w:b/>
                <w:sz w:val="22"/>
                <w:szCs w:val="22"/>
              </w:rPr>
            </w:pPr>
          </w:p>
          <w:p w14:paraId="5E24963A" w14:textId="3501BE34" w:rsidR="00F43BC6" w:rsidRPr="004D7A0B" w:rsidRDefault="00083F8B" w:rsidP="00385386">
            <w:pPr>
              <w:jc w:val="right"/>
              <w:rPr>
                <w:rFonts w:asciiTheme="minorHAnsi" w:hAnsiTheme="minorHAnsi" w:cstheme="minorHAnsi"/>
                <w:b/>
                <w:sz w:val="22"/>
                <w:szCs w:val="22"/>
              </w:rPr>
            </w:pPr>
            <w:r>
              <w:rPr>
                <w:rFonts w:asciiTheme="minorHAnsi" w:hAnsiTheme="minorHAnsi" w:cstheme="minorHAnsi"/>
                <w:b/>
                <w:sz w:val="22"/>
                <w:szCs w:val="22"/>
              </w:rPr>
              <w:t>71</w:t>
            </w:r>
            <w:r w:rsidR="00F43BC6" w:rsidRPr="004D7A0B">
              <w:rPr>
                <w:rFonts w:asciiTheme="minorHAnsi" w:hAnsiTheme="minorHAnsi" w:cstheme="minorHAnsi"/>
                <w:b/>
                <w:sz w:val="22"/>
                <w:szCs w:val="22"/>
              </w:rPr>
              <w:t>,00 $</w:t>
            </w:r>
          </w:p>
        </w:tc>
      </w:tr>
      <w:tr w:rsidR="00F43BC6" w:rsidRPr="004D7A0B" w14:paraId="5D8AD6A1" w14:textId="77777777" w:rsidTr="00385386">
        <w:tc>
          <w:tcPr>
            <w:tcW w:w="8789" w:type="dxa"/>
            <w:gridSpan w:val="3"/>
            <w:shd w:val="clear" w:color="auto" w:fill="325EA8"/>
          </w:tcPr>
          <w:p w14:paraId="7C3021BA" w14:textId="77777777" w:rsidR="00F43BC6" w:rsidRPr="004D7A0B" w:rsidRDefault="00F43BC6" w:rsidP="00385386">
            <w:pPr>
              <w:jc w:val="center"/>
              <w:rPr>
                <w:rFonts w:asciiTheme="minorHAnsi" w:hAnsiTheme="minorHAnsi" w:cstheme="minorHAnsi"/>
                <w:b/>
                <w:sz w:val="22"/>
                <w:szCs w:val="22"/>
              </w:rPr>
            </w:pPr>
          </w:p>
        </w:tc>
      </w:tr>
      <w:tr w:rsidR="00F43BC6" w:rsidRPr="004D7A0B" w14:paraId="4D0D8A4A" w14:textId="77777777" w:rsidTr="00385386">
        <w:tc>
          <w:tcPr>
            <w:tcW w:w="2778" w:type="dxa"/>
          </w:tcPr>
          <w:p w14:paraId="3258B448" w14:textId="1F679E9C" w:rsidR="00F43BC6" w:rsidRPr="004D7A0B" w:rsidRDefault="00F43BC6" w:rsidP="00F43BC6">
            <w:pPr>
              <w:rPr>
                <w:rFonts w:asciiTheme="minorHAnsi" w:hAnsiTheme="minorHAnsi" w:cstheme="minorHAnsi"/>
                <w:b/>
                <w:sz w:val="22"/>
                <w:szCs w:val="22"/>
              </w:rPr>
            </w:pPr>
            <w:r w:rsidRPr="00A81E53">
              <w:rPr>
                <w:rFonts w:asciiTheme="minorHAnsi" w:hAnsiTheme="minorHAnsi" w:cstheme="minorHAnsi"/>
                <w:b/>
                <w:sz w:val="22"/>
                <w:szCs w:val="22"/>
              </w:rPr>
              <w:t>Anglais</w:t>
            </w:r>
          </w:p>
        </w:tc>
        <w:tc>
          <w:tcPr>
            <w:tcW w:w="3289" w:type="dxa"/>
            <w:vMerge w:val="restart"/>
            <w:vAlign w:val="center"/>
          </w:tcPr>
          <w:p w14:paraId="1009072D" w14:textId="653C90ED" w:rsidR="00F43BC6" w:rsidRPr="004D7A0B" w:rsidRDefault="00F43BC6" w:rsidP="00F43BC6">
            <w:pPr>
              <w:jc w:val="center"/>
              <w:rPr>
                <w:rFonts w:asciiTheme="minorHAnsi" w:hAnsiTheme="minorHAnsi" w:cstheme="minorHAnsi"/>
                <w:b/>
                <w:sz w:val="22"/>
                <w:szCs w:val="22"/>
              </w:rPr>
            </w:pPr>
            <w:r w:rsidRPr="00A81E53">
              <w:rPr>
                <w:rFonts w:asciiTheme="minorHAnsi" w:hAnsiTheme="minorHAnsi" w:cstheme="minorHAnsi"/>
                <w:b/>
                <w:sz w:val="22"/>
                <w:szCs w:val="22"/>
              </w:rPr>
              <w:t>REPROGRAPHIE</w:t>
            </w:r>
          </w:p>
        </w:tc>
        <w:tc>
          <w:tcPr>
            <w:tcW w:w="2722" w:type="dxa"/>
          </w:tcPr>
          <w:p w14:paraId="4564F4BB" w14:textId="2CABE217" w:rsidR="00F43BC6" w:rsidRPr="009C0669" w:rsidRDefault="00F43BC6" w:rsidP="00F43BC6">
            <w:pPr>
              <w:jc w:val="right"/>
              <w:rPr>
                <w:rFonts w:asciiTheme="minorHAnsi" w:hAnsiTheme="minorHAnsi" w:cstheme="minorHAnsi"/>
                <w:b/>
                <w:sz w:val="22"/>
                <w:szCs w:val="22"/>
              </w:rPr>
            </w:pPr>
            <w:r w:rsidRPr="009C0669">
              <w:rPr>
                <w:rFonts w:asciiTheme="minorHAnsi" w:hAnsiTheme="minorHAnsi" w:cstheme="minorHAnsi"/>
                <w:b/>
                <w:sz w:val="22"/>
                <w:szCs w:val="22"/>
              </w:rPr>
              <w:t>2,</w:t>
            </w:r>
            <w:r w:rsidR="009C0669" w:rsidRPr="009C0669">
              <w:rPr>
                <w:rFonts w:asciiTheme="minorHAnsi" w:hAnsiTheme="minorHAnsi" w:cstheme="minorHAnsi"/>
                <w:b/>
                <w:sz w:val="22"/>
                <w:szCs w:val="22"/>
              </w:rPr>
              <w:t>0</w:t>
            </w:r>
            <w:r w:rsidRPr="009C0669">
              <w:rPr>
                <w:rFonts w:asciiTheme="minorHAnsi" w:hAnsiTheme="minorHAnsi" w:cstheme="minorHAnsi"/>
                <w:b/>
                <w:sz w:val="22"/>
                <w:szCs w:val="22"/>
              </w:rPr>
              <w:t>0$</w:t>
            </w:r>
          </w:p>
        </w:tc>
      </w:tr>
      <w:tr w:rsidR="00F43BC6" w:rsidRPr="004D7A0B" w14:paraId="24CABE87" w14:textId="77777777" w:rsidTr="00385386">
        <w:tc>
          <w:tcPr>
            <w:tcW w:w="2778" w:type="dxa"/>
          </w:tcPr>
          <w:p w14:paraId="1B7F295A" w14:textId="4C764179" w:rsidR="00F43BC6" w:rsidRPr="004D7A0B" w:rsidRDefault="00F43BC6" w:rsidP="00F43BC6">
            <w:pPr>
              <w:rPr>
                <w:rFonts w:asciiTheme="minorHAnsi" w:hAnsiTheme="minorHAnsi" w:cstheme="minorHAnsi"/>
                <w:b/>
                <w:sz w:val="22"/>
                <w:szCs w:val="22"/>
              </w:rPr>
            </w:pPr>
            <w:r w:rsidRPr="00A81E53">
              <w:rPr>
                <w:rFonts w:asciiTheme="minorHAnsi" w:hAnsiTheme="minorHAnsi" w:cstheme="minorHAnsi"/>
                <w:b/>
                <w:sz w:val="22"/>
                <w:szCs w:val="22"/>
              </w:rPr>
              <w:t>Français</w:t>
            </w:r>
          </w:p>
        </w:tc>
        <w:tc>
          <w:tcPr>
            <w:tcW w:w="3289" w:type="dxa"/>
            <w:vMerge/>
          </w:tcPr>
          <w:p w14:paraId="78622DD2" w14:textId="77777777" w:rsidR="00F43BC6" w:rsidRPr="004D7A0B" w:rsidRDefault="00F43BC6" w:rsidP="00F43BC6">
            <w:pPr>
              <w:pStyle w:val="Paragraphedeliste"/>
              <w:rPr>
                <w:rFonts w:asciiTheme="minorHAnsi" w:hAnsiTheme="minorHAnsi" w:cstheme="minorHAnsi"/>
                <w:b/>
                <w:sz w:val="22"/>
                <w:szCs w:val="22"/>
              </w:rPr>
            </w:pPr>
          </w:p>
        </w:tc>
        <w:tc>
          <w:tcPr>
            <w:tcW w:w="2722" w:type="dxa"/>
          </w:tcPr>
          <w:p w14:paraId="6984C01B" w14:textId="7F01D7E1" w:rsidR="00F43BC6" w:rsidRPr="009C0669" w:rsidRDefault="009C0669" w:rsidP="00F43BC6">
            <w:pPr>
              <w:jc w:val="right"/>
              <w:rPr>
                <w:rFonts w:asciiTheme="minorHAnsi" w:hAnsiTheme="minorHAnsi" w:cstheme="minorHAnsi"/>
                <w:b/>
                <w:sz w:val="22"/>
                <w:szCs w:val="22"/>
              </w:rPr>
            </w:pPr>
            <w:r w:rsidRPr="009C0669">
              <w:rPr>
                <w:rFonts w:asciiTheme="minorHAnsi" w:hAnsiTheme="minorHAnsi" w:cstheme="minorHAnsi"/>
                <w:b/>
                <w:sz w:val="22"/>
                <w:szCs w:val="22"/>
              </w:rPr>
              <w:t>2,0</w:t>
            </w:r>
            <w:r w:rsidR="00F43BC6" w:rsidRPr="009C0669">
              <w:rPr>
                <w:rFonts w:asciiTheme="minorHAnsi" w:hAnsiTheme="minorHAnsi" w:cstheme="minorHAnsi"/>
                <w:b/>
                <w:sz w:val="22"/>
                <w:szCs w:val="22"/>
              </w:rPr>
              <w:t>0$</w:t>
            </w:r>
          </w:p>
        </w:tc>
      </w:tr>
      <w:tr w:rsidR="00F43BC6" w:rsidRPr="004D7A0B" w14:paraId="62C2A3BA" w14:textId="77777777" w:rsidTr="00385386">
        <w:tc>
          <w:tcPr>
            <w:tcW w:w="2778" w:type="dxa"/>
          </w:tcPr>
          <w:p w14:paraId="10FBF80B" w14:textId="5660E96E" w:rsidR="00F43BC6" w:rsidRPr="004D7A0B" w:rsidRDefault="00F43BC6" w:rsidP="00F43BC6">
            <w:pPr>
              <w:rPr>
                <w:rFonts w:asciiTheme="minorHAnsi" w:hAnsiTheme="minorHAnsi" w:cstheme="minorHAnsi"/>
                <w:b/>
                <w:sz w:val="22"/>
                <w:szCs w:val="22"/>
              </w:rPr>
            </w:pPr>
            <w:r w:rsidRPr="00A81E53">
              <w:rPr>
                <w:rFonts w:asciiTheme="minorHAnsi" w:hAnsiTheme="minorHAnsi" w:cstheme="minorHAnsi"/>
                <w:b/>
                <w:sz w:val="22"/>
                <w:szCs w:val="22"/>
              </w:rPr>
              <w:t xml:space="preserve">Histoire </w:t>
            </w:r>
            <w:r w:rsidR="003747E7">
              <w:rPr>
                <w:rFonts w:asciiTheme="minorHAnsi" w:hAnsiTheme="minorHAnsi" w:cstheme="minorHAnsi"/>
                <w:b/>
                <w:sz w:val="22"/>
                <w:szCs w:val="22"/>
              </w:rPr>
              <w:t>du Québec et du Canada</w:t>
            </w:r>
          </w:p>
        </w:tc>
        <w:tc>
          <w:tcPr>
            <w:tcW w:w="3289" w:type="dxa"/>
            <w:vMerge/>
          </w:tcPr>
          <w:p w14:paraId="2D677DE9" w14:textId="77777777" w:rsidR="00F43BC6" w:rsidRPr="004D7A0B" w:rsidRDefault="00F43BC6" w:rsidP="00F43BC6">
            <w:pPr>
              <w:pStyle w:val="Paragraphedeliste"/>
              <w:rPr>
                <w:rFonts w:asciiTheme="minorHAnsi" w:hAnsiTheme="minorHAnsi" w:cstheme="minorHAnsi"/>
                <w:b/>
                <w:sz w:val="22"/>
                <w:szCs w:val="22"/>
              </w:rPr>
            </w:pPr>
          </w:p>
        </w:tc>
        <w:tc>
          <w:tcPr>
            <w:tcW w:w="2722" w:type="dxa"/>
          </w:tcPr>
          <w:p w14:paraId="76562B28" w14:textId="56AA882F" w:rsidR="00F43BC6" w:rsidRPr="009C0669" w:rsidRDefault="009C0669" w:rsidP="00F43BC6">
            <w:pPr>
              <w:jc w:val="right"/>
              <w:rPr>
                <w:rFonts w:asciiTheme="minorHAnsi" w:hAnsiTheme="minorHAnsi" w:cstheme="minorHAnsi"/>
                <w:b/>
                <w:sz w:val="22"/>
                <w:szCs w:val="22"/>
              </w:rPr>
            </w:pPr>
            <w:r w:rsidRPr="009C0669">
              <w:rPr>
                <w:rFonts w:asciiTheme="minorHAnsi" w:hAnsiTheme="minorHAnsi" w:cstheme="minorHAnsi"/>
                <w:b/>
                <w:sz w:val="22"/>
                <w:szCs w:val="22"/>
              </w:rPr>
              <w:t>2,0</w:t>
            </w:r>
            <w:r w:rsidR="00F43BC6" w:rsidRPr="009C0669">
              <w:rPr>
                <w:rFonts w:asciiTheme="minorHAnsi" w:hAnsiTheme="minorHAnsi" w:cstheme="minorHAnsi"/>
                <w:b/>
                <w:sz w:val="22"/>
                <w:szCs w:val="22"/>
              </w:rPr>
              <w:t>0$</w:t>
            </w:r>
          </w:p>
        </w:tc>
      </w:tr>
      <w:tr w:rsidR="00F43BC6" w:rsidRPr="004D7A0B" w14:paraId="59BD56E7" w14:textId="77777777" w:rsidTr="00385386">
        <w:tc>
          <w:tcPr>
            <w:tcW w:w="2778" w:type="dxa"/>
          </w:tcPr>
          <w:p w14:paraId="600FFCB2" w14:textId="185EE4C9" w:rsidR="00F43BC6" w:rsidRPr="004D7A0B" w:rsidRDefault="00F43BC6" w:rsidP="00F43BC6">
            <w:pPr>
              <w:rPr>
                <w:rFonts w:asciiTheme="minorHAnsi" w:hAnsiTheme="minorHAnsi" w:cstheme="minorHAnsi"/>
                <w:b/>
                <w:sz w:val="22"/>
                <w:szCs w:val="22"/>
              </w:rPr>
            </w:pPr>
            <w:r w:rsidRPr="00A81E53">
              <w:rPr>
                <w:rFonts w:asciiTheme="minorHAnsi" w:hAnsiTheme="minorHAnsi" w:cstheme="minorHAnsi"/>
                <w:b/>
                <w:sz w:val="22"/>
                <w:szCs w:val="22"/>
              </w:rPr>
              <w:t>Mathématique</w:t>
            </w:r>
          </w:p>
        </w:tc>
        <w:tc>
          <w:tcPr>
            <w:tcW w:w="3289" w:type="dxa"/>
            <w:vMerge/>
          </w:tcPr>
          <w:p w14:paraId="605E289B" w14:textId="77777777" w:rsidR="00F43BC6" w:rsidRPr="004D7A0B" w:rsidRDefault="00F43BC6" w:rsidP="00F43BC6">
            <w:pPr>
              <w:pStyle w:val="Paragraphedeliste"/>
              <w:rPr>
                <w:rFonts w:asciiTheme="minorHAnsi" w:hAnsiTheme="minorHAnsi" w:cstheme="minorHAnsi"/>
                <w:b/>
                <w:sz w:val="22"/>
                <w:szCs w:val="22"/>
              </w:rPr>
            </w:pPr>
          </w:p>
        </w:tc>
        <w:tc>
          <w:tcPr>
            <w:tcW w:w="2722" w:type="dxa"/>
          </w:tcPr>
          <w:p w14:paraId="1748AA63" w14:textId="12CA4E9B" w:rsidR="00F43BC6" w:rsidRPr="009C0669" w:rsidRDefault="009C0669" w:rsidP="00F43BC6">
            <w:pPr>
              <w:jc w:val="right"/>
              <w:rPr>
                <w:rFonts w:asciiTheme="minorHAnsi" w:hAnsiTheme="minorHAnsi" w:cstheme="minorHAnsi"/>
                <w:b/>
                <w:sz w:val="22"/>
                <w:szCs w:val="22"/>
              </w:rPr>
            </w:pPr>
            <w:r w:rsidRPr="009C0669">
              <w:rPr>
                <w:rFonts w:asciiTheme="minorHAnsi" w:hAnsiTheme="minorHAnsi" w:cstheme="minorHAnsi"/>
                <w:b/>
                <w:sz w:val="22"/>
                <w:szCs w:val="22"/>
              </w:rPr>
              <w:t>3,</w:t>
            </w:r>
            <w:r w:rsidR="00F43BC6" w:rsidRPr="009C0669">
              <w:rPr>
                <w:rFonts w:asciiTheme="minorHAnsi" w:hAnsiTheme="minorHAnsi" w:cstheme="minorHAnsi"/>
                <w:b/>
                <w:sz w:val="22"/>
                <w:szCs w:val="22"/>
              </w:rPr>
              <w:t>50$</w:t>
            </w:r>
          </w:p>
        </w:tc>
      </w:tr>
      <w:tr w:rsidR="00F43BC6" w:rsidRPr="004D7A0B" w14:paraId="41FA147C" w14:textId="77777777" w:rsidTr="00385386">
        <w:tc>
          <w:tcPr>
            <w:tcW w:w="2778" w:type="dxa"/>
          </w:tcPr>
          <w:p w14:paraId="4FBBCBEF" w14:textId="22F6D911" w:rsidR="00F43BC6" w:rsidRPr="004D7A0B" w:rsidRDefault="00F43BC6" w:rsidP="00F43BC6">
            <w:pPr>
              <w:rPr>
                <w:rFonts w:asciiTheme="minorHAnsi" w:hAnsiTheme="minorHAnsi" w:cstheme="minorHAnsi"/>
                <w:b/>
                <w:sz w:val="22"/>
                <w:szCs w:val="22"/>
              </w:rPr>
            </w:pPr>
            <w:r w:rsidRPr="00A81E53">
              <w:rPr>
                <w:rFonts w:asciiTheme="minorHAnsi" w:hAnsiTheme="minorHAnsi" w:cstheme="minorHAnsi"/>
                <w:b/>
                <w:sz w:val="22"/>
                <w:szCs w:val="22"/>
              </w:rPr>
              <w:t>Sciences et technologies</w:t>
            </w:r>
          </w:p>
        </w:tc>
        <w:tc>
          <w:tcPr>
            <w:tcW w:w="3289" w:type="dxa"/>
            <w:vMerge/>
          </w:tcPr>
          <w:p w14:paraId="728B7EDD" w14:textId="77777777" w:rsidR="00F43BC6" w:rsidRPr="004D7A0B" w:rsidRDefault="00F43BC6" w:rsidP="00F43BC6">
            <w:pPr>
              <w:pStyle w:val="Paragraphedeliste"/>
              <w:rPr>
                <w:rFonts w:asciiTheme="minorHAnsi" w:hAnsiTheme="minorHAnsi" w:cstheme="minorHAnsi"/>
                <w:b/>
                <w:sz w:val="22"/>
                <w:szCs w:val="22"/>
              </w:rPr>
            </w:pPr>
          </w:p>
        </w:tc>
        <w:tc>
          <w:tcPr>
            <w:tcW w:w="2722" w:type="dxa"/>
          </w:tcPr>
          <w:p w14:paraId="6C8EEBD4" w14:textId="1DE12484" w:rsidR="00F43BC6" w:rsidRPr="009C0669" w:rsidRDefault="009C0669" w:rsidP="00F43BC6">
            <w:pPr>
              <w:jc w:val="right"/>
              <w:rPr>
                <w:rFonts w:asciiTheme="minorHAnsi" w:hAnsiTheme="minorHAnsi" w:cstheme="minorHAnsi"/>
                <w:b/>
                <w:sz w:val="22"/>
                <w:szCs w:val="22"/>
              </w:rPr>
            </w:pPr>
            <w:r w:rsidRPr="009C0669">
              <w:rPr>
                <w:rFonts w:asciiTheme="minorHAnsi" w:hAnsiTheme="minorHAnsi" w:cstheme="minorHAnsi"/>
                <w:b/>
                <w:sz w:val="22"/>
                <w:szCs w:val="22"/>
              </w:rPr>
              <w:t>1</w:t>
            </w:r>
            <w:r w:rsidR="00F43BC6" w:rsidRPr="009C0669">
              <w:rPr>
                <w:rFonts w:asciiTheme="minorHAnsi" w:hAnsiTheme="minorHAnsi" w:cstheme="minorHAnsi"/>
                <w:b/>
                <w:sz w:val="22"/>
                <w:szCs w:val="22"/>
              </w:rPr>
              <w:t>,50$</w:t>
            </w:r>
          </w:p>
        </w:tc>
      </w:tr>
      <w:tr w:rsidR="00F43BC6" w:rsidRPr="004D7A0B" w14:paraId="2FDECE64" w14:textId="77777777" w:rsidTr="00385386">
        <w:tc>
          <w:tcPr>
            <w:tcW w:w="2778" w:type="dxa"/>
            <w:shd w:val="clear" w:color="auto" w:fill="FFFFFF" w:themeFill="background1"/>
          </w:tcPr>
          <w:p w14:paraId="1D5971BD" w14:textId="77777777" w:rsidR="00F43BC6" w:rsidRPr="004D7A0B" w:rsidRDefault="00F43BC6" w:rsidP="00F43BC6">
            <w:pPr>
              <w:rPr>
                <w:rFonts w:asciiTheme="minorHAnsi" w:hAnsiTheme="minorHAnsi" w:cstheme="minorHAnsi"/>
                <w:b/>
                <w:sz w:val="22"/>
                <w:szCs w:val="22"/>
              </w:rPr>
            </w:pPr>
            <w:r w:rsidRPr="004D7A0B">
              <w:rPr>
                <w:rFonts w:asciiTheme="minorHAnsi" w:hAnsiTheme="minorHAnsi" w:cstheme="minorHAnsi"/>
                <w:b/>
                <w:sz w:val="22"/>
                <w:szCs w:val="22"/>
              </w:rPr>
              <w:t>Multisport</w:t>
            </w:r>
          </w:p>
        </w:tc>
        <w:tc>
          <w:tcPr>
            <w:tcW w:w="3289" w:type="dxa"/>
            <w:shd w:val="clear" w:color="auto" w:fill="FFFFFF" w:themeFill="background1"/>
          </w:tcPr>
          <w:p w14:paraId="0B6D1E14" w14:textId="5EA590D9" w:rsidR="00F43BC6" w:rsidRPr="004D7A0B" w:rsidRDefault="00F43BC6" w:rsidP="00F43BC6">
            <w:pPr>
              <w:pStyle w:val="Paragraphedeliste"/>
              <w:ind w:left="101"/>
              <w:rPr>
                <w:rFonts w:asciiTheme="minorHAnsi" w:hAnsiTheme="minorHAnsi" w:cstheme="minorHAnsi"/>
                <w:b/>
                <w:sz w:val="22"/>
                <w:szCs w:val="22"/>
              </w:rPr>
            </w:pPr>
            <w:r w:rsidRPr="004D7A0B">
              <w:rPr>
                <w:rFonts w:asciiTheme="minorHAnsi" w:hAnsiTheme="minorHAnsi" w:cstheme="minorHAnsi"/>
                <w:bCs/>
                <w:sz w:val="22"/>
                <w:szCs w:val="22"/>
              </w:rPr>
              <w:t xml:space="preserve">Frais pour sorties </w:t>
            </w:r>
            <w:r>
              <w:rPr>
                <w:rFonts w:asciiTheme="minorHAnsi" w:hAnsiTheme="minorHAnsi" w:cstheme="minorHAnsi"/>
                <w:bCs/>
                <w:sz w:val="22"/>
                <w:szCs w:val="22"/>
              </w:rPr>
              <w:t>sportives</w:t>
            </w:r>
            <w:r w:rsidR="006E2EC9">
              <w:rPr>
                <w:rStyle w:val="Appelnotedebasdep"/>
                <w:rFonts w:asciiTheme="minorHAnsi" w:hAnsiTheme="minorHAnsi" w:cstheme="minorHAnsi"/>
                <w:bCs/>
                <w:sz w:val="22"/>
                <w:szCs w:val="22"/>
              </w:rPr>
              <w:footnoteReference w:id="2"/>
            </w:r>
          </w:p>
        </w:tc>
        <w:tc>
          <w:tcPr>
            <w:tcW w:w="2722" w:type="dxa"/>
            <w:shd w:val="clear" w:color="auto" w:fill="FFFFFF" w:themeFill="background1"/>
          </w:tcPr>
          <w:p w14:paraId="7427A481" w14:textId="02B202D5" w:rsidR="00F43BC6" w:rsidRPr="009C0669" w:rsidRDefault="006E2EC9" w:rsidP="00F43BC6">
            <w:pPr>
              <w:jc w:val="right"/>
              <w:rPr>
                <w:rFonts w:asciiTheme="minorHAnsi" w:hAnsiTheme="minorHAnsi" w:cstheme="minorHAnsi"/>
                <w:b/>
                <w:sz w:val="22"/>
                <w:szCs w:val="22"/>
              </w:rPr>
            </w:pPr>
            <w:r>
              <w:rPr>
                <w:rFonts w:asciiTheme="minorHAnsi" w:hAnsiTheme="minorHAnsi" w:cstheme="minorHAnsi"/>
                <w:b/>
                <w:sz w:val="22"/>
                <w:szCs w:val="22"/>
              </w:rPr>
              <w:t>(</w:t>
            </w:r>
            <w:r w:rsidR="00F43BC6" w:rsidRPr="009C0669">
              <w:rPr>
                <w:rFonts w:asciiTheme="minorHAnsi" w:hAnsiTheme="minorHAnsi" w:cstheme="minorHAnsi"/>
                <w:b/>
                <w:sz w:val="22"/>
                <w:szCs w:val="22"/>
              </w:rPr>
              <w:t>250</w:t>
            </w:r>
            <w:r w:rsidR="00616EF2" w:rsidRPr="009C0669">
              <w:rPr>
                <w:rFonts w:asciiTheme="minorHAnsi" w:hAnsiTheme="minorHAnsi" w:cstheme="minorHAnsi"/>
                <w:b/>
                <w:sz w:val="22"/>
                <w:szCs w:val="22"/>
              </w:rPr>
              <w:t>,00</w:t>
            </w:r>
            <w:r w:rsidR="00F43BC6" w:rsidRPr="009C0669">
              <w:rPr>
                <w:rFonts w:asciiTheme="minorHAnsi" w:hAnsiTheme="minorHAnsi" w:cstheme="minorHAnsi"/>
                <w:b/>
                <w:sz w:val="22"/>
                <w:szCs w:val="22"/>
              </w:rPr>
              <w:t>$</w:t>
            </w:r>
            <w:r>
              <w:rPr>
                <w:rFonts w:asciiTheme="minorHAnsi" w:hAnsiTheme="minorHAnsi" w:cstheme="minorHAnsi"/>
                <w:b/>
                <w:sz w:val="22"/>
                <w:szCs w:val="22"/>
              </w:rPr>
              <w:t>)</w:t>
            </w:r>
          </w:p>
        </w:tc>
      </w:tr>
      <w:tr w:rsidR="003978EE" w:rsidRPr="004D7A0B" w14:paraId="28C6F2A4" w14:textId="77777777" w:rsidTr="003978EE">
        <w:trPr>
          <w:trHeight w:val="479"/>
        </w:trPr>
        <w:tc>
          <w:tcPr>
            <w:tcW w:w="8789" w:type="dxa"/>
            <w:gridSpan w:val="3"/>
            <w:shd w:val="clear" w:color="auto" w:fill="F2F2F2" w:themeFill="background1" w:themeFillShade="F2"/>
            <w:vAlign w:val="center"/>
          </w:tcPr>
          <w:p w14:paraId="5CB1B704" w14:textId="2F932BE6" w:rsidR="003978EE" w:rsidRPr="003978EE" w:rsidRDefault="003978EE" w:rsidP="003978EE">
            <w:pPr>
              <w:jc w:val="center"/>
              <w:rPr>
                <w:rFonts w:asciiTheme="minorHAnsi" w:hAnsiTheme="minorHAnsi" w:cstheme="minorHAnsi"/>
                <w:b/>
                <w:i/>
                <w:iCs/>
                <w:sz w:val="22"/>
                <w:szCs w:val="22"/>
                <w:highlight w:val="yellow"/>
              </w:rPr>
            </w:pPr>
            <w:r w:rsidRPr="003978EE">
              <w:rPr>
                <w:rFonts w:asciiTheme="minorHAnsi" w:hAnsiTheme="minorHAnsi" w:cstheme="minorHAnsi"/>
                <w:b/>
                <w:i/>
                <w:iCs/>
                <w:sz w:val="22"/>
                <w:szCs w:val="22"/>
              </w:rPr>
              <w:t>Tous les élèves du volet multisport iPad seront en option arts plastiques</w:t>
            </w:r>
          </w:p>
        </w:tc>
      </w:tr>
      <w:tr w:rsidR="00F43BC6" w:rsidRPr="004D7A0B" w14:paraId="6BF0B246" w14:textId="77777777" w:rsidTr="00385386">
        <w:tc>
          <w:tcPr>
            <w:tcW w:w="2778" w:type="dxa"/>
            <w:shd w:val="clear" w:color="auto" w:fill="D9D9D9" w:themeFill="background1" w:themeFillShade="D9"/>
            <w:vAlign w:val="center"/>
          </w:tcPr>
          <w:p w14:paraId="73573D6A" w14:textId="77777777" w:rsidR="00F43BC6" w:rsidRPr="004D7A0B" w:rsidRDefault="00F43BC6" w:rsidP="00F43BC6">
            <w:pPr>
              <w:jc w:val="right"/>
              <w:rPr>
                <w:rFonts w:asciiTheme="minorHAnsi" w:hAnsiTheme="minorHAnsi" w:cstheme="minorHAnsi"/>
                <w:b/>
                <w:sz w:val="22"/>
                <w:szCs w:val="22"/>
              </w:rPr>
            </w:pPr>
            <w:r w:rsidRPr="004D7A0B">
              <w:rPr>
                <w:rFonts w:asciiTheme="minorHAnsi" w:hAnsiTheme="minorHAnsi" w:cstheme="minorHAnsi"/>
                <w:b/>
                <w:sz w:val="22"/>
                <w:szCs w:val="22"/>
              </w:rPr>
              <w:t xml:space="preserve">Total </w:t>
            </w:r>
          </w:p>
        </w:tc>
        <w:tc>
          <w:tcPr>
            <w:tcW w:w="3289" w:type="dxa"/>
            <w:shd w:val="clear" w:color="auto" w:fill="D9D9D9" w:themeFill="background1" w:themeFillShade="D9"/>
          </w:tcPr>
          <w:p w14:paraId="74DC026B" w14:textId="77777777" w:rsidR="00F43BC6" w:rsidRPr="004D7A0B" w:rsidRDefault="00F43BC6" w:rsidP="00F43BC6">
            <w:pPr>
              <w:pStyle w:val="Paragraphedeliste"/>
              <w:rPr>
                <w:rFonts w:asciiTheme="minorHAnsi" w:hAnsiTheme="minorHAnsi" w:cstheme="minorHAnsi"/>
                <w:b/>
                <w:sz w:val="22"/>
                <w:szCs w:val="22"/>
              </w:rPr>
            </w:pPr>
          </w:p>
        </w:tc>
        <w:tc>
          <w:tcPr>
            <w:tcW w:w="2722" w:type="dxa"/>
            <w:shd w:val="clear" w:color="auto" w:fill="D9D9D9" w:themeFill="background1" w:themeFillShade="D9"/>
          </w:tcPr>
          <w:p w14:paraId="3755A6E7" w14:textId="6A032E1C" w:rsidR="00F43BC6" w:rsidRPr="00083F8B" w:rsidRDefault="00616EF2" w:rsidP="00F43BC6">
            <w:pPr>
              <w:jc w:val="right"/>
              <w:rPr>
                <w:rFonts w:asciiTheme="minorHAnsi" w:hAnsiTheme="minorHAnsi" w:cstheme="minorHAnsi"/>
                <w:b/>
                <w:sz w:val="22"/>
                <w:szCs w:val="22"/>
                <w:highlight w:val="yellow"/>
              </w:rPr>
            </w:pPr>
            <w:r w:rsidRPr="009C0669">
              <w:rPr>
                <w:rFonts w:asciiTheme="minorHAnsi" w:hAnsiTheme="minorHAnsi" w:cstheme="minorHAnsi"/>
                <w:b/>
                <w:sz w:val="22"/>
                <w:szCs w:val="22"/>
              </w:rPr>
              <w:t>33</w:t>
            </w:r>
            <w:r w:rsidR="009C0669">
              <w:rPr>
                <w:rFonts w:asciiTheme="minorHAnsi" w:hAnsiTheme="minorHAnsi" w:cstheme="minorHAnsi"/>
                <w:b/>
                <w:sz w:val="22"/>
                <w:szCs w:val="22"/>
              </w:rPr>
              <w:t>8</w:t>
            </w:r>
            <w:r w:rsidRPr="009C0669">
              <w:rPr>
                <w:rFonts w:asciiTheme="minorHAnsi" w:hAnsiTheme="minorHAnsi" w:cstheme="minorHAnsi"/>
                <w:b/>
                <w:sz w:val="22"/>
                <w:szCs w:val="22"/>
              </w:rPr>
              <w:t>,</w:t>
            </w:r>
            <w:r w:rsidR="009C0669">
              <w:rPr>
                <w:rFonts w:asciiTheme="minorHAnsi" w:hAnsiTheme="minorHAnsi" w:cstheme="minorHAnsi"/>
                <w:b/>
                <w:sz w:val="22"/>
                <w:szCs w:val="22"/>
              </w:rPr>
              <w:t>0</w:t>
            </w:r>
            <w:r w:rsidRPr="009C0669">
              <w:rPr>
                <w:rFonts w:asciiTheme="minorHAnsi" w:hAnsiTheme="minorHAnsi" w:cstheme="minorHAnsi"/>
                <w:b/>
                <w:sz w:val="22"/>
                <w:szCs w:val="22"/>
              </w:rPr>
              <w:t>0</w:t>
            </w:r>
            <w:r w:rsidR="00F43BC6" w:rsidRPr="009C0669">
              <w:rPr>
                <w:rFonts w:asciiTheme="minorHAnsi" w:hAnsiTheme="minorHAnsi" w:cstheme="minorHAnsi"/>
                <w:b/>
                <w:sz w:val="22"/>
                <w:szCs w:val="22"/>
              </w:rPr>
              <w:t>$</w:t>
            </w:r>
          </w:p>
        </w:tc>
      </w:tr>
      <w:tr w:rsidR="00F43BC6" w:rsidRPr="004D7A0B" w14:paraId="09E8E7ED" w14:textId="77777777" w:rsidTr="00385386">
        <w:tc>
          <w:tcPr>
            <w:tcW w:w="2778" w:type="dxa"/>
            <w:shd w:val="clear" w:color="auto" w:fill="325EA8"/>
          </w:tcPr>
          <w:p w14:paraId="0BF416C7" w14:textId="77777777" w:rsidR="00F43BC6" w:rsidRPr="004D7A0B" w:rsidRDefault="00F43BC6" w:rsidP="00F43BC6">
            <w:pPr>
              <w:rPr>
                <w:rFonts w:asciiTheme="minorHAnsi" w:hAnsiTheme="minorHAnsi" w:cstheme="minorHAnsi"/>
                <w:b/>
              </w:rPr>
            </w:pPr>
          </w:p>
        </w:tc>
        <w:tc>
          <w:tcPr>
            <w:tcW w:w="3289" w:type="dxa"/>
            <w:shd w:val="clear" w:color="auto" w:fill="325EA8"/>
          </w:tcPr>
          <w:p w14:paraId="2E1A80C6" w14:textId="77777777" w:rsidR="00F43BC6" w:rsidRPr="004D7A0B" w:rsidRDefault="00F43BC6" w:rsidP="00F43BC6">
            <w:pPr>
              <w:pStyle w:val="Paragraphedeliste"/>
              <w:rPr>
                <w:rFonts w:asciiTheme="minorHAnsi" w:hAnsiTheme="minorHAnsi" w:cstheme="minorHAnsi"/>
              </w:rPr>
            </w:pPr>
          </w:p>
        </w:tc>
        <w:tc>
          <w:tcPr>
            <w:tcW w:w="2722" w:type="dxa"/>
            <w:shd w:val="clear" w:color="auto" w:fill="325EA8"/>
          </w:tcPr>
          <w:p w14:paraId="49CAF369" w14:textId="77777777" w:rsidR="00F43BC6" w:rsidRPr="00083F8B" w:rsidRDefault="00F43BC6" w:rsidP="00F43BC6">
            <w:pPr>
              <w:jc w:val="right"/>
              <w:rPr>
                <w:rFonts w:asciiTheme="minorHAnsi" w:hAnsiTheme="minorHAnsi" w:cstheme="minorHAnsi"/>
                <w:b/>
                <w:highlight w:val="yellow"/>
              </w:rPr>
            </w:pPr>
          </w:p>
        </w:tc>
      </w:tr>
    </w:tbl>
    <w:p w14:paraId="47162E56" w14:textId="77777777" w:rsidR="00F43BC6" w:rsidRDefault="00F43BC6" w:rsidP="00F43BC6">
      <w:pPr>
        <w:rPr>
          <w:rFonts w:asciiTheme="minorHAnsi" w:hAnsiTheme="minorHAnsi" w:cstheme="minorHAnsi"/>
          <w:sz w:val="18"/>
          <w:szCs w:val="18"/>
          <w:u w:val="single"/>
        </w:rPr>
      </w:pPr>
    </w:p>
    <w:p w14:paraId="38FC7EC5" w14:textId="77777777" w:rsidR="00F43BC6" w:rsidRPr="00593619" w:rsidRDefault="00F43BC6" w:rsidP="00F43BC6">
      <w:pPr>
        <w:rPr>
          <w:rFonts w:asciiTheme="minorHAnsi" w:hAnsiTheme="minorHAnsi" w:cstheme="minorHAnsi"/>
          <w:sz w:val="18"/>
          <w:szCs w:val="18"/>
        </w:rPr>
      </w:pPr>
      <w:r w:rsidRPr="00593619">
        <w:rPr>
          <w:rFonts w:asciiTheme="minorHAnsi" w:hAnsiTheme="minorHAnsi" w:cstheme="minorHAnsi"/>
          <w:sz w:val="18"/>
          <w:szCs w:val="18"/>
          <w:u w:val="single"/>
        </w:rPr>
        <w:t>Contribution volontaire</w:t>
      </w:r>
      <w:r w:rsidRPr="00593619">
        <w:rPr>
          <w:rFonts w:asciiTheme="minorHAnsi" w:hAnsiTheme="minorHAnsi" w:cstheme="minorHAnsi"/>
          <w:sz w:val="18"/>
          <w:szCs w:val="18"/>
        </w:rPr>
        <w:t xml:space="preserve"> : Une contribution volontaire est demandée aux parents pour favoriser et enrichir les activités offertes aux élèves pendant l’année scolaire. Les parents sont libres ou non de payer cette somme. Montant suggéré par enfant : 25 $. </w:t>
      </w:r>
      <w:r w:rsidRPr="00593619">
        <w:rPr>
          <w:rFonts w:asciiTheme="minorHAnsi" w:hAnsiTheme="minorHAnsi" w:cstheme="minorHAnsi"/>
          <w:sz w:val="18"/>
          <w:szCs w:val="18"/>
          <w:u w:val="single"/>
        </w:rPr>
        <w:t>Un reçu d’impôts sera émis pour chaque contribution volontaire de 20 $ et plus</w:t>
      </w:r>
      <w:r w:rsidRPr="00593619">
        <w:rPr>
          <w:rFonts w:asciiTheme="minorHAnsi" w:hAnsiTheme="minorHAnsi" w:cstheme="minorHAnsi"/>
          <w:sz w:val="18"/>
          <w:szCs w:val="18"/>
        </w:rPr>
        <w:t xml:space="preserve">. Si vous souhaitez payer la contribution volontaire, prière d’ajouter le montant à votre facture au moment du paiement. </w:t>
      </w:r>
    </w:p>
    <w:p w14:paraId="49982A20" w14:textId="77777777" w:rsidR="00F43BC6" w:rsidRPr="004D7A0B" w:rsidRDefault="00F43BC6" w:rsidP="00F43BC6">
      <w:pPr>
        <w:kinsoku w:val="0"/>
        <w:overflowPunct w:val="0"/>
        <w:spacing w:before="120"/>
        <w:jc w:val="center"/>
        <w:rPr>
          <w:rFonts w:asciiTheme="minorHAnsi" w:eastAsia="Calibri" w:hAnsiTheme="minorHAnsi" w:cstheme="minorHAnsi"/>
          <w:sz w:val="22"/>
          <w:szCs w:val="22"/>
        </w:rPr>
      </w:pPr>
    </w:p>
    <w:p w14:paraId="608DC6CA" w14:textId="5EC97AE6" w:rsidR="00A81E53" w:rsidRPr="00593619" w:rsidRDefault="00A81E53" w:rsidP="00A81E53">
      <w:pPr>
        <w:tabs>
          <w:tab w:val="center" w:pos="4440"/>
        </w:tabs>
        <w:rPr>
          <w:rFonts w:asciiTheme="minorHAnsi" w:hAnsiTheme="minorHAnsi" w:cstheme="minorHAnsi"/>
          <w:sz w:val="18"/>
          <w:szCs w:val="18"/>
        </w:rPr>
      </w:pPr>
    </w:p>
    <w:p w14:paraId="5CEC7A97" w14:textId="77777777" w:rsidR="00A81E53" w:rsidRPr="00A81E53" w:rsidRDefault="00A81E53" w:rsidP="00A81E53"/>
    <w:sectPr w:rsidR="00A81E53" w:rsidRPr="00A81E53" w:rsidSect="00552580">
      <w:pgSz w:w="12240" w:h="15840"/>
      <w:pgMar w:top="709" w:right="1680" w:bottom="280" w:left="1680" w:header="708" w:footer="0" w:gutter="0"/>
      <w:cols w:space="720" w:equalWidth="0">
        <w:col w:w="88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DF68" w14:textId="77777777" w:rsidR="00AF51AA" w:rsidRDefault="00AF51AA">
      <w:r>
        <w:separator/>
      </w:r>
    </w:p>
  </w:endnote>
  <w:endnote w:type="continuationSeparator" w:id="0">
    <w:p w14:paraId="3A0A2200" w14:textId="77777777" w:rsidR="00AF51AA" w:rsidRDefault="00AF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A1FA" w14:textId="77777777" w:rsidR="00AF51AA" w:rsidRDefault="00AF51AA">
      <w:r>
        <w:separator/>
      </w:r>
    </w:p>
  </w:footnote>
  <w:footnote w:type="continuationSeparator" w:id="0">
    <w:p w14:paraId="04EAF949" w14:textId="77777777" w:rsidR="00AF51AA" w:rsidRDefault="00AF51AA">
      <w:r>
        <w:continuationSeparator/>
      </w:r>
    </w:p>
  </w:footnote>
  <w:footnote w:id="1">
    <w:p w14:paraId="6D94F04E" w14:textId="1AD30904" w:rsidR="00F43BC6" w:rsidRDefault="00F43BC6" w:rsidP="00F43BC6">
      <w:pPr>
        <w:pStyle w:val="Notedebasdepage"/>
      </w:pPr>
      <w:r>
        <w:rPr>
          <w:rStyle w:val="Appelnotedebasdep"/>
        </w:rPr>
        <w:footnoteRef/>
      </w:r>
      <w:r>
        <w:t xml:space="preserve"> Si votre enfant est à l’extérieur de l’école pour toute la période du midi durant toute l’année, vous n’avez pas à contribuer aux frais d’encadrement. Cependant, pour être exempté de cette contribution, vous devez remplir le formulaire ici : </w:t>
      </w:r>
      <w:hyperlink r:id="rId1" w:history="1">
        <w:r w:rsidR="00083F8B" w:rsidRPr="00913BB2">
          <w:rPr>
            <w:rStyle w:val="Lienhypertexte"/>
          </w:rPr>
          <w:t>https://forms.office.com/r/5Xw0hcD8MJ</w:t>
        </w:r>
      </w:hyperlink>
      <w:r w:rsidR="00083F8B">
        <w:t xml:space="preserve"> </w:t>
      </w:r>
    </w:p>
  </w:footnote>
  <w:footnote w:id="2">
    <w:p w14:paraId="10B2AFE0" w14:textId="2C5510B0" w:rsidR="006E2EC9" w:rsidRDefault="006E2EC9">
      <w:pPr>
        <w:pStyle w:val="Notedebasdepage"/>
      </w:pPr>
      <w:r>
        <w:rPr>
          <w:rStyle w:val="Appelnotedebasdep"/>
        </w:rPr>
        <w:footnoteRef/>
      </w:r>
      <w:r>
        <w:t xml:space="preserve"> </w:t>
      </w:r>
      <w:bookmarkStart w:id="1" w:name="_Hlk168490485"/>
      <w:r>
        <w:t>Veuillez vous référer à la lettre jointe à cet envoi qui explique les frais pour sorties sportives de Multisport et la mesure gouvernementale qui subventionne les programmes pédagogiques particuliers.</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316D" w14:textId="02562C22" w:rsidR="00AF51AA" w:rsidRDefault="00552580">
    <w:pPr>
      <w:pStyle w:val="Corpsdetexte"/>
      <w:kinsoku w:val="0"/>
      <w:overflowPunct w:val="0"/>
      <w:spacing w:line="14" w:lineRule="auto"/>
      <w:rPr>
        <w:rFonts w:ascii="Times New Roman" w:hAnsi="Times New Roman" w:cs="Times New Roman"/>
        <w:sz w:val="20"/>
        <w:szCs w:val="20"/>
      </w:rPr>
    </w:pPr>
    <w:r>
      <w:rPr>
        <w:noProof/>
      </w:rPr>
      <w:drawing>
        <wp:anchor distT="0" distB="0" distL="114300" distR="114300" simplePos="0" relativeHeight="251662336" behindDoc="1" locked="0" layoutInCell="1" allowOverlap="1" wp14:anchorId="3EE7C009" wp14:editId="5BBEEF23">
          <wp:simplePos x="0" y="0"/>
          <wp:positionH relativeFrom="margin">
            <wp:posOffset>0</wp:posOffset>
          </wp:positionH>
          <wp:positionV relativeFrom="paragraph">
            <wp:posOffset>0</wp:posOffset>
          </wp:positionV>
          <wp:extent cx="1371603" cy="600457"/>
          <wp:effectExtent l="0" t="0" r="0"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371603" cy="600457"/>
                  </a:xfrm>
                  <a:prstGeom prst="rect">
                    <a:avLst/>
                  </a:prstGeom>
                </pic:spPr>
              </pic:pic>
            </a:graphicData>
          </a:graphic>
        </wp:anchor>
      </w:drawing>
    </w:r>
    <w:r w:rsidR="000563EA">
      <w:rPr>
        <w:noProof/>
      </w:rPr>
      <mc:AlternateContent>
        <mc:Choice Requires="wps">
          <w:drawing>
            <wp:anchor distT="0" distB="0" distL="114300" distR="114300" simplePos="0" relativeHeight="251658240" behindDoc="1" locked="0" layoutInCell="0" allowOverlap="1" wp14:anchorId="570CED61" wp14:editId="27123BDD">
              <wp:simplePos x="0" y="0"/>
              <wp:positionH relativeFrom="page">
                <wp:posOffset>1141095</wp:posOffset>
              </wp:positionH>
              <wp:positionV relativeFrom="page">
                <wp:posOffset>449580</wp:posOffset>
              </wp:positionV>
              <wp:extent cx="1371600" cy="596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666D" w14:textId="3C8BAF21" w:rsidR="00AF51AA" w:rsidRDefault="00AF51AA">
                          <w:pPr>
                            <w:widowControl/>
                            <w:autoSpaceDE/>
                            <w:autoSpaceDN/>
                            <w:adjustRightInd/>
                            <w:spacing w:line="940" w:lineRule="atLeast"/>
                            <w:rPr>
                              <w:rFonts w:ascii="Times New Roman" w:hAnsi="Times New Roman" w:cs="Times New Roman"/>
                            </w:rPr>
                          </w:pPr>
                        </w:p>
                        <w:p w14:paraId="64FE49A6" w14:textId="77777777" w:rsidR="00AF51AA" w:rsidRDefault="00AF51AA">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CED61" id="Rectangle 1" o:spid="_x0000_s1026" style="position:absolute;margin-left:89.85pt;margin-top:35.4pt;width:108pt;height: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" o:allowincell="f" filled="f" stroked="f">
              <v:textbox inset="0,0,0,0">
                <w:txbxContent>
                  <w:p w14:paraId="4B78666D" w14:textId="3C8BAF21" w:rsidR="00AF51AA" w:rsidRDefault="00AF51AA">
                    <w:pPr>
                      <w:widowControl/>
                      <w:autoSpaceDE/>
                      <w:autoSpaceDN/>
                      <w:adjustRightInd/>
                      <w:spacing w:line="940" w:lineRule="atLeast"/>
                      <w:rPr>
                        <w:rFonts w:ascii="Times New Roman" w:hAnsi="Times New Roman" w:cs="Times New Roman"/>
                      </w:rPr>
                    </w:pPr>
                  </w:p>
                  <w:p w14:paraId="64FE49A6" w14:textId="77777777" w:rsidR="00AF51AA" w:rsidRDefault="00AF51AA">
                    <w:pPr>
                      <w:rPr>
                        <w:rFonts w:ascii="Times New Roman" w:hAnsi="Times New Roman" w:cs="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D175" w14:textId="77777777" w:rsidR="00552580" w:rsidRDefault="00552580">
    <w:pPr>
      <w:pStyle w:val="Corpsdetex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17836048" wp14:editId="2611577D">
              <wp:simplePos x="0" y="0"/>
              <wp:positionH relativeFrom="page">
                <wp:posOffset>1141095</wp:posOffset>
              </wp:positionH>
              <wp:positionV relativeFrom="page">
                <wp:posOffset>449580</wp:posOffset>
              </wp:positionV>
              <wp:extent cx="1371600" cy="5969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D7FD8" w14:textId="77777777" w:rsidR="00552580" w:rsidRDefault="00552580">
                          <w:pPr>
                            <w:widowControl/>
                            <w:autoSpaceDE/>
                            <w:autoSpaceDN/>
                            <w:adjustRightInd/>
                            <w:spacing w:line="940" w:lineRule="atLeast"/>
                            <w:rPr>
                              <w:rFonts w:ascii="Times New Roman" w:hAnsi="Times New Roman" w:cs="Times New Roman"/>
                            </w:rPr>
                          </w:pPr>
                        </w:p>
                        <w:p w14:paraId="06BE2F54" w14:textId="77777777" w:rsidR="00552580" w:rsidRDefault="00552580">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36048" id="Rectangle 16" o:spid="_x0000_s1027" style="position:absolute;margin-left:89.85pt;margin-top:35.4pt;width:108pt;height: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" o:allowincell="f" filled="f" stroked="f">
              <v:textbox inset="0,0,0,0">
                <w:txbxContent>
                  <w:p w14:paraId="001D7FD8" w14:textId="77777777" w:rsidR="00552580" w:rsidRDefault="00552580">
                    <w:pPr>
                      <w:widowControl/>
                      <w:autoSpaceDE/>
                      <w:autoSpaceDN/>
                      <w:adjustRightInd/>
                      <w:spacing w:line="940" w:lineRule="atLeast"/>
                      <w:rPr>
                        <w:rFonts w:ascii="Times New Roman" w:hAnsi="Times New Roman" w:cs="Times New Roman"/>
                      </w:rPr>
                    </w:pPr>
                  </w:p>
                  <w:p w14:paraId="06BE2F54" w14:textId="77777777" w:rsidR="00552580" w:rsidRDefault="00552580">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91907"/>
    <w:multiLevelType w:val="hybridMultilevel"/>
    <w:tmpl w:val="8B104660"/>
    <w:lvl w:ilvl="0" w:tplc="72661ABC">
      <w:start w:val="1"/>
      <w:numFmt w:val="bullet"/>
      <w:lvlText w:val=""/>
      <w:lvlJc w:val="left"/>
      <w:pPr>
        <w:ind w:left="360" w:hanging="360"/>
      </w:pPr>
      <w:rPr>
        <w:rFonts w:ascii="Wingdings" w:hAnsi="Wingdings" w:hint="default"/>
        <w:color w:val="auto"/>
        <w:sz w:val="21"/>
        <w:szCs w:val="21"/>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51D3564A"/>
    <w:multiLevelType w:val="hybridMultilevel"/>
    <w:tmpl w:val="043CF0A8"/>
    <w:lvl w:ilvl="0" w:tplc="0C0C0001">
      <w:start w:val="1"/>
      <w:numFmt w:val="bullet"/>
      <w:lvlText w:val=""/>
      <w:lvlJc w:val="left"/>
      <w:pPr>
        <w:ind w:left="477" w:hanging="360"/>
      </w:pPr>
      <w:rPr>
        <w:rFonts w:ascii="Symbol" w:hAnsi="Symbol" w:hint="default"/>
      </w:rPr>
    </w:lvl>
    <w:lvl w:ilvl="1" w:tplc="0C0C0003" w:tentative="1">
      <w:start w:val="1"/>
      <w:numFmt w:val="bullet"/>
      <w:lvlText w:val="o"/>
      <w:lvlJc w:val="left"/>
      <w:pPr>
        <w:ind w:left="1197" w:hanging="360"/>
      </w:pPr>
      <w:rPr>
        <w:rFonts w:ascii="Courier New" w:hAnsi="Courier New" w:cs="Courier New" w:hint="default"/>
      </w:rPr>
    </w:lvl>
    <w:lvl w:ilvl="2" w:tplc="0C0C0005" w:tentative="1">
      <w:start w:val="1"/>
      <w:numFmt w:val="bullet"/>
      <w:lvlText w:val=""/>
      <w:lvlJc w:val="left"/>
      <w:pPr>
        <w:ind w:left="1917" w:hanging="360"/>
      </w:pPr>
      <w:rPr>
        <w:rFonts w:ascii="Wingdings" w:hAnsi="Wingdings" w:hint="default"/>
      </w:rPr>
    </w:lvl>
    <w:lvl w:ilvl="3" w:tplc="0C0C0001" w:tentative="1">
      <w:start w:val="1"/>
      <w:numFmt w:val="bullet"/>
      <w:lvlText w:val=""/>
      <w:lvlJc w:val="left"/>
      <w:pPr>
        <w:ind w:left="2637" w:hanging="360"/>
      </w:pPr>
      <w:rPr>
        <w:rFonts w:ascii="Symbol" w:hAnsi="Symbol" w:hint="default"/>
      </w:rPr>
    </w:lvl>
    <w:lvl w:ilvl="4" w:tplc="0C0C0003" w:tentative="1">
      <w:start w:val="1"/>
      <w:numFmt w:val="bullet"/>
      <w:lvlText w:val="o"/>
      <w:lvlJc w:val="left"/>
      <w:pPr>
        <w:ind w:left="3357" w:hanging="360"/>
      </w:pPr>
      <w:rPr>
        <w:rFonts w:ascii="Courier New" w:hAnsi="Courier New" w:cs="Courier New" w:hint="default"/>
      </w:rPr>
    </w:lvl>
    <w:lvl w:ilvl="5" w:tplc="0C0C0005" w:tentative="1">
      <w:start w:val="1"/>
      <w:numFmt w:val="bullet"/>
      <w:lvlText w:val=""/>
      <w:lvlJc w:val="left"/>
      <w:pPr>
        <w:ind w:left="4077" w:hanging="360"/>
      </w:pPr>
      <w:rPr>
        <w:rFonts w:ascii="Wingdings" w:hAnsi="Wingdings" w:hint="default"/>
      </w:rPr>
    </w:lvl>
    <w:lvl w:ilvl="6" w:tplc="0C0C0001" w:tentative="1">
      <w:start w:val="1"/>
      <w:numFmt w:val="bullet"/>
      <w:lvlText w:val=""/>
      <w:lvlJc w:val="left"/>
      <w:pPr>
        <w:ind w:left="4797" w:hanging="360"/>
      </w:pPr>
      <w:rPr>
        <w:rFonts w:ascii="Symbol" w:hAnsi="Symbol" w:hint="default"/>
      </w:rPr>
    </w:lvl>
    <w:lvl w:ilvl="7" w:tplc="0C0C0003" w:tentative="1">
      <w:start w:val="1"/>
      <w:numFmt w:val="bullet"/>
      <w:lvlText w:val="o"/>
      <w:lvlJc w:val="left"/>
      <w:pPr>
        <w:ind w:left="5517" w:hanging="360"/>
      </w:pPr>
      <w:rPr>
        <w:rFonts w:ascii="Courier New" w:hAnsi="Courier New" w:cs="Courier New" w:hint="default"/>
      </w:rPr>
    </w:lvl>
    <w:lvl w:ilvl="8" w:tplc="0C0C0005" w:tentative="1">
      <w:start w:val="1"/>
      <w:numFmt w:val="bullet"/>
      <w:lvlText w:val=""/>
      <w:lvlJc w:val="left"/>
      <w:pPr>
        <w:ind w:left="6237" w:hanging="360"/>
      </w:pPr>
      <w:rPr>
        <w:rFonts w:ascii="Wingdings" w:hAnsi="Wingdings" w:hint="default"/>
      </w:rPr>
    </w:lvl>
  </w:abstractNum>
  <w:abstractNum w:abstractNumId="2" w15:restartNumberingAfterBreak="0">
    <w:nsid w:val="7C244EC6"/>
    <w:multiLevelType w:val="hybridMultilevel"/>
    <w:tmpl w:val="B1CC74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46560093">
    <w:abstractNumId w:val="1"/>
  </w:num>
  <w:num w:numId="2" w16cid:durableId="515004920">
    <w:abstractNumId w:val="2"/>
  </w:num>
  <w:num w:numId="3" w16cid:durableId="16080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68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6F"/>
    <w:rsid w:val="000001E3"/>
    <w:rsid w:val="000563EA"/>
    <w:rsid w:val="00083F8B"/>
    <w:rsid w:val="000871FE"/>
    <w:rsid w:val="00093E16"/>
    <w:rsid w:val="000C2F6F"/>
    <w:rsid w:val="00123929"/>
    <w:rsid w:val="001B75A0"/>
    <w:rsid w:val="00241505"/>
    <w:rsid w:val="0029301A"/>
    <w:rsid w:val="002D3E7F"/>
    <w:rsid w:val="00357D36"/>
    <w:rsid w:val="003747E7"/>
    <w:rsid w:val="003978EE"/>
    <w:rsid w:val="003D239A"/>
    <w:rsid w:val="0042580A"/>
    <w:rsid w:val="005411DD"/>
    <w:rsid w:val="00552580"/>
    <w:rsid w:val="00594909"/>
    <w:rsid w:val="005D51A9"/>
    <w:rsid w:val="00616EF2"/>
    <w:rsid w:val="006C4842"/>
    <w:rsid w:val="006D1594"/>
    <w:rsid w:val="006E2EC9"/>
    <w:rsid w:val="00744F6F"/>
    <w:rsid w:val="00767FAF"/>
    <w:rsid w:val="007E47F2"/>
    <w:rsid w:val="0082174E"/>
    <w:rsid w:val="00893AAB"/>
    <w:rsid w:val="00913EE2"/>
    <w:rsid w:val="00934807"/>
    <w:rsid w:val="0094410C"/>
    <w:rsid w:val="009960B7"/>
    <w:rsid w:val="009C0669"/>
    <w:rsid w:val="009D048A"/>
    <w:rsid w:val="00A02240"/>
    <w:rsid w:val="00A5323A"/>
    <w:rsid w:val="00A81E53"/>
    <w:rsid w:val="00A975B2"/>
    <w:rsid w:val="00AF51AA"/>
    <w:rsid w:val="00B5063D"/>
    <w:rsid w:val="00B56205"/>
    <w:rsid w:val="00B95A28"/>
    <w:rsid w:val="00C923EE"/>
    <w:rsid w:val="00D612CF"/>
    <w:rsid w:val="00DD7A65"/>
    <w:rsid w:val="00E879D5"/>
    <w:rsid w:val="00F43BC6"/>
    <w:rsid w:val="00F4548E"/>
    <w:rsid w:val="2A02C7B0"/>
    <w:rsid w:val="2B8045B0"/>
    <w:rsid w:val="3F7D5BDA"/>
    <w:rsid w:val="49B5E6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5D15AF97"/>
  <w14:defaultImageDpi w14:val="0"/>
  <w15:docId w15:val="{B139AE1C-B94B-400A-A7B7-E284DE7F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Gill Sans MT" w:hAnsi="Gill Sans MT" w:cs="Gill Sans MT"/>
      <w:sz w:val="24"/>
      <w:szCs w:val="24"/>
    </w:rPr>
  </w:style>
  <w:style w:type="paragraph" w:styleId="Titre1">
    <w:name w:val="heading 1"/>
    <w:basedOn w:val="Normal"/>
    <w:next w:val="Normal"/>
    <w:link w:val="Titre1Car"/>
    <w:uiPriority w:val="1"/>
    <w:qFormat/>
    <w:pPr>
      <w:spacing w:before="19"/>
      <w:ind w:left="1232" w:right="1706"/>
      <w:jc w:val="center"/>
      <w:outlineLvl w:val="0"/>
    </w:pPr>
    <w:rPr>
      <w:sz w:val="28"/>
      <w:szCs w:val="28"/>
    </w:rPr>
  </w:style>
  <w:style w:type="paragraph" w:styleId="Titre2">
    <w:name w:val="heading 2"/>
    <w:basedOn w:val="Normal"/>
    <w:next w:val="Normal"/>
    <w:link w:val="Titre2Car"/>
    <w:uiPriority w:val="1"/>
    <w:qFormat/>
    <w:pPr>
      <w:spacing w:before="100"/>
      <w:ind w:left="117"/>
      <w:outlineLvl w:val="1"/>
    </w:pPr>
    <w:rPr>
      <w:b/>
      <w:bCs/>
    </w:rPr>
  </w:style>
  <w:style w:type="paragraph" w:styleId="Titre3">
    <w:name w:val="heading 3"/>
    <w:basedOn w:val="Normal"/>
    <w:next w:val="Normal"/>
    <w:link w:val="Titre3Car"/>
    <w:uiPriority w:val="1"/>
    <w:qFormat/>
    <w:pPr>
      <w:spacing w:before="1"/>
      <w:ind w:left="117"/>
      <w:outlineLvl w:val="2"/>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Corpsdetexte">
    <w:name w:val="Body Text"/>
    <w:basedOn w:val="Normal"/>
    <w:link w:val="CorpsdetexteCar"/>
    <w:uiPriority w:val="1"/>
    <w:qFormat/>
    <w:rPr>
      <w:sz w:val="21"/>
      <w:szCs w:val="21"/>
    </w:rPr>
  </w:style>
  <w:style w:type="character" w:customStyle="1" w:styleId="CorpsdetexteCar">
    <w:name w:val="Corps de texte Car"/>
    <w:basedOn w:val="Policepardfaut"/>
    <w:link w:val="Corpsdetexte"/>
    <w:uiPriority w:val="99"/>
    <w:semiHidden/>
    <w:locked/>
    <w:rPr>
      <w:rFonts w:ascii="Gill Sans MT" w:hAnsi="Gill Sans MT" w:cs="Gill Sans MT"/>
      <w:sz w:val="24"/>
      <w:szCs w:val="24"/>
    </w:rPr>
  </w:style>
  <w:style w:type="paragraph" w:styleId="Paragraphedeliste">
    <w:name w:val="List Paragraph"/>
    <w:basedOn w:val="Normal"/>
    <w:uiPriority w:val="34"/>
    <w:qFormat/>
    <w:rPr>
      <w:rFonts w:ascii="Times New Roman" w:hAnsi="Times New Roman" w:cs="Times New Roman"/>
    </w:rPr>
  </w:style>
  <w:style w:type="paragraph" w:customStyle="1" w:styleId="TableParagraph">
    <w:name w:val="Table Paragraph"/>
    <w:basedOn w:val="Normal"/>
    <w:uiPriority w:val="1"/>
    <w:qFormat/>
    <w:pPr>
      <w:ind w:left="103"/>
    </w:pPr>
  </w:style>
  <w:style w:type="paragraph" w:styleId="En-tte">
    <w:name w:val="header"/>
    <w:basedOn w:val="Normal"/>
    <w:link w:val="En-tteCar"/>
    <w:uiPriority w:val="99"/>
    <w:unhideWhenUsed/>
    <w:rsid w:val="00552580"/>
    <w:pPr>
      <w:tabs>
        <w:tab w:val="center" w:pos="4320"/>
        <w:tab w:val="right" w:pos="8640"/>
      </w:tabs>
    </w:pPr>
  </w:style>
  <w:style w:type="character" w:customStyle="1" w:styleId="En-tteCar">
    <w:name w:val="En-tête Car"/>
    <w:basedOn w:val="Policepardfaut"/>
    <w:link w:val="En-tte"/>
    <w:uiPriority w:val="99"/>
    <w:rsid w:val="00552580"/>
    <w:rPr>
      <w:rFonts w:ascii="Gill Sans MT" w:hAnsi="Gill Sans MT" w:cs="Gill Sans MT"/>
      <w:sz w:val="24"/>
      <w:szCs w:val="24"/>
    </w:rPr>
  </w:style>
  <w:style w:type="paragraph" w:styleId="Pieddepage">
    <w:name w:val="footer"/>
    <w:basedOn w:val="Normal"/>
    <w:link w:val="PieddepageCar"/>
    <w:uiPriority w:val="99"/>
    <w:unhideWhenUsed/>
    <w:rsid w:val="00552580"/>
    <w:pPr>
      <w:tabs>
        <w:tab w:val="center" w:pos="4320"/>
        <w:tab w:val="right" w:pos="8640"/>
      </w:tabs>
    </w:pPr>
  </w:style>
  <w:style w:type="character" w:customStyle="1" w:styleId="PieddepageCar">
    <w:name w:val="Pied de page Car"/>
    <w:basedOn w:val="Policepardfaut"/>
    <w:link w:val="Pieddepage"/>
    <w:uiPriority w:val="99"/>
    <w:rsid w:val="00552580"/>
    <w:rPr>
      <w:rFonts w:ascii="Gill Sans MT" w:hAnsi="Gill Sans MT" w:cs="Gill Sans MT"/>
      <w:sz w:val="24"/>
      <w:szCs w:val="24"/>
    </w:rPr>
  </w:style>
  <w:style w:type="table" w:styleId="Grilledutableau">
    <w:name w:val="Table Grid"/>
    <w:basedOn w:val="TableauNormal"/>
    <w:uiPriority w:val="39"/>
    <w:rsid w:val="00D612CF"/>
    <w:pPr>
      <w:spacing w:after="0" w:line="240" w:lineRule="auto"/>
    </w:pPr>
    <w:rPr>
      <w:rFonts w:eastAsia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81E53"/>
    <w:pPr>
      <w:widowControl/>
      <w:autoSpaceDE/>
      <w:autoSpaceDN/>
      <w:adjustRightInd/>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A81E53"/>
    <w:rPr>
      <w:rFonts w:eastAsiaTheme="minorHAnsi" w:cstheme="minorBidi"/>
      <w:sz w:val="20"/>
      <w:szCs w:val="20"/>
      <w:lang w:eastAsia="en-US"/>
    </w:rPr>
  </w:style>
  <w:style w:type="character" w:styleId="Appelnotedebasdep">
    <w:name w:val="footnote reference"/>
    <w:basedOn w:val="Policepardfaut"/>
    <w:uiPriority w:val="99"/>
    <w:semiHidden/>
    <w:unhideWhenUsed/>
    <w:rsid w:val="00A81E53"/>
    <w:rPr>
      <w:vertAlign w:val="superscript"/>
    </w:rPr>
  </w:style>
  <w:style w:type="character" w:styleId="Lienhypertexte">
    <w:name w:val="Hyperlink"/>
    <w:basedOn w:val="Policepardfaut"/>
    <w:uiPriority w:val="99"/>
    <w:unhideWhenUsed/>
    <w:rsid w:val="00A81E53"/>
    <w:rPr>
      <w:color w:val="0563C1" w:themeColor="hyperlink"/>
      <w:u w:val="single"/>
    </w:rPr>
  </w:style>
  <w:style w:type="character" w:styleId="Mentionnonrsolue">
    <w:name w:val="Unresolved Mention"/>
    <w:basedOn w:val="Policepardfaut"/>
    <w:uiPriority w:val="99"/>
    <w:semiHidden/>
    <w:unhideWhenUsed/>
    <w:rsid w:val="00F43BC6"/>
    <w:rPr>
      <w:color w:val="605E5C"/>
      <w:shd w:val="clear" w:color="auto" w:fill="E1DFDD"/>
    </w:rPr>
  </w:style>
  <w:style w:type="character" w:styleId="Lienhypertextesuivivisit">
    <w:name w:val="FollowedHyperlink"/>
    <w:basedOn w:val="Policepardfaut"/>
    <w:uiPriority w:val="99"/>
    <w:semiHidden/>
    <w:unhideWhenUsed/>
    <w:rsid w:val="0039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12">
      <w:bodyDiv w:val="1"/>
      <w:marLeft w:val="0"/>
      <w:marRight w:val="0"/>
      <w:marTop w:val="0"/>
      <w:marBottom w:val="0"/>
      <w:divBdr>
        <w:top w:val="none" w:sz="0" w:space="0" w:color="auto"/>
        <w:left w:val="none" w:sz="0" w:space="0" w:color="auto"/>
        <w:bottom w:val="none" w:sz="0" w:space="0" w:color="auto"/>
        <w:right w:val="none" w:sz="0" w:space="0" w:color="auto"/>
      </w:divBdr>
    </w:div>
    <w:div w:id="203442520">
      <w:bodyDiv w:val="1"/>
      <w:marLeft w:val="0"/>
      <w:marRight w:val="0"/>
      <w:marTop w:val="0"/>
      <w:marBottom w:val="0"/>
      <w:divBdr>
        <w:top w:val="none" w:sz="0" w:space="0" w:color="auto"/>
        <w:left w:val="none" w:sz="0" w:space="0" w:color="auto"/>
        <w:bottom w:val="none" w:sz="0" w:space="0" w:color="auto"/>
        <w:right w:val="none" w:sz="0" w:space="0" w:color="auto"/>
      </w:divBdr>
    </w:div>
    <w:div w:id="421488939">
      <w:bodyDiv w:val="1"/>
      <w:marLeft w:val="0"/>
      <w:marRight w:val="0"/>
      <w:marTop w:val="0"/>
      <w:marBottom w:val="0"/>
      <w:divBdr>
        <w:top w:val="none" w:sz="0" w:space="0" w:color="auto"/>
        <w:left w:val="none" w:sz="0" w:space="0" w:color="auto"/>
        <w:bottom w:val="none" w:sz="0" w:space="0" w:color="auto"/>
        <w:right w:val="none" w:sz="0" w:space="0" w:color="auto"/>
      </w:divBdr>
    </w:div>
    <w:div w:id="712080393">
      <w:bodyDiv w:val="1"/>
      <w:marLeft w:val="0"/>
      <w:marRight w:val="0"/>
      <w:marTop w:val="0"/>
      <w:marBottom w:val="0"/>
      <w:divBdr>
        <w:top w:val="none" w:sz="0" w:space="0" w:color="auto"/>
        <w:left w:val="none" w:sz="0" w:space="0" w:color="auto"/>
        <w:bottom w:val="none" w:sz="0" w:space="0" w:color="auto"/>
        <w:right w:val="none" w:sz="0" w:space="0" w:color="auto"/>
      </w:divBdr>
    </w:div>
    <w:div w:id="768697712">
      <w:bodyDiv w:val="1"/>
      <w:marLeft w:val="0"/>
      <w:marRight w:val="0"/>
      <w:marTop w:val="0"/>
      <w:marBottom w:val="0"/>
      <w:divBdr>
        <w:top w:val="none" w:sz="0" w:space="0" w:color="auto"/>
        <w:left w:val="none" w:sz="0" w:space="0" w:color="auto"/>
        <w:bottom w:val="none" w:sz="0" w:space="0" w:color="auto"/>
        <w:right w:val="none" w:sz="0" w:space="0" w:color="auto"/>
      </w:divBdr>
    </w:div>
    <w:div w:id="1314718778">
      <w:bodyDiv w:val="1"/>
      <w:marLeft w:val="0"/>
      <w:marRight w:val="0"/>
      <w:marTop w:val="0"/>
      <w:marBottom w:val="0"/>
      <w:divBdr>
        <w:top w:val="none" w:sz="0" w:space="0" w:color="auto"/>
        <w:left w:val="none" w:sz="0" w:space="0" w:color="auto"/>
        <w:bottom w:val="none" w:sz="0" w:space="0" w:color="auto"/>
        <w:right w:val="none" w:sz="0" w:space="0" w:color="auto"/>
      </w:divBdr>
    </w:div>
    <w:div w:id="1388604812">
      <w:bodyDiv w:val="1"/>
      <w:marLeft w:val="0"/>
      <w:marRight w:val="0"/>
      <w:marTop w:val="0"/>
      <w:marBottom w:val="0"/>
      <w:divBdr>
        <w:top w:val="none" w:sz="0" w:space="0" w:color="auto"/>
        <w:left w:val="none" w:sz="0" w:space="0" w:color="auto"/>
        <w:bottom w:val="none" w:sz="0" w:space="0" w:color="auto"/>
        <w:right w:val="none" w:sz="0" w:space="0" w:color="auto"/>
      </w:divBdr>
    </w:div>
    <w:div w:id="1454131325">
      <w:bodyDiv w:val="1"/>
      <w:marLeft w:val="0"/>
      <w:marRight w:val="0"/>
      <w:marTop w:val="0"/>
      <w:marBottom w:val="0"/>
      <w:divBdr>
        <w:top w:val="none" w:sz="0" w:space="0" w:color="auto"/>
        <w:left w:val="none" w:sz="0" w:space="0" w:color="auto"/>
        <w:bottom w:val="none" w:sz="0" w:space="0" w:color="auto"/>
        <w:right w:val="none" w:sz="0" w:space="0" w:color="auto"/>
      </w:divBdr>
    </w:div>
    <w:div w:id="1900627927">
      <w:bodyDiv w:val="1"/>
      <w:marLeft w:val="0"/>
      <w:marRight w:val="0"/>
      <w:marTop w:val="0"/>
      <w:marBottom w:val="0"/>
      <w:divBdr>
        <w:top w:val="none" w:sz="0" w:space="0" w:color="auto"/>
        <w:left w:val="none" w:sz="0" w:space="0" w:color="auto"/>
        <w:bottom w:val="none" w:sz="0" w:space="0" w:color="auto"/>
        <w:right w:val="none" w:sz="0" w:space="0" w:color="auto"/>
      </w:divBdr>
    </w:div>
    <w:div w:id="20750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orms.office.com/r/5Xw0hcD8M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ade475-28d8-4bc0-abe8-c40770e4ece5" xsi:nil="true"/>
    <lcf76f155ced4ddcb4097134ff3c332f xmlns="e7357a8d-aa19-487e-a5c4-e56dfecdb1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6" ma:contentTypeDescription="Crée un document." ma:contentTypeScope="" ma:versionID="28fc795f699baf0675651cbcfc425691">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bac74eafd770ad7744c1b27bf4d5a4a3"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0758e10-eb5c-4373-a9e6-870e56c77e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00485ce-a69e-4989-8460-cb8ff1259f29}" ma:internalName="TaxCatchAll" ma:showField="CatchAllData" ma:web="8bade475-28d8-4bc0-abe8-c40770e4e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211D6-B6CD-42B1-AD2E-345CDF6F52B4}">
  <ds:schemaRefs>
    <ds:schemaRef ds:uri="http://purl.org/dc/elements/1.1/"/>
    <ds:schemaRef ds:uri="http://schemas.microsoft.com/office/2006/documentManagement/types"/>
    <ds:schemaRef ds:uri="http://purl.org/dc/terms/"/>
    <ds:schemaRef ds:uri="http://purl.org/dc/dcmitype/"/>
    <ds:schemaRef ds:uri="8bade475-28d8-4bc0-abe8-c40770e4ece5"/>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7357a8d-aa19-487e-a5c4-e56dfecdb104"/>
  </ds:schemaRefs>
</ds:datastoreItem>
</file>

<file path=customXml/itemProps2.xml><?xml version="1.0" encoding="utf-8"?>
<ds:datastoreItem xmlns:ds="http://schemas.openxmlformats.org/officeDocument/2006/customXml" ds:itemID="{7CA8FE2F-10BD-4A6D-95B0-D0537D2DA3CF}">
  <ds:schemaRefs>
    <ds:schemaRef ds:uri="http://schemas.microsoft.com/sharepoint/v3/contenttype/forms"/>
  </ds:schemaRefs>
</ds:datastoreItem>
</file>

<file path=customXml/itemProps3.xml><?xml version="1.0" encoding="utf-8"?>
<ds:datastoreItem xmlns:ds="http://schemas.openxmlformats.org/officeDocument/2006/customXml" ds:itemID="{0833AFFA-0D09-4A08-A5AA-AEE871819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EC523-44D6-4CFA-8F6D-925173C4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527</Words>
  <Characters>2862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VERDON, JENNIFER</dc:creator>
  <cp:keywords/>
  <dc:description/>
  <cp:lastModifiedBy>Raymond, Elizabeth</cp:lastModifiedBy>
  <cp:revision>17</cp:revision>
  <dcterms:created xsi:type="dcterms:W3CDTF">2023-05-18T18:47:00Z</dcterms:created>
  <dcterms:modified xsi:type="dcterms:W3CDTF">2024-07-04T15:12:00Z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pour Word</vt:lpwstr>
  </property>
  <property fmtid="{D5CDD505-2E9C-101B-9397-08002B2CF9AE}" pid="3" name="ContentTypeId">
    <vt:lpwstr>0x010100AF4B6DB6D472B84F8158921E78065242</vt:lpwstr>
  </property>
  <property fmtid="{D5CDD505-2E9C-101B-9397-08002B2CF9AE}" pid="4" name="MediaServiceImageTags">
    <vt:lpwstr/>
  </property>
</Properties>
</file>