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B8B92" w14:textId="77777777" w:rsidR="00746A78" w:rsidRPr="00746A78" w:rsidRDefault="00746A78" w:rsidP="00746A78">
      <w:pPr>
        <w:jc w:val="both"/>
        <w:rPr>
          <w:noProof/>
          <w:lang w:eastAsia="fr-CA"/>
        </w:rPr>
      </w:pPr>
      <w:r>
        <w:rPr>
          <w:noProof/>
          <w:lang w:eastAsia="fr-CA"/>
        </w:rPr>
        <w:drawing>
          <wp:inline distT="0" distB="0" distL="0" distR="0" wp14:anchorId="2F381104" wp14:editId="0C32E544">
            <wp:extent cx="1371600" cy="597535"/>
            <wp:effectExtent l="0" t="0" r="0" b="0"/>
            <wp:docPr id="15341443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1">
                      <a:extLst>
                        <a:ext uri="{28A0092B-C50C-407E-A947-70E740481C1C}">
                          <a14:useLocalDpi xmlns:a14="http://schemas.microsoft.com/office/drawing/2010/main" val="0"/>
                        </a:ext>
                      </a:extLst>
                    </a:blip>
                    <a:stretch>
                      <a:fillRect/>
                    </a:stretch>
                  </pic:blipFill>
                  <pic:spPr>
                    <a:xfrm>
                      <a:off x="0" y="0"/>
                      <a:ext cx="1371600" cy="597535"/>
                    </a:xfrm>
                    <a:prstGeom prst="rect">
                      <a:avLst/>
                    </a:prstGeom>
                  </pic:spPr>
                </pic:pic>
              </a:graphicData>
            </a:graphic>
          </wp:inline>
        </w:drawing>
      </w:r>
    </w:p>
    <w:tbl>
      <w:tblPr>
        <w:tblStyle w:val="Grilledutableau3"/>
        <w:tblW w:w="14601" w:type="dxa"/>
        <w:tblInd w:w="-5" w:type="dxa"/>
        <w:tblLook w:val="04A0" w:firstRow="1" w:lastRow="0" w:firstColumn="1" w:lastColumn="0" w:noHBand="0" w:noVBand="1"/>
      </w:tblPr>
      <w:tblGrid>
        <w:gridCol w:w="1440"/>
        <w:gridCol w:w="2552"/>
        <w:gridCol w:w="2551"/>
        <w:gridCol w:w="2671"/>
        <w:gridCol w:w="2694"/>
        <w:gridCol w:w="2693"/>
      </w:tblGrid>
      <w:tr w:rsidR="00746A78" w:rsidRPr="00746A78" w14:paraId="56B29923" w14:textId="77777777" w:rsidTr="00DB316C">
        <w:trPr>
          <w:trHeight w:val="377"/>
        </w:trPr>
        <w:tc>
          <w:tcPr>
            <w:tcW w:w="1440" w:type="dxa"/>
            <w:shd w:val="clear" w:color="auto" w:fill="D9D9D9" w:themeFill="background1" w:themeFillShade="D9"/>
          </w:tcPr>
          <w:p w14:paraId="70E65EBD" w14:textId="77777777" w:rsidR="00746A78" w:rsidRPr="00777440" w:rsidRDefault="00746A78" w:rsidP="00746A78">
            <w:pPr>
              <w:jc w:val="center"/>
              <w:rPr>
                <w:b/>
                <w:noProof/>
                <w:color w:val="3B3838" w:themeColor="background2" w:themeShade="40"/>
                <w:sz w:val="28"/>
                <w:szCs w:val="24"/>
                <w:lang w:eastAsia="fr-CA"/>
              </w:rPr>
            </w:pPr>
          </w:p>
        </w:tc>
        <w:tc>
          <w:tcPr>
            <w:tcW w:w="2552" w:type="dxa"/>
            <w:shd w:val="clear" w:color="auto" w:fill="D9D9D9" w:themeFill="background1" w:themeFillShade="D9"/>
          </w:tcPr>
          <w:p w14:paraId="50CD7EDB" w14:textId="77777777" w:rsidR="00746A78" w:rsidRPr="00777440" w:rsidRDefault="00746A78" w:rsidP="00746A78">
            <w:pPr>
              <w:jc w:val="center"/>
              <w:rPr>
                <w:b/>
                <w:noProof/>
                <w:color w:val="3B3838" w:themeColor="background2" w:themeShade="40"/>
                <w:sz w:val="28"/>
                <w:szCs w:val="24"/>
                <w:lang w:eastAsia="fr-CA"/>
              </w:rPr>
            </w:pPr>
            <w:r w:rsidRPr="00777440">
              <w:rPr>
                <w:b/>
                <w:noProof/>
                <w:color w:val="3B3838" w:themeColor="background2" w:themeShade="40"/>
                <w:sz w:val="28"/>
                <w:szCs w:val="24"/>
                <w:lang w:eastAsia="fr-CA"/>
              </w:rPr>
              <w:t>Lundi</w:t>
            </w:r>
          </w:p>
        </w:tc>
        <w:tc>
          <w:tcPr>
            <w:tcW w:w="2551" w:type="dxa"/>
            <w:shd w:val="clear" w:color="auto" w:fill="D9D9D9" w:themeFill="background1" w:themeFillShade="D9"/>
          </w:tcPr>
          <w:p w14:paraId="76887DAF" w14:textId="77777777" w:rsidR="00746A78" w:rsidRPr="00777440" w:rsidRDefault="00746A78" w:rsidP="00746A78">
            <w:pPr>
              <w:jc w:val="center"/>
              <w:rPr>
                <w:b/>
                <w:noProof/>
                <w:color w:val="3B3838" w:themeColor="background2" w:themeShade="40"/>
                <w:sz w:val="28"/>
                <w:szCs w:val="24"/>
                <w:lang w:eastAsia="fr-CA"/>
              </w:rPr>
            </w:pPr>
            <w:r w:rsidRPr="00777440">
              <w:rPr>
                <w:b/>
                <w:noProof/>
                <w:color w:val="3B3838" w:themeColor="background2" w:themeShade="40"/>
                <w:sz w:val="28"/>
                <w:szCs w:val="24"/>
                <w:lang w:eastAsia="fr-CA"/>
              </w:rPr>
              <w:t>Mardi</w:t>
            </w:r>
          </w:p>
        </w:tc>
        <w:tc>
          <w:tcPr>
            <w:tcW w:w="2671" w:type="dxa"/>
            <w:shd w:val="clear" w:color="auto" w:fill="D9D9D9" w:themeFill="background1" w:themeFillShade="D9"/>
          </w:tcPr>
          <w:p w14:paraId="6D4A9284" w14:textId="77777777" w:rsidR="00746A78" w:rsidRPr="00777440" w:rsidRDefault="00746A78" w:rsidP="00746A78">
            <w:pPr>
              <w:jc w:val="center"/>
              <w:rPr>
                <w:b/>
                <w:noProof/>
                <w:color w:val="3B3838" w:themeColor="background2" w:themeShade="40"/>
                <w:sz w:val="28"/>
                <w:szCs w:val="24"/>
                <w:lang w:eastAsia="fr-CA"/>
              </w:rPr>
            </w:pPr>
            <w:r w:rsidRPr="00777440">
              <w:rPr>
                <w:b/>
                <w:noProof/>
                <w:color w:val="3B3838" w:themeColor="background2" w:themeShade="40"/>
                <w:sz w:val="28"/>
                <w:szCs w:val="24"/>
                <w:lang w:eastAsia="fr-CA"/>
              </w:rPr>
              <w:t>Mercredi</w:t>
            </w:r>
          </w:p>
        </w:tc>
        <w:tc>
          <w:tcPr>
            <w:tcW w:w="2694" w:type="dxa"/>
            <w:shd w:val="clear" w:color="auto" w:fill="D9D9D9" w:themeFill="background1" w:themeFillShade="D9"/>
          </w:tcPr>
          <w:p w14:paraId="60E3BA2D" w14:textId="77777777" w:rsidR="00746A78" w:rsidRPr="00777440" w:rsidRDefault="00746A78" w:rsidP="00746A78">
            <w:pPr>
              <w:jc w:val="center"/>
              <w:rPr>
                <w:b/>
                <w:noProof/>
                <w:color w:val="3B3838" w:themeColor="background2" w:themeShade="40"/>
                <w:sz w:val="28"/>
                <w:szCs w:val="24"/>
                <w:lang w:eastAsia="fr-CA"/>
              </w:rPr>
            </w:pPr>
            <w:r w:rsidRPr="00777440">
              <w:rPr>
                <w:b/>
                <w:noProof/>
                <w:color w:val="3B3838" w:themeColor="background2" w:themeShade="40"/>
                <w:sz w:val="28"/>
                <w:szCs w:val="24"/>
                <w:lang w:eastAsia="fr-CA"/>
              </w:rPr>
              <w:t>Jeudi</w:t>
            </w:r>
          </w:p>
        </w:tc>
        <w:tc>
          <w:tcPr>
            <w:tcW w:w="2693" w:type="dxa"/>
            <w:shd w:val="clear" w:color="auto" w:fill="D9D9D9" w:themeFill="background1" w:themeFillShade="D9"/>
          </w:tcPr>
          <w:p w14:paraId="1B6A43AA" w14:textId="77777777" w:rsidR="00746A78" w:rsidRPr="00777440" w:rsidRDefault="00746A78" w:rsidP="00746A78">
            <w:pPr>
              <w:jc w:val="center"/>
              <w:rPr>
                <w:b/>
                <w:noProof/>
                <w:color w:val="3B3838" w:themeColor="background2" w:themeShade="40"/>
                <w:sz w:val="28"/>
                <w:szCs w:val="24"/>
                <w:lang w:eastAsia="fr-CA"/>
              </w:rPr>
            </w:pPr>
            <w:r w:rsidRPr="00777440">
              <w:rPr>
                <w:b/>
                <w:noProof/>
                <w:color w:val="3B3838" w:themeColor="background2" w:themeShade="40"/>
                <w:sz w:val="28"/>
                <w:szCs w:val="24"/>
                <w:lang w:eastAsia="fr-CA"/>
              </w:rPr>
              <w:t>Vendredi</w:t>
            </w:r>
          </w:p>
        </w:tc>
      </w:tr>
      <w:tr w:rsidR="00746A78" w:rsidRPr="00746A78" w14:paraId="4CF5DA3C" w14:textId="77777777" w:rsidTr="00777440">
        <w:trPr>
          <w:trHeight w:val="1506"/>
        </w:trPr>
        <w:tc>
          <w:tcPr>
            <w:tcW w:w="1440" w:type="dxa"/>
            <w:shd w:val="clear" w:color="auto" w:fill="D9D9D9" w:themeFill="background1" w:themeFillShade="D9"/>
            <w:vAlign w:val="center"/>
          </w:tcPr>
          <w:p w14:paraId="1CA9BF64" w14:textId="77777777" w:rsidR="00746A78" w:rsidRPr="00777440" w:rsidRDefault="00746A78" w:rsidP="00746A78">
            <w:pPr>
              <w:jc w:val="center"/>
              <w:rPr>
                <w:b/>
                <w:noProof/>
                <w:color w:val="3B3838" w:themeColor="background2" w:themeShade="40"/>
                <w:sz w:val="28"/>
                <w:szCs w:val="24"/>
                <w:lang w:eastAsia="fr-CA"/>
              </w:rPr>
            </w:pPr>
            <w:r w:rsidRPr="00777440">
              <w:rPr>
                <w:b/>
                <w:noProof/>
                <w:color w:val="3B3838" w:themeColor="background2" w:themeShade="40"/>
                <w:sz w:val="28"/>
                <w:szCs w:val="24"/>
                <w:lang w:eastAsia="fr-CA"/>
              </w:rPr>
              <w:t>AM</w:t>
            </w:r>
          </w:p>
          <w:p w14:paraId="3720137B" w14:textId="77777777" w:rsidR="00746A78" w:rsidRPr="00777440" w:rsidRDefault="00746A78" w:rsidP="00746A78">
            <w:pPr>
              <w:jc w:val="center"/>
              <w:rPr>
                <w:b/>
                <w:noProof/>
                <w:color w:val="3B3838" w:themeColor="background2" w:themeShade="40"/>
                <w:sz w:val="28"/>
                <w:szCs w:val="24"/>
                <w:lang w:eastAsia="fr-CA"/>
              </w:rPr>
            </w:pPr>
            <w:r w:rsidRPr="00777440">
              <w:rPr>
                <w:b/>
                <w:noProof/>
                <w:color w:val="3B3838" w:themeColor="background2" w:themeShade="40"/>
                <w:sz w:val="28"/>
                <w:szCs w:val="24"/>
                <w:lang w:eastAsia="fr-CA"/>
              </w:rPr>
              <w:t>9h à 12h</w:t>
            </w:r>
          </w:p>
        </w:tc>
        <w:tc>
          <w:tcPr>
            <w:tcW w:w="2552" w:type="dxa"/>
            <w:vAlign w:val="center"/>
          </w:tcPr>
          <w:p w14:paraId="64981958" w14:textId="63E4557E" w:rsidR="00746A78" w:rsidRPr="00777440" w:rsidRDefault="00746A78" w:rsidP="00746A78">
            <w:pPr>
              <w:jc w:val="center"/>
              <w:rPr>
                <w:noProof/>
                <w:color w:val="3B3838" w:themeColor="background2" w:themeShade="40"/>
                <w:sz w:val="20"/>
                <w:szCs w:val="24"/>
                <w:lang w:eastAsia="fr-CA"/>
              </w:rPr>
            </w:pPr>
            <w:r w:rsidRPr="00777440">
              <w:rPr>
                <w:noProof/>
                <w:color w:val="3B3838" w:themeColor="background2" w:themeShade="40"/>
                <w:sz w:val="20"/>
                <w:szCs w:val="24"/>
                <w:lang w:eastAsia="fr-CA"/>
              </w:rPr>
              <w:t xml:space="preserve">Enseignement </w:t>
            </w:r>
            <w:r w:rsidR="00BC5D56">
              <w:rPr>
                <w:noProof/>
                <w:color w:val="3B3838" w:themeColor="background2" w:themeShade="40"/>
                <w:sz w:val="20"/>
                <w:szCs w:val="24"/>
                <w:lang w:eastAsia="fr-CA"/>
              </w:rPr>
              <w:t>HIS</w:t>
            </w:r>
          </w:p>
          <w:p w14:paraId="3A111FA2" w14:textId="77777777" w:rsidR="00746A78" w:rsidRPr="00777440" w:rsidRDefault="00746A78" w:rsidP="00746A78">
            <w:pPr>
              <w:jc w:val="center"/>
              <w:rPr>
                <w:noProof/>
                <w:color w:val="3B3838" w:themeColor="background2" w:themeShade="40"/>
                <w:sz w:val="20"/>
                <w:szCs w:val="24"/>
                <w:lang w:eastAsia="fr-CA"/>
              </w:rPr>
            </w:pPr>
          </w:p>
          <w:p w14:paraId="3DF75B73" w14:textId="77777777" w:rsidR="00746A78" w:rsidRPr="00777440" w:rsidRDefault="00746A78" w:rsidP="00746A78">
            <w:pPr>
              <w:jc w:val="center"/>
              <w:rPr>
                <w:noProof/>
                <w:color w:val="3B3838" w:themeColor="background2" w:themeShade="40"/>
                <w:sz w:val="20"/>
                <w:szCs w:val="24"/>
                <w:lang w:eastAsia="fr-CA"/>
              </w:rPr>
            </w:pPr>
            <w:r w:rsidRPr="00777440">
              <w:rPr>
                <w:noProof/>
                <w:color w:val="3B3838" w:themeColor="background2" w:themeShade="40"/>
                <w:sz w:val="20"/>
                <w:szCs w:val="24"/>
                <w:lang w:eastAsia="fr-CA"/>
              </w:rPr>
              <w:t>Travaux à faire donnés par les enseignants, réponse aux questions, soutien</w:t>
            </w:r>
          </w:p>
        </w:tc>
        <w:tc>
          <w:tcPr>
            <w:tcW w:w="2551" w:type="dxa"/>
            <w:vAlign w:val="center"/>
          </w:tcPr>
          <w:p w14:paraId="557C1D33" w14:textId="27F49C50" w:rsidR="00746A78" w:rsidRPr="00777440" w:rsidRDefault="00746A78" w:rsidP="00746A78">
            <w:pPr>
              <w:jc w:val="center"/>
              <w:rPr>
                <w:noProof/>
                <w:color w:val="3B3838" w:themeColor="background2" w:themeShade="40"/>
                <w:sz w:val="20"/>
                <w:szCs w:val="24"/>
                <w:lang w:eastAsia="fr-CA"/>
              </w:rPr>
            </w:pPr>
            <w:r w:rsidRPr="00777440">
              <w:rPr>
                <w:noProof/>
                <w:color w:val="3B3838" w:themeColor="background2" w:themeShade="40"/>
                <w:sz w:val="20"/>
                <w:szCs w:val="24"/>
                <w:lang w:eastAsia="fr-CA"/>
              </w:rPr>
              <w:t xml:space="preserve">Enseignement </w:t>
            </w:r>
            <w:r w:rsidR="00BC5D56">
              <w:rPr>
                <w:noProof/>
                <w:color w:val="3B3838" w:themeColor="background2" w:themeShade="40"/>
                <w:sz w:val="20"/>
                <w:szCs w:val="24"/>
                <w:lang w:eastAsia="fr-CA"/>
              </w:rPr>
              <w:t>MAT</w:t>
            </w:r>
          </w:p>
          <w:p w14:paraId="1578FFE0" w14:textId="77777777" w:rsidR="00746A78" w:rsidRPr="00777440" w:rsidRDefault="00746A78" w:rsidP="00746A78">
            <w:pPr>
              <w:jc w:val="center"/>
              <w:rPr>
                <w:noProof/>
                <w:color w:val="3B3838" w:themeColor="background2" w:themeShade="40"/>
                <w:sz w:val="20"/>
                <w:szCs w:val="24"/>
                <w:lang w:eastAsia="fr-CA"/>
              </w:rPr>
            </w:pPr>
          </w:p>
          <w:p w14:paraId="5DFCFFC0" w14:textId="77777777" w:rsidR="00746A78" w:rsidRPr="00777440" w:rsidRDefault="00746A78" w:rsidP="00746A78">
            <w:pPr>
              <w:jc w:val="center"/>
              <w:rPr>
                <w:noProof/>
                <w:color w:val="3B3838" w:themeColor="background2" w:themeShade="40"/>
                <w:sz w:val="20"/>
                <w:szCs w:val="24"/>
                <w:lang w:eastAsia="fr-CA"/>
              </w:rPr>
            </w:pPr>
            <w:r w:rsidRPr="00777440">
              <w:rPr>
                <w:noProof/>
                <w:color w:val="3B3838" w:themeColor="background2" w:themeShade="40"/>
                <w:sz w:val="20"/>
                <w:szCs w:val="24"/>
                <w:lang w:eastAsia="fr-CA"/>
              </w:rPr>
              <w:t>Travaux à faire donnés par les enseignants, réponse aux questions, soutien</w:t>
            </w:r>
          </w:p>
        </w:tc>
        <w:tc>
          <w:tcPr>
            <w:tcW w:w="2671" w:type="dxa"/>
            <w:vAlign w:val="center"/>
          </w:tcPr>
          <w:p w14:paraId="4DEC5E9D" w14:textId="3545F3A1" w:rsidR="00746A78" w:rsidRPr="00777440" w:rsidRDefault="00746A78" w:rsidP="00746A78">
            <w:pPr>
              <w:jc w:val="center"/>
              <w:rPr>
                <w:noProof/>
                <w:color w:val="3B3838" w:themeColor="background2" w:themeShade="40"/>
                <w:sz w:val="20"/>
                <w:szCs w:val="24"/>
                <w:lang w:eastAsia="fr-CA"/>
              </w:rPr>
            </w:pPr>
            <w:r w:rsidRPr="00777440">
              <w:rPr>
                <w:noProof/>
                <w:color w:val="3B3838" w:themeColor="background2" w:themeShade="40"/>
                <w:sz w:val="20"/>
                <w:szCs w:val="24"/>
                <w:lang w:eastAsia="fr-CA"/>
              </w:rPr>
              <w:t xml:space="preserve">Enseignement </w:t>
            </w:r>
            <w:r w:rsidR="00BC5D56">
              <w:rPr>
                <w:noProof/>
                <w:color w:val="3B3838" w:themeColor="background2" w:themeShade="40"/>
                <w:sz w:val="20"/>
                <w:szCs w:val="24"/>
                <w:lang w:eastAsia="fr-CA"/>
              </w:rPr>
              <w:t>ANG</w:t>
            </w:r>
          </w:p>
          <w:p w14:paraId="7FF67C28" w14:textId="77777777" w:rsidR="00746A78" w:rsidRPr="00777440" w:rsidRDefault="00746A78" w:rsidP="00746A78">
            <w:pPr>
              <w:jc w:val="center"/>
              <w:rPr>
                <w:noProof/>
                <w:color w:val="3B3838" w:themeColor="background2" w:themeShade="40"/>
                <w:sz w:val="20"/>
                <w:szCs w:val="24"/>
                <w:lang w:eastAsia="fr-CA"/>
              </w:rPr>
            </w:pPr>
          </w:p>
          <w:p w14:paraId="2E06038B" w14:textId="77777777" w:rsidR="00746A78" w:rsidRPr="00777440" w:rsidRDefault="00746A78" w:rsidP="00746A78">
            <w:pPr>
              <w:jc w:val="center"/>
              <w:rPr>
                <w:noProof/>
                <w:color w:val="3B3838" w:themeColor="background2" w:themeShade="40"/>
                <w:sz w:val="20"/>
                <w:szCs w:val="24"/>
                <w:lang w:eastAsia="fr-CA"/>
              </w:rPr>
            </w:pPr>
            <w:r w:rsidRPr="00777440">
              <w:rPr>
                <w:noProof/>
                <w:color w:val="3B3838" w:themeColor="background2" w:themeShade="40"/>
                <w:sz w:val="20"/>
                <w:szCs w:val="24"/>
                <w:lang w:eastAsia="fr-CA"/>
              </w:rPr>
              <w:t>Travaux à faire donnés par les enseignants, réponse aux questions, soutien</w:t>
            </w:r>
          </w:p>
        </w:tc>
        <w:tc>
          <w:tcPr>
            <w:tcW w:w="2694" w:type="dxa"/>
            <w:vAlign w:val="center"/>
          </w:tcPr>
          <w:p w14:paraId="37C2AC76" w14:textId="6AB0C0FC" w:rsidR="00746A78" w:rsidRPr="00777440" w:rsidRDefault="00746A78" w:rsidP="00746A78">
            <w:pPr>
              <w:jc w:val="center"/>
              <w:rPr>
                <w:noProof/>
                <w:color w:val="3B3838" w:themeColor="background2" w:themeShade="40"/>
                <w:sz w:val="20"/>
                <w:szCs w:val="24"/>
                <w:lang w:eastAsia="fr-CA"/>
              </w:rPr>
            </w:pPr>
            <w:r w:rsidRPr="00777440">
              <w:rPr>
                <w:noProof/>
                <w:color w:val="3B3838" w:themeColor="background2" w:themeShade="40"/>
                <w:sz w:val="20"/>
                <w:szCs w:val="24"/>
                <w:lang w:eastAsia="fr-CA"/>
              </w:rPr>
              <w:t xml:space="preserve">Enseignement </w:t>
            </w:r>
            <w:r w:rsidR="00BC5D56">
              <w:rPr>
                <w:noProof/>
                <w:color w:val="3B3838" w:themeColor="background2" w:themeShade="40"/>
                <w:sz w:val="20"/>
                <w:szCs w:val="24"/>
                <w:lang w:eastAsia="fr-CA"/>
              </w:rPr>
              <w:t>FRA</w:t>
            </w:r>
          </w:p>
          <w:p w14:paraId="425EF0DA" w14:textId="77777777" w:rsidR="00746A78" w:rsidRPr="00777440" w:rsidRDefault="00746A78" w:rsidP="00746A78">
            <w:pPr>
              <w:jc w:val="center"/>
              <w:rPr>
                <w:noProof/>
                <w:color w:val="3B3838" w:themeColor="background2" w:themeShade="40"/>
                <w:sz w:val="20"/>
                <w:szCs w:val="24"/>
                <w:lang w:eastAsia="fr-CA"/>
              </w:rPr>
            </w:pPr>
          </w:p>
          <w:p w14:paraId="4F4AA7B2" w14:textId="77777777" w:rsidR="00746A78" w:rsidRPr="00777440" w:rsidRDefault="00746A78" w:rsidP="00746A78">
            <w:pPr>
              <w:jc w:val="center"/>
              <w:rPr>
                <w:noProof/>
                <w:color w:val="3B3838" w:themeColor="background2" w:themeShade="40"/>
                <w:sz w:val="20"/>
                <w:szCs w:val="24"/>
                <w:lang w:eastAsia="fr-CA"/>
              </w:rPr>
            </w:pPr>
            <w:r w:rsidRPr="00777440">
              <w:rPr>
                <w:noProof/>
                <w:color w:val="3B3838" w:themeColor="background2" w:themeShade="40"/>
                <w:sz w:val="20"/>
                <w:szCs w:val="24"/>
                <w:lang w:eastAsia="fr-CA"/>
              </w:rPr>
              <w:t>Travaux à faire donnés par les enseignants, réponse aux questions, soutien</w:t>
            </w:r>
          </w:p>
        </w:tc>
        <w:tc>
          <w:tcPr>
            <w:tcW w:w="2693" w:type="dxa"/>
            <w:vAlign w:val="center"/>
          </w:tcPr>
          <w:p w14:paraId="7E1042F5" w14:textId="77777777" w:rsidR="00746A78" w:rsidRPr="00777440" w:rsidRDefault="00746A78" w:rsidP="00746A78">
            <w:pPr>
              <w:jc w:val="center"/>
              <w:rPr>
                <w:noProof/>
                <w:color w:val="3B3838" w:themeColor="background2" w:themeShade="40"/>
                <w:sz w:val="20"/>
                <w:szCs w:val="24"/>
                <w:lang w:eastAsia="fr-CA"/>
              </w:rPr>
            </w:pPr>
            <w:r w:rsidRPr="00777440">
              <w:rPr>
                <w:noProof/>
                <w:color w:val="3B3838" w:themeColor="background2" w:themeShade="40"/>
                <w:sz w:val="20"/>
                <w:szCs w:val="24"/>
                <w:lang w:eastAsia="fr-CA"/>
              </w:rPr>
              <w:t>Enseignement SCT</w:t>
            </w:r>
          </w:p>
          <w:p w14:paraId="50E5B567" w14:textId="77777777" w:rsidR="00746A78" w:rsidRPr="00777440" w:rsidRDefault="00746A78" w:rsidP="00746A78">
            <w:pPr>
              <w:jc w:val="center"/>
              <w:rPr>
                <w:noProof/>
                <w:color w:val="3B3838" w:themeColor="background2" w:themeShade="40"/>
                <w:sz w:val="20"/>
                <w:szCs w:val="24"/>
                <w:lang w:eastAsia="fr-CA"/>
              </w:rPr>
            </w:pPr>
          </w:p>
          <w:p w14:paraId="176D08C3" w14:textId="77777777" w:rsidR="00746A78" w:rsidRPr="00777440" w:rsidRDefault="00746A78" w:rsidP="00746A78">
            <w:pPr>
              <w:jc w:val="center"/>
              <w:rPr>
                <w:noProof/>
                <w:color w:val="3B3838" w:themeColor="background2" w:themeShade="40"/>
                <w:sz w:val="20"/>
                <w:szCs w:val="24"/>
                <w:lang w:eastAsia="fr-CA"/>
              </w:rPr>
            </w:pPr>
            <w:r w:rsidRPr="00777440">
              <w:rPr>
                <w:noProof/>
                <w:color w:val="3B3838" w:themeColor="background2" w:themeShade="40"/>
                <w:sz w:val="20"/>
                <w:szCs w:val="24"/>
                <w:lang w:eastAsia="fr-CA"/>
              </w:rPr>
              <w:t>Travaux à faire donnés par les enseignants, réponse aux questions, soutien</w:t>
            </w:r>
          </w:p>
        </w:tc>
      </w:tr>
      <w:tr w:rsidR="00746A78" w:rsidRPr="00746A78" w14:paraId="67F7124B" w14:textId="77777777" w:rsidTr="00777440">
        <w:trPr>
          <w:trHeight w:val="633"/>
        </w:trPr>
        <w:tc>
          <w:tcPr>
            <w:tcW w:w="1440" w:type="dxa"/>
            <w:shd w:val="clear" w:color="auto" w:fill="D9D9D9" w:themeFill="background1" w:themeFillShade="D9"/>
            <w:vAlign w:val="center"/>
          </w:tcPr>
          <w:p w14:paraId="34296934" w14:textId="77777777" w:rsidR="00746A78" w:rsidRPr="00777440" w:rsidRDefault="00746A78" w:rsidP="00746A78">
            <w:pPr>
              <w:jc w:val="center"/>
              <w:rPr>
                <w:b/>
                <w:noProof/>
                <w:color w:val="3B3838" w:themeColor="background2" w:themeShade="40"/>
                <w:sz w:val="28"/>
                <w:szCs w:val="24"/>
                <w:lang w:eastAsia="fr-CA"/>
              </w:rPr>
            </w:pPr>
            <w:r w:rsidRPr="00777440">
              <w:rPr>
                <w:b/>
                <w:noProof/>
                <w:color w:val="3B3838" w:themeColor="background2" w:themeShade="40"/>
                <w:sz w:val="28"/>
                <w:szCs w:val="24"/>
                <w:lang w:eastAsia="fr-CA"/>
              </w:rPr>
              <w:t>PM</w:t>
            </w:r>
          </w:p>
          <w:p w14:paraId="5C79A59A" w14:textId="7B39C993" w:rsidR="00746A78" w:rsidRPr="00777440" w:rsidRDefault="00746A78" w:rsidP="005D4BCA">
            <w:pPr>
              <w:jc w:val="center"/>
              <w:rPr>
                <w:noProof/>
                <w:color w:val="3B3838" w:themeColor="background2" w:themeShade="40"/>
                <w:sz w:val="24"/>
                <w:szCs w:val="24"/>
                <w:lang w:eastAsia="fr-CA"/>
              </w:rPr>
            </w:pPr>
            <w:r w:rsidRPr="00777440">
              <w:rPr>
                <w:b/>
                <w:noProof/>
                <w:color w:val="3B3838" w:themeColor="background2" w:themeShade="40"/>
                <w:sz w:val="28"/>
                <w:szCs w:val="24"/>
                <w:lang w:eastAsia="fr-CA"/>
              </w:rPr>
              <w:t>13h à 15h</w:t>
            </w:r>
          </w:p>
        </w:tc>
        <w:tc>
          <w:tcPr>
            <w:tcW w:w="2552" w:type="dxa"/>
            <w:vAlign w:val="center"/>
          </w:tcPr>
          <w:p w14:paraId="41D2E05C" w14:textId="19769075" w:rsidR="00746A78" w:rsidRPr="00777440" w:rsidRDefault="00746A78" w:rsidP="00746A78">
            <w:pPr>
              <w:jc w:val="center"/>
              <w:rPr>
                <w:noProof/>
                <w:color w:val="3B3838" w:themeColor="background2" w:themeShade="40"/>
                <w:sz w:val="20"/>
                <w:szCs w:val="20"/>
                <w:lang w:eastAsia="fr-CA"/>
              </w:rPr>
            </w:pPr>
            <w:r w:rsidRPr="00777440">
              <w:rPr>
                <w:noProof/>
                <w:color w:val="3B3838" w:themeColor="background2" w:themeShade="40"/>
                <w:sz w:val="20"/>
                <w:szCs w:val="20"/>
                <w:lang w:eastAsia="fr-CA"/>
              </w:rPr>
              <w:t xml:space="preserve">RV individuels et/ou sous-groupes de besoins </w:t>
            </w:r>
            <w:r w:rsidR="00BC5D56">
              <w:rPr>
                <w:noProof/>
                <w:color w:val="3B3838" w:themeColor="background2" w:themeShade="40"/>
                <w:sz w:val="20"/>
                <w:szCs w:val="20"/>
                <w:lang w:eastAsia="fr-CA"/>
              </w:rPr>
              <w:t>FRA</w:t>
            </w:r>
          </w:p>
          <w:p w14:paraId="51F5F3FA" w14:textId="77777777" w:rsidR="00746A78" w:rsidRPr="00777440" w:rsidRDefault="00746A78" w:rsidP="00746A78">
            <w:pPr>
              <w:jc w:val="center"/>
              <w:rPr>
                <w:noProof/>
                <w:color w:val="3B3838" w:themeColor="background2" w:themeShade="40"/>
                <w:sz w:val="20"/>
                <w:szCs w:val="20"/>
                <w:lang w:eastAsia="fr-CA"/>
              </w:rPr>
            </w:pPr>
          </w:p>
          <w:p w14:paraId="639D8D64" w14:textId="77777777" w:rsidR="00746A78" w:rsidRPr="00777440" w:rsidRDefault="00746A78" w:rsidP="00746A78">
            <w:pPr>
              <w:jc w:val="center"/>
              <w:rPr>
                <w:noProof/>
                <w:color w:val="3B3838" w:themeColor="background2" w:themeShade="40"/>
                <w:sz w:val="20"/>
                <w:szCs w:val="20"/>
                <w:lang w:eastAsia="fr-CA"/>
              </w:rPr>
            </w:pPr>
            <w:r w:rsidRPr="00777440">
              <w:rPr>
                <w:noProof/>
                <w:color w:val="3B3838" w:themeColor="background2" w:themeShade="40"/>
                <w:sz w:val="20"/>
                <w:szCs w:val="20"/>
                <w:lang w:eastAsia="fr-CA"/>
              </w:rPr>
              <w:t>Travail individuel dans les trousses pédagogiques</w:t>
            </w:r>
          </w:p>
          <w:p w14:paraId="2E4631C9" w14:textId="77777777" w:rsidR="00746A78" w:rsidRPr="00777440" w:rsidRDefault="00746A78" w:rsidP="00746A78">
            <w:pPr>
              <w:jc w:val="center"/>
              <w:rPr>
                <w:noProof/>
                <w:color w:val="3B3838" w:themeColor="background2" w:themeShade="40"/>
                <w:sz w:val="20"/>
                <w:szCs w:val="20"/>
                <w:lang w:eastAsia="fr-CA"/>
              </w:rPr>
            </w:pPr>
          </w:p>
        </w:tc>
        <w:tc>
          <w:tcPr>
            <w:tcW w:w="2551" w:type="dxa"/>
            <w:vAlign w:val="center"/>
          </w:tcPr>
          <w:p w14:paraId="55F0BA8B" w14:textId="77777777" w:rsidR="00746A78" w:rsidRPr="00777440" w:rsidRDefault="00746A78" w:rsidP="00746A78">
            <w:pPr>
              <w:jc w:val="center"/>
              <w:rPr>
                <w:noProof/>
                <w:color w:val="3B3838" w:themeColor="background2" w:themeShade="40"/>
                <w:sz w:val="20"/>
                <w:szCs w:val="20"/>
                <w:lang w:eastAsia="fr-CA"/>
              </w:rPr>
            </w:pPr>
            <w:r w:rsidRPr="00777440">
              <w:rPr>
                <w:noProof/>
                <w:color w:val="3B3838" w:themeColor="background2" w:themeShade="40"/>
                <w:sz w:val="20"/>
                <w:szCs w:val="20"/>
                <w:lang w:eastAsia="fr-CA"/>
              </w:rPr>
              <w:t>RV individuels et/ou sous-groupes de besoins SCT</w:t>
            </w:r>
          </w:p>
          <w:p w14:paraId="0F314E20" w14:textId="77777777" w:rsidR="00746A78" w:rsidRPr="00777440" w:rsidRDefault="00746A78" w:rsidP="00746A78">
            <w:pPr>
              <w:jc w:val="center"/>
              <w:rPr>
                <w:noProof/>
                <w:color w:val="3B3838" w:themeColor="background2" w:themeShade="40"/>
                <w:sz w:val="20"/>
                <w:szCs w:val="20"/>
                <w:lang w:eastAsia="fr-CA"/>
              </w:rPr>
            </w:pPr>
          </w:p>
          <w:p w14:paraId="718EDD1E" w14:textId="77777777" w:rsidR="00746A78" w:rsidRPr="00777440" w:rsidRDefault="00746A78" w:rsidP="00746A78">
            <w:pPr>
              <w:jc w:val="center"/>
              <w:rPr>
                <w:noProof/>
                <w:color w:val="3B3838" w:themeColor="background2" w:themeShade="40"/>
                <w:sz w:val="20"/>
                <w:szCs w:val="20"/>
                <w:lang w:eastAsia="fr-CA"/>
              </w:rPr>
            </w:pPr>
            <w:r w:rsidRPr="00777440">
              <w:rPr>
                <w:noProof/>
                <w:color w:val="3B3838" w:themeColor="background2" w:themeShade="40"/>
                <w:sz w:val="20"/>
                <w:szCs w:val="20"/>
                <w:lang w:eastAsia="fr-CA"/>
              </w:rPr>
              <w:t>Travail individuel dans les trousses pédagogiques</w:t>
            </w:r>
          </w:p>
          <w:p w14:paraId="10C5AA48" w14:textId="77777777" w:rsidR="00746A78" w:rsidRPr="00777440" w:rsidRDefault="00746A78" w:rsidP="00746A78">
            <w:pPr>
              <w:jc w:val="center"/>
              <w:rPr>
                <w:noProof/>
                <w:color w:val="3B3838" w:themeColor="background2" w:themeShade="40"/>
                <w:sz w:val="20"/>
                <w:szCs w:val="20"/>
                <w:lang w:eastAsia="fr-CA"/>
              </w:rPr>
            </w:pPr>
          </w:p>
        </w:tc>
        <w:tc>
          <w:tcPr>
            <w:tcW w:w="2671" w:type="dxa"/>
            <w:vAlign w:val="center"/>
          </w:tcPr>
          <w:p w14:paraId="0A2252AB" w14:textId="3F4B178F" w:rsidR="00746A78" w:rsidRPr="00777440" w:rsidRDefault="00746A78" w:rsidP="00746A78">
            <w:pPr>
              <w:jc w:val="center"/>
              <w:rPr>
                <w:noProof/>
                <w:color w:val="3B3838" w:themeColor="background2" w:themeShade="40"/>
                <w:sz w:val="20"/>
                <w:szCs w:val="20"/>
                <w:lang w:eastAsia="fr-CA"/>
              </w:rPr>
            </w:pPr>
            <w:r w:rsidRPr="00777440">
              <w:rPr>
                <w:noProof/>
                <w:color w:val="3B3838" w:themeColor="background2" w:themeShade="40"/>
                <w:sz w:val="20"/>
                <w:szCs w:val="20"/>
                <w:lang w:eastAsia="fr-CA"/>
              </w:rPr>
              <w:t xml:space="preserve">RV individuels et/ou sous-groupes de besoins </w:t>
            </w:r>
            <w:r w:rsidR="00BC5D56">
              <w:rPr>
                <w:noProof/>
                <w:color w:val="3B3838" w:themeColor="background2" w:themeShade="40"/>
                <w:sz w:val="20"/>
                <w:szCs w:val="20"/>
                <w:lang w:eastAsia="fr-CA"/>
              </w:rPr>
              <w:t>HIS</w:t>
            </w:r>
          </w:p>
          <w:p w14:paraId="61CA1AAC" w14:textId="77777777" w:rsidR="00746A78" w:rsidRPr="00777440" w:rsidRDefault="00746A78" w:rsidP="00746A78">
            <w:pPr>
              <w:jc w:val="center"/>
              <w:rPr>
                <w:noProof/>
                <w:color w:val="3B3838" w:themeColor="background2" w:themeShade="40"/>
                <w:sz w:val="20"/>
                <w:szCs w:val="20"/>
                <w:lang w:eastAsia="fr-CA"/>
              </w:rPr>
            </w:pPr>
          </w:p>
          <w:p w14:paraId="216E2D4D" w14:textId="77777777" w:rsidR="00746A78" w:rsidRPr="00777440" w:rsidRDefault="00746A78" w:rsidP="00746A78">
            <w:pPr>
              <w:jc w:val="center"/>
              <w:rPr>
                <w:noProof/>
                <w:color w:val="3B3838" w:themeColor="background2" w:themeShade="40"/>
                <w:sz w:val="20"/>
                <w:szCs w:val="20"/>
                <w:lang w:eastAsia="fr-CA"/>
              </w:rPr>
            </w:pPr>
            <w:r w:rsidRPr="00777440">
              <w:rPr>
                <w:noProof/>
                <w:color w:val="3B3838" w:themeColor="background2" w:themeShade="40"/>
                <w:sz w:val="20"/>
                <w:szCs w:val="20"/>
                <w:lang w:eastAsia="fr-CA"/>
              </w:rPr>
              <w:t>Travail individuel dans les trousses pédagogiques</w:t>
            </w:r>
          </w:p>
          <w:p w14:paraId="1ACC9D45" w14:textId="77777777" w:rsidR="00746A78" w:rsidRPr="00777440" w:rsidRDefault="00746A78" w:rsidP="00746A78">
            <w:pPr>
              <w:jc w:val="center"/>
              <w:rPr>
                <w:noProof/>
                <w:color w:val="3B3838" w:themeColor="background2" w:themeShade="40"/>
                <w:sz w:val="20"/>
                <w:szCs w:val="20"/>
                <w:lang w:eastAsia="fr-CA"/>
              </w:rPr>
            </w:pPr>
          </w:p>
        </w:tc>
        <w:tc>
          <w:tcPr>
            <w:tcW w:w="2694" w:type="dxa"/>
            <w:vAlign w:val="center"/>
          </w:tcPr>
          <w:p w14:paraId="36BA1FAE" w14:textId="77777777" w:rsidR="00746A78" w:rsidRPr="00777440" w:rsidRDefault="00746A78" w:rsidP="00746A78">
            <w:pPr>
              <w:jc w:val="center"/>
              <w:rPr>
                <w:noProof/>
                <w:color w:val="3B3838" w:themeColor="background2" w:themeShade="40"/>
                <w:sz w:val="20"/>
                <w:szCs w:val="20"/>
                <w:lang w:eastAsia="fr-CA"/>
              </w:rPr>
            </w:pPr>
            <w:r w:rsidRPr="00777440">
              <w:rPr>
                <w:noProof/>
                <w:color w:val="3B3838" w:themeColor="background2" w:themeShade="40"/>
                <w:sz w:val="20"/>
                <w:szCs w:val="20"/>
                <w:lang w:eastAsia="fr-CA"/>
              </w:rPr>
              <w:t>RV individuels et/ou sous-groupes de besoins MAT</w:t>
            </w:r>
          </w:p>
          <w:p w14:paraId="1D5E3838" w14:textId="77777777" w:rsidR="00746A78" w:rsidRPr="00777440" w:rsidRDefault="00746A78" w:rsidP="00746A78">
            <w:pPr>
              <w:jc w:val="center"/>
              <w:rPr>
                <w:noProof/>
                <w:color w:val="3B3838" w:themeColor="background2" w:themeShade="40"/>
                <w:sz w:val="20"/>
                <w:szCs w:val="20"/>
                <w:lang w:eastAsia="fr-CA"/>
              </w:rPr>
            </w:pPr>
          </w:p>
          <w:p w14:paraId="429F864C" w14:textId="77777777" w:rsidR="00746A78" w:rsidRPr="00777440" w:rsidRDefault="00746A78" w:rsidP="00746A78">
            <w:pPr>
              <w:jc w:val="center"/>
              <w:rPr>
                <w:noProof/>
                <w:color w:val="3B3838" w:themeColor="background2" w:themeShade="40"/>
                <w:sz w:val="20"/>
                <w:szCs w:val="20"/>
                <w:lang w:eastAsia="fr-CA"/>
              </w:rPr>
            </w:pPr>
            <w:r w:rsidRPr="00777440">
              <w:rPr>
                <w:noProof/>
                <w:color w:val="3B3838" w:themeColor="background2" w:themeShade="40"/>
                <w:sz w:val="20"/>
                <w:szCs w:val="20"/>
                <w:lang w:eastAsia="fr-CA"/>
              </w:rPr>
              <w:t>Travail individuel dans les trousses pédagogiques</w:t>
            </w:r>
          </w:p>
          <w:p w14:paraId="7CEFF629" w14:textId="77777777" w:rsidR="00746A78" w:rsidRPr="00777440" w:rsidRDefault="00746A78" w:rsidP="00746A78">
            <w:pPr>
              <w:jc w:val="center"/>
              <w:rPr>
                <w:noProof/>
                <w:color w:val="3B3838" w:themeColor="background2" w:themeShade="40"/>
                <w:sz w:val="20"/>
                <w:szCs w:val="20"/>
                <w:lang w:eastAsia="fr-CA"/>
              </w:rPr>
            </w:pPr>
          </w:p>
        </w:tc>
        <w:tc>
          <w:tcPr>
            <w:tcW w:w="2693" w:type="dxa"/>
            <w:vAlign w:val="center"/>
          </w:tcPr>
          <w:p w14:paraId="1CC379F5" w14:textId="77777777" w:rsidR="00746A78" w:rsidRPr="00777440" w:rsidRDefault="00746A78" w:rsidP="00746A78">
            <w:pPr>
              <w:jc w:val="center"/>
              <w:rPr>
                <w:noProof/>
                <w:color w:val="3B3838" w:themeColor="background2" w:themeShade="40"/>
                <w:sz w:val="20"/>
                <w:szCs w:val="20"/>
                <w:lang w:eastAsia="fr-CA"/>
              </w:rPr>
            </w:pPr>
            <w:r w:rsidRPr="00777440">
              <w:rPr>
                <w:noProof/>
                <w:color w:val="3B3838" w:themeColor="background2" w:themeShade="40"/>
                <w:sz w:val="20"/>
                <w:szCs w:val="20"/>
                <w:lang w:eastAsia="fr-CA"/>
              </w:rPr>
              <w:t>RV individuels et/ou sous-groupes de besoins ANG</w:t>
            </w:r>
          </w:p>
          <w:p w14:paraId="122A779C" w14:textId="77777777" w:rsidR="00746A78" w:rsidRPr="00777440" w:rsidRDefault="00746A78" w:rsidP="00746A78">
            <w:pPr>
              <w:jc w:val="center"/>
              <w:rPr>
                <w:noProof/>
                <w:color w:val="3B3838" w:themeColor="background2" w:themeShade="40"/>
                <w:sz w:val="20"/>
                <w:szCs w:val="20"/>
                <w:lang w:eastAsia="fr-CA"/>
              </w:rPr>
            </w:pPr>
          </w:p>
          <w:p w14:paraId="023B59B7" w14:textId="77777777" w:rsidR="00746A78" w:rsidRPr="00777440" w:rsidRDefault="00746A78" w:rsidP="00746A78">
            <w:pPr>
              <w:jc w:val="center"/>
              <w:rPr>
                <w:noProof/>
                <w:color w:val="3B3838" w:themeColor="background2" w:themeShade="40"/>
                <w:sz w:val="20"/>
                <w:szCs w:val="20"/>
                <w:lang w:eastAsia="fr-CA"/>
              </w:rPr>
            </w:pPr>
            <w:r w:rsidRPr="00777440">
              <w:rPr>
                <w:noProof/>
                <w:color w:val="3B3838" w:themeColor="background2" w:themeShade="40"/>
                <w:sz w:val="20"/>
                <w:szCs w:val="20"/>
                <w:lang w:eastAsia="fr-CA"/>
              </w:rPr>
              <w:t>Travail individuel dans les trousses pédagogiques</w:t>
            </w:r>
          </w:p>
          <w:p w14:paraId="39ED843E" w14:textId="77777777" w:rsidR="00746A78" w:rsidRPr="00777440" w:rsidRDefault="00746A78" w:rsidP="00746A78">
            <w:pPr>
              <w:jc w:val="center"/>
              <w:rPr>
                <w:noProof/>
                <w:color w:val="3B3838" w:themeColor="background2" w:themeShade="40"/>
                <w:sz w:val="20"/>
                <w:szCs w:val="20"/>
                <w:lang w:eastAsia="fr-CA"/>
              </w:rPr>
            </w:pPr>
          </w:p>
        </w:tc>
      </w:tr>
    </w:tbl>
    <w:p w14:paraId="0C85BAF0" w14:textId="77777777" w:rsidR="00746A78" w:rsidRPr="00746A78" w:rsidRDefault="00746A78" w:rsidP="00746A78">
      <w:pPr>
        <w:jc w:val="both"/>
        <w:rPr>
          <w:noProof/>
          <w:lang w:eastAsia="fr-CA"/>
        </w:rPr>
      </w:pPr>
    </w:p>
    <w:p w14:paraId="01614E0D" w14:textId="77777777" w:rsidR="00746A78" w:rsidRPr="00746A78" w:rsidRDefault="00746A78" w:rsidP="00746A78">
      <w:pPr>
        <w:spacing w:after="0"/>
        <w:jc w:val="center"/>
        <w:rPr>
          <w:b/>
          <w:noProof/>
          <w:sz w:val="28"/>
          <w:lang w:eastAsia="fr-CA"/>
        </w:rPr>
      </w:pPr>
      <w:r w:rsidRPr="00746A78">
        <w:rPr>
          <w:b/>
          <w:noProof/>
          <w:sz w:val="28"/>
          <w:lang w:eastAsia="fr-CA"/>
        </w:rPr>
        <w:t>CODE DE VIE POUR LES COURS À DISTANCE EN LIEN AVEC NOTRE PROJET ÉDUCATIF</w:t>
      </w:r>
    </w:p>
    <w:p w14:paraId="0CFBF96E" w14:textId="77777777" w:rsidR="00746A78" w:rsidRPr="00746A78" w:rsidRDefault="00746A78" w:rsidP="00746A78">
      <w:pPr>
        <w:spacing w:after="0"/>
        <w:jc w:val="both"/>
        <w:rPr>
          <w:noProof/>
          <w:sz w:val="16"/>
          <w:szCs w:val="16"/>
          <w:lang w:eastAsia="fr-CA"/>
        </w:rPr>
      </w:pPr>
    </w:p>
    <w:p w14:paraId="399CA6FC" w14:textId="77777777" w:rsidR="00746A78" w:rsidRPr="00746A78" w:rsidRDefault="00746A78" w:rsidP="00746A78">
      <w:pPr>
        <w:spacing w:after="0" w:line="240" w:lineRule="auto"/>
        <w:ind w:left="2135" w:right="60" w:hanging="2145"/>
        <w:rPr>
          <w:rFonts w:ascii="Gill Sans MT" w:eastAsia="Gill Sans MT" w:hAnsi="Gill Sans MT" w:cs="Gill Sans MT"/>
          <w:color w:val="5F5F4B"/>
          <w:sz w:val="20"/>
          <w:szCs w:val="20"/>
          <w:lang w:eastAsia="fr-CA"/>
        </w:rPr>
      </w:pPr>
      <w:r w:rsidRPr="00746A78">
        <w:rPr>
          <w:rFonts w:ascii="Gill Sans MT" w:eastAsia="Gill Sans MT" w:hAnsi="Gill Sans MT" w:cs="Gill Sans MT"/>
          <w:b/>
          <w:i/>
          <w:color w:val="5F5F4B"/>
          <w:sz w:val="20"/>
          <w:szCs w:val="20"/>
          <w:lang w:eastAsia="fr-CA"/>
        </w:rPr>
        <w:t xml:space="preserve">Cohérence </w:t>
      </w:r>
      <w:r w:rsidRPr="00746A78">
        <w:rPr>
          <w:rFonts w:ascii="Gill Sans MT" w:eastAsia="Gill Sans MT" w:hAnsi="Gill Sans MT" w:cs="Gill Sans MT"/>
          <w:color w:val="5F5F4B"/>
          <w:sz w:val="20"/>
          <w:szCs w:val="20"/>
          <w:lang w:eastAsia="fr-CA"/>
        </w:rPr>
        <w:t xml:space="preserve">: </w:t>
      </w:r>
      <w:r w:rsidRPr="00746A78">
        <w:rPr>
          <w:rFonts w:ascii="Gill Sans MT" w:eastAsia="Gill Sans MT" w:hAnsi="Gill Sans MT" w:cs="Gill Sans MT"/>
          <w:color w:val="5F5F4B"/>
          <w:sz w:val="20"/>
          <w:szCs w:val="20"/>
          <w:lang w:eastAsia="fr-CA"/>
        </w:rPr>
        <w:tab/>
        <w:t>- Puisque l’année scolaire n’est pas terminée, je m’implique dans mes apprentissages.</w:t>
      </w:r>
    </w:p>
    <w:p w14:paraId="49BEF577" w14:textId="77777777" w:rsidR="00746A78" w:rsidRPr="00746A78" w:rsidRDefault="00746A78" w:rsidP="00746A78">
      <w:pPr>
        <w:spacing w:after="0" w:line="240" w:lineRule="auto"/>
        <w:ind w:left="2135" w:right="60" w:hanging="2145"/>
        <w:rPr>
          <w:rFonts w:ascii="Gill Sans MT" w:eastAsia="Gill Sans MT" w:hAnsi="Gill Sans MT" w:cs="Gill Sans MT"/>
          <w:color w:val="5F5F4B"/>
          <w:sz w:val="20"/>
          <w:szCs w:val="20"/>
          <w:lang w:eastAsia="fr-CA"/>
        </w:rPr>
      </w:pPr>
      <w:r w:rsidRPr="00746A78">
        <w:rPr>
          <w:rFonts w:ascii="Gill Sans MT" w:eastAsia="Gill Sans MT" w:hAnsi="Gill Sans MT" w:cs="Gill Sans MT"/>
          <w:color w:val="5F5F4B"/>
          <w:sz w:val="20"/>
          <w:szCs w:val="20"/>
          <w:lang w:eastAsia="fr-CA"/>
        </w:rPr>
        <w:tab/>
        <w:t>- Je planifie mon horaire de la semaine en fonction de mes cours et des travaux à réaliser.</w:t>
      </w:r>
    </w:p>
    <w:p w14:paraId="3DDBA535" w14:textId="77777777" w:rsidR="00746A78" w:rsidRPr="00746A78" w:rsidRDefault="00746A78" w:rsidP="00746A78">
      <w:pPr>
        <w:spacing w:after="0" w:line="240" w:lineRule="auto"/>
        <w:ind w:left="2135" w:right="60" w:hanging="2145"/>
        <w:rPr>
          <w:rFonts w:ascii="Gill Sans MT" w:eastAsia="Gill Sans MT" w:hAnsi="Gill Sans MT" w:cs="Gill Sans MT"/>
          <w:color w:val="5F5F4B"/>
          <w:sz w:val="20"/>
          <w:szCs w:val="20"/>
          <w:lang w:eastAsia="fr-CA"/>
        </w:rPr>
      </w:pPr>
      <w:r w:rsidRPr="00746A78">
        <w:rPr>
          <w:rFonts w:ascii="Gill Sans MT" w:eastAsia="Gill Sans MT" w:hAnsi="Gill Sans MT" w:cs="Gill Sans MT"/>
          <w:color w:val="5F5F4B"/>
          <w:sz w:val="20"/>
          <w:szCs w:val="20"/>
          <w:lang w:eastAsia="fr-CA"/>
        </w:rPr>
        <w:tab/>
        <w:t>- J’arrive à mes cours prêts, avec mon matériel et à la bonne heure.</w:t>
      </w:r>
    </w:p>
    <w:p w14:paraId="2E5DA6F7" w14:textId="77777777" w:rsidR="00746A78" w:rsidRPr="00746A78" w:rsidRDefault="00746A78" w:rsidP="00746A78">
      <w:pPr>
        <w:spacing w:after="0" w:line="240" w:lineRule="auto"/>
        <w:ind w:left="2135" w:right="60" w:hanging="2145"/>
        <w:rPr>
          <w:rFonts w:ascii="Gill Sans MT" w:eastAsia="Gill Sans MT" w:hAnsi="Gill Sans MT" w:cs="Gill Sans MT"/>
          <w:color w:val="5F5F4B"/>
          <w:sz w:val="20"/>
          <w:szCs w:val="20"/>
          <w:lang w:eastAsia="fr-CA"/>
        </w:rPr>
      </w:pPr>
      <w:r w:rsidRPr="00746A78">
        <w:rPr>
          <w:rFonts w:ascii="Gill Sans MT" w:eastAsia="Gill Sans MT" w:hAnsi="Gill Sans MT" w:cs="Gill Sans MT"/>
          <w:color w:val="5F5F4B"/>
          <w:sz w:val="20"/>
          <w:szCs w:val="20"/>
          <w:lang w:eastAsia="fr-CA"/>
        </w:rPr>
        <w:tab/>
        <w:t>- Puisque nous sommes dans un cadre éducatif, j’assiste aux cours avec une apparence soignée.</w:t>
      </w:r>
    </w:p>
    <w:p w14:paraId="59DB1ADC" w14:textId="77777777" w:rsidR="00746A78" w:rsidRPr="00746A78" w:rsidRDefault="00746A78" w:rsidP="00746A78">
      <w:pPr>
        <w:spacing w:after="0" w:line="240" w:lineRule="auto"/>
        <w:ind w:right="60" w:hanging="10"/>
        <w:rPr>
          <w:rFonts w:ascii="Gill Sans MT" w:eastAsia="Gill Sans MT" w:hAnsi="Gill Sans MT" w:cs="Gill Sans MT"/>
          <w:color w:val="5F5F4B"/>
          <w:sz w:val="20"/>
          <w:szCs w:val="20"/>
          <w:lang w:eastAsia="fr-CA"/>
        </w:rPr>
      </w:pPr>
    </w:p>
    <w:p w14:paraId="45A24E8D" w14:textId="77777777" w:rsidR="00746A78" w:rsidRPr="00746A78" w:rsidRDefault="00746A78" w:rsidP="00746A78">
      <w:pPr>
        <w:spacing w:after="0" w:line="240" w:lineRule="auto"/>
        <w:ind w:right="60" w:hanging="10"/>
        <w:rPr>
          <w:rFonts w:ascii="Gill Sans MT" w:eastAsia="Gill Sans MT" w:hAnsi="Gill Sans MT" w:cs="Gill Sans MT"/>
          <w:color w:val="5F5F4B"/>
          <w:sz w:val="20"/>
          <w:szCs w:val="20"/>
          <w:lang w:eastAsia="fr-CA"/>
        </w:rPr>
      </w:pPr>
      <w:r w:rsidRPr="00746A78">
        <w:rPr>
          <w:rFonts w:ascii="Gill Sans MT" w:eastAsia="Gill Sans MT" w:hAnsi="Gill Sans MT" w:cs="Gill Sans MT"/>
          <w:b/>
          <w:i/>
          <w:color w:val="5F5F4B"/>
          <w:sz w:val="20"/>
          <w:szCs w:val="20"/>
          <w:lang w:eastAsia="fr-CA"/>
        </w:rPr>
        <w:t xml:space="preserve">Engagement : </w:t>
      </w:r>
      <w:r w:rsidRPr="00746A78">
        <w:rPr>
          <w:rFonts w:ascii="Gill Sans MT" w:eastAsia="Gill Sans MT" w:hAnsi="Gill Sans MT" w:cs="Gill Sans MT"/>
          <w:b/>
          <w:i/>
          <w:color w:val="5F5F4B"/>
          <w:sz w:val="20"/>
          <w:szCs w:val="20"/>
          <w:lang w:eastAsia="fr-CA"/>
        </w:rPr>
        <w:tab/>
      </w:r>
      <w:r w:rsidRPr="00746A78">
        <w:rPr>
          <w:rFonts w:ascii="Gill Sans MT" w:eastAsia="Gill Sans MT" w:hAnsi="Gill Sans MT" w:cs="Gill Sans MT"/>
          <w:b/>
          <w:i/>
          <w:color w:val="5F5F4B"/>
          <w:sz w:val="20"/>
          <w:szCs w:val="20"/>
          <w:lang w:eastAsia="fr-CA"/>
        </w:rPr>
        <w:tab/>
      </w:r>
      <w:r w:rsidRPr="00746A78">
        <w:rPr>
          <w:rFonts w:ascii="Gill Sans MT" w:eastAsia="Gill Sans MT" w:hAnsi="Gill Sans MT" w:cs="Gill Sans MT"/>
          <w:color w:val="5F5F4B"/>
          <w:sz w:val="20"/>
          <w:szCs w:val="20"/>
          <w:lang w:eastAsia="fr-CA"/>
        </w:rPr>
        <w:t>- Je participe activement aux cours offerts en ligne par mes enseignants.</w:t>
      </w:r>
    </w:p>
    <w:p w14:paraId="7EAC4EE3" w14:textId="77777777" w:rsidR="00746A78" w:rsidRPr="00746A78" w:rsidRDefault="00746A78" w:rsidP="00746A78">
      <w:pPr>
        <w:spacing w:after="0" w:line="240" w:lineRule="auto"/>
        <w:ind w:right="60" w:hanging="10"/>
        <w:rPr>
          <w:rFonts w:ascii="Gill Sans MT" w:eastAsia="Gill Sans MT" w:hAnsi="Gill Sans MT" w:cs="Gill Sans MT"/>
          <w:color w:val="5F5F4B"/>
          <w:sz w:val="20"/>
          <w:szCs w:val="20"/>
          <w:lang w:eastAsia="fr-CA"/>
        </w:rPr>
      </w:pPr>
      <w:r w:rsidRPr="00746A78">
        <w:rPr>
          <w:rFonts w:ascii="Gill Sans MT" w:eastAsia="Gill Sans MT" w:hAnsi="Gill Sans MT" w:cs="Gill Sans MT"/>
          <w:color w:val="5F5F4B"/>
          <w:sz w:val="20"/>
          <w:szCs w:val="20"/>
          <w:lang w:eastAsia="fr-CA"/>
        </w:rPr>
        <w:tab/>
        <w:t xml:space="preserve"> </w:t>
      </w:r>
      <w:r w:rsidRPr="00746A78">
        <w:rPr>
          <w:rFonts w:ascii="Gill Sans MT" w:eastAsia="Gill Sans MT" w:hAnsi="Gill Sans MT" w:cs="Gill Sans MT"/>
          <w:color w:val="5F5F4B"/>
          <w:sz w:val="20"/>
          <w:szCs w:val="20"/>
          <w:lang w:eastAsia="fr-CA"/>
        </w:rPr>
        <w:tab/>
      </w:r>
      <w:r w:rsidRPr="00746A78">
        <w:rPr>
          <w:rFonts w:ascii="Gill Sans MT" w:eastAsia="Gill Sans MT" w:hAnsi="Gill Sans MT" w:cs="Gill Sans MT"/>
          <w:color w:val="5F5F4B"/>
          <w:sz w:val="20"/>
          <w:szCs w:val="20"/>
          <w:lang w:eastAsia="fr-CA"/>
        </w:rPr>
        <w:tab/>
      </w:r>
      <w:r w:rsidRPr="00746A78">
        <w:rPr>
          <w:rFonts w:ascii="Gill Sans MT" w:eastAsia="Gill Sans MT" w:hAnsi="Gill Sans MT" w:cs="Gill Sans MT"/>
          <w:color w:val="5F5F4B"/>
          <w:sz w:val="20"/>
          <w:szCs w:val="20"/>
          <w:lang w:eastAsia="fr-CA"/>
        </w:rPr>
        <w:tab/>
        <w:t>- Je fais le travail demandé afin de poursuivre mes apprentissages.</w:t>
      </w:r>
    </w:p>
    <w:p w14:paraId="335B483C" w14:textId="77777777" w:rsidR="00746A78" w:rsidRPr="00746A78" w:rsidRDefault="00746A78" w:rsidP="00746A78">
      <w:pPr>
        <w:spacing w:after="0" w:line="240" w:lineRule="auto"/>
        <w:ind w:right="60" w:hanging="10"/>
        <w:rPr>
          <w:rFonts w:ascii="Gill Sans MT" w:eastAsia="Gill Sans MT" w:hAnsi="Gill Sans MT" w:cs="Gill Sans MT"/>
          <w:color w:val="5F5F4B"/>
          <w:sz w:val="20"/>
          <w:szCs w:val="20"/>
          <w:lang w:eastAsia="fr-CA"/>
        </w:rPr>
      </w:pPr>
      <w:r w:rsidRPr="00746A78">
        <w:rPr>
          <w:rFonts w:ascii="Gill Sans MT" w:eastAsia="Gill Sans MT" w:hAnsi="Gill Sans MT" w:cs="Gill Sans MT"/>
          <w:color w:val="5F5F4B"/>
          <w:sz w:val="20"/>
          <w:szCs w:val="20"/>
          <w:lang w:eastAsia="fr-CA"/>
        </w:rPr>
        <w:tab/>
      </w:r>
      <w:r w:rsidRPr="00746A78">
        <w:rPr>
          <w:rFonts w:ascii="Gill Sans MT" w:eastAsia="Gill Sans MT" w:hAnsi="Gill Sans MT" w:cs="Gill Sans MT"/>
          <w:color w:val="5F5F4B"/>
          <w:sz w:val="20"/>
          <w:szCs w:val="20"/>
          <w:lang w:eastAsia="fr-CA"/>
        </w:rPr>
        <w:tab/>
      </w:r>
      <w:r w:rsidRPr="00746A78">
        <w:rPr>
          <w:rFonts w:ascii="Gill Sans MT" w:eastAsia="Gill Sans MT" w:hAnsi="Gill Sans MT" w:cs="Gill Sans MT"/>
          <w:color w:val="5F5F4B"/>
          <w:sz w:val="20"/>
          <w:szCs w:val="20"/>
          <w:lang w:eastAsia="fr-CA"/>
        </w:rPr>
        <w:tab/>
      </w:r>
      <w:r w:rsidRPr="00746A78">
        <w:rPr>
          <w:rFonts w:ascii="Gill Sans MT" w:eastAsia="Gill Sans MT" w:hAnsi="Gill Sans MT" w:cs="Gill Sans MT"/>
          <w:color w:val="5F5F4B"/>
          <w:sz w:val="20"/>
          <w:szCs w:val="20"/>
          <w:lang w:eastAsia="fr-CA"/>
        </w:rPr>
        <w:tab/>
        <w:t>- Si je dois m’absenter, je fais le suivi avec mes enseignants et j’effectue le travail manqué.</w:t>
      </w:r>
    </w:p>
    <w:p w14:paraId="4FEF03AE" w14:textId="77777777" w:rsidR="00746A78" w:rsidRPr="00746A78" w:rsidRDefault="00746A78" w:rsidP="00746A78">
      <w:pPr>
        <w:spacing w:after="0" w:line="240" w:lineRule="auto"/>
        <w:ind w:left="2124" w:right="60" w:hanging="10"/>
        <w:rPr>
          <w:rFonts w:ascii="Gill Sans MT" w:eastAsia="Gill Sans MT" w:hAnsi="Gill Sans MT" w:cs="Gill Sans MT"/>
          <w:color w:val="5F5F4B"/>
          <w:sz w:val="20"/>
          <w:szCs w:val="20"/>
          <w:lang w:eastAsia="fr-CA"/>
        </w:rPr>
      </w:pPr>
      <w:r w:rsidRPr="00746A78">
        <w:rPr>
          <w:rFonts w:ascii="Gill Sans MT" w:eastAsia="Gill Sans MT" w:hAnsi="Gill Sans MT" w:cs="Gill Sans MT"/>
          <w:color w:val="5F5F4B"/>
          <w:sz w:val="20"/>
          <w:szCs w:val="20"/>
          <w:lang w:eastAsia="fr-CA"/>
        </w:rPr>
        <w:tab/>
        <w:t>- Je suis les consignes données par mes enseignants afin d’assurer le bon déroulement des cours synchrones.</w:t>
      </w:r>
    </w:p>
    <w:p w14:paraId="1F6D1AE8" w14:textId="77777777" w:rsidR="00746A78" w:rsidRPr="00746A78" w:rsidRDefault="00746A78" w:rsidP="00746A78">
      <w:pPr>
        <w:spacing w:after="0" w:line="240" w:lineRule="auto"/>
        <w:ind w:left="2124" w:right="60" w:hanging="10"/>
        <w:rPr>
          <w:rFonts w:ascii="Gill Sans MT" w:eastAsia="Gill Sans MT" w:hAnsi="Gill Sans MT" w:cs="Gill Sans MT"/>
          <w:color w:val="5F5F4B"/>
          <w:sz w:val="20"/>
          <w:szCs w:val="20"/>
          <w:lang w:eastAsia="fr-CA"/>
        </w:rPr>
      </w:pPr>
      <w:r w:rsidRPr="00746A78">
        <w:rPr>
          <w:rFonts w:ascii="Gill Sans MT" w:eastAsia="Gill Sans MT" w:hAnsi="Gill Sans MT" w:cs="Gill Sans MT"/>
          <w:color w:val="5F5F4B"/>
          <w:sz w:val="20"/>
          <w:szCs w:val="20"/>
          <w:lang w:eastAsia="fr-CA"/>
        </w:rPr>
        <w:t>- Si j’éprouve des difficultés, j’en discute rapidement avec mes enseignants afin d’obtenir de l’aide.</w:t>
      </w:r>
    </w:p>
    <w:p w14:paraId="37ADF0F3" w14:textId="77777777" w:rsidR="00746A78" w:rsidRPr="00746A78" w:rsidRDefault="00746A78" w:rsidP="00746A78">
      <w:pPr>
        <w:spacing w:after="0" w:line="240" w:lineRule="auto"/>
        <w:ind w:left="2124" w:right="60" w:hanging="10"/>
        <w:rPr>
          <w:rFonts w:ascii="Gill Sans MT" w:eastAsia="Gill Sans MT" w:hAnsi="Gill Sans MT" w:cs="Gill Sans MT"/>
          <w:color w:val="5F5F4B"/>
          <w:sz w:val="20"/>
          <w:szCs w:val="20"/>
          <w:lang w:eastAsia="fr-CA"/>
        </w:rPr>
      </w:pPr>
    </w:p>
    <w:p w14:paraId="27017CBC" w14:textId="77777777" w:rsidR="00746A78" w:rsidRPr="00746A78" w:rsidRDefault="00746A78" w:rsidP="00746A78">
      <w:pPr>
        <w:spacing w:after="0" w:line="240" w:lineRule="auto"/>
        <w:ind w:right="60" w:hanging="10"/>
        <w:rPr>
          <w:rFonts w:ascii="Gill Sans MT" w:eastAsia="Gill Sans MT" w:hAnsi="Gill Sans MT" w:cs="Gill Sans MT"/>
          <w:color w:val="5F5F4B"/>
          <w:sz w:val="20"/>
          <w:szCs w:val="20"/>
          <w:lang w:eastAsia="fr-CA"/>
        </w:rPr>
      </w:pPr>
      <w:r w:rsidRPr="00746A78">
        <w:rPr>
          <w:rFonts w:ascii="Gill Sans MT" w:eastAsia="Gill Sans MT" w:hAnsi="Gill Sans MT" w:cs="Gill Sans MT"/>
          <w:b/>
          <w:i/>
          <w:color w:val="5F5F4B"/>
          <w:sz w:val="20"/>
          <w:szCs w:val="20"/>
          <w:lang w:eastAsia="fr-CA"/>
        </w:rPr>
        <w:t xml:space="preserve">Respect </w:t>
      </w:r>
      <w:r w:rsidRPr="00746A78">
        <w:rPr>
          <w:rFonts w:ascii="Gill Sans MT" w:eastAsia="Gill Sans MT" w:hAnsi="Gill Sans MT" w:cs="Gill Sans MT"/>
          <w:color w:val="5F5F4B"/>
          <w:sz w:val="20"/>
          <w:szCs w:val="20"/>
          <w:lang w:eastAsia="fr-CA"/>
        </w:rPr>
        <w:t xml:space="preserve">: </w:t>
      </w:r>
      <w:r w:rsidRPr="00746A78">
        <w:rPr>
          <w:rFonts w:ascii="Gill Sans MT" w:eastAsia="Gill Sans MT" w:hAnsi="Gill Sans MT" w:cs="Gill Sans MT"/>
          <w:color w:val="5F5F4B"/>
          <w:sz w:val="20"/>
          <w:szCs w:val="20"/>
          <w:lang w:eastAsia="fr-CA"/>
        </w:rPr>
        <w:tab/>
      </w:r>
      <w:r w:rsidRPr="00746A78">
        <w:rPr>
          <w:rFonts w:ascii="Gill Sans MT" w:eastAsia="Gill Sans MT" w:hAnsi="Gill Sans MT" w:cs="Gill Sans MT"/>
          <w:color w:val="5F5F4B"/>
          <w:sz w:val="20"/>
          <w:szCs w:val="20"/>
          <w:lang w:eastAsia="fr-CA"/>
        </w:rPr>
        <w:tab/>
        <w:t>- Je fais preuve d’un langage écrit et oral respectueux des autres et de mes enseignants.</w:t>
      </w:r>
    </w:p>
    <w:p w14:paraId="7F1B05B2" w14:textId="77777777" w:rsidR="00746A78" w:rsidRPr="00746A78" w:rsidRDefault="00746A78" w:rsidP="00746A78">
      <w:pPr>
        <w:spacing w:after="0" w:line="240" w:lineRule="auto"/>
        <w:ind w:right="60" w:hanging="10"/>
        <w:rPr>
          <w:rFonts w:ascii="Gill Sans MT" w:eastAsia="Gill Sans MT" w:hAnsi="Gill Sans MT" w:cs="Gill Sans MT"/>
          <w:color w:val="5F5F4B"/>
          <w:sz w:val="20"/>
          <w:szCs w:val="20"/>
          <w:lang w:eastAsia="fr-CA"/>
        </w:rPr>
      </w:pPr>
      <w:r w:rsidRPr="00746A78">
        <w:rPr>
          <w:rFonts w:ascii="Gill Sans MT" w:eastAsia="Gill Sans MT" w:hAnsi="Gill Sans MT" w:cs="Gill Sans MT"/>
          <w:color w:val="5F5F4B"/>
          <w:sz w:val="20"/>
          <w:szCs w:val="20"/>
          <w:lang w:eastAsia="fr-CA"/>
        </w:rPr>
        <w:tab/>
      </w:r>
      <w:r w:rsidRPr="00746A78">
        <w:rPr>
          <w:rFonts w:ascii="Gill Sans MT" w:eastAsia="Gill Sans MT" w:hAnsi="Gill Sans MT" w:cs="Gill Sans MT"/>
          <w:color w:val="5F5F4B"/>
          <w:sz w:val="20"/>
          <w:szCs w:val="20"/>
          <w:lang w:eastAsia="fr-CA"/>
        </w:rPr>
        <w:tab/>
      </w:r>
      <w:r w:rsidRPr="00746A78">
        <w:rPr>
          <w:rFonts w:ascii="Gill Sans MT" w:eastAsia="Gill Sans MT" w:hAnsi="Gill Sans MT" w:cs="Gill Sans MT"/>
          <w:color w:val="5F5F4B"/>
          <w:sz w:val="20"/>
          <w:szCs w:val="20"/>
          <w:lang w:eastAsia="fr-CA"/>
        </w:rPr>
        <w:tab/>
      </w:r>
      <w:r w:rsidRPr="00746A78">
        <w:rPr>
          <w:rFonts w:ascii="Gill Sans MT" w:eastAsia="Gill Sans MT" w:hAnsi="Gill Sans MT" w:cs="Gill Sans MT"/>
          <w:color w:val="5F5F4B"/>
          <w:sz w:val="20"/>
          <w:szCs w:val="20"/>
          <w:lang w:eastAsia="fr-CA"/>
        </w:rPr>
        <w:tab/>
        <w:t>- Je mets en fonction mon micro et ma caméra seulement sur invitation de mes enseignants.</w:t>
      </w:r>
    </w:p>
    <w:p w14:paraId="4AB66FDB" w14:textId="77777777" w:rsidR="00746A78" w:rsidRPr="00746A78" w:rsidRDefault="00746A78" w:rsidP="00746A78">
      <w:pPr>
        <w:spacing w:after="0" w:line="240" w:lineRule="auto"/>
        <w:ind w:right="60" w:hanging="10"/>
        <w:rPr>
          <w:rFonts w:ascii="Gill Sans MT" w:eastAsia="Gill Sans MT" w:hAnsi="Gill Sans MT" w:cs="Gill Sans MT"/>
          <w:color w:val="5F5F4B"/>
          <w:sz w:val="20"/>
          <w:szCs w:val="20"/>
          <w:lang w:eastAsia="fr-CA"/>
        </w:rPr>
      </w:pPr>
      <w:r w:rsidRPr="00746A78">
        <w:rPr>
          <w:rFonts w:ascii="Gill Sans MT" w:eastAsia="Gill Sans MT" w:hAnsi="Gill Sans MT" w:cs="Gill Sans MT"/>
          <w:color w:val="5F5F4B"/>
          <w:sz w:val="20"/>
          <w:szCs w:val="20"/>
          <w:lang w:eastAsia="fr-CA"/>
        </w:rPr>
        <w:tab/>
      </w:r>
      <w:r w:rsidRPr="00746A78">
        <w:rPr>
          <w:rFonts w:ascii="Gill Sans MT" w:eastAsia="Gill Sans MT" w:hAnsi="Gill Sans MT" w:cs="Gill Sans MT"/>
          <w:color w:val="5F5F4B"/>
          <w:sz w:val="20"/>
          <w:szCs w:val="20"/>
          <w:lang w:eastAsia="fr-CA"/>
        </w:rPr>
        <w:tab/>
      </w:r>
      <w:r w:rsidRPr="00746A78">
        <w:rPr>
          <w:rFonts w:ascii="Gill Sans MT" w:eastAsia="Gill Sans MT" w:hAnsi="Gill Sans MT" w:cs="Gill Sans MT"/>
          <w:color w:val="5F5F4B"/>
          <w:sz w:val="20"/>
          <w:szCs w:val="20"/>
          <w:lang w:eastAsia="fr-CA"/>
        </w:rPr>
        <w:tab/>
      </w:r>
      <w:r w:rsidRPr="00746A78">
        <w:rPr>
          <w:rFonts w:ascii="Gill Sans MT" w:eastAsia="Gill Sans MT" w:hAnsi="Gill Sans MT" w:cs="Gill Sans MT"/>
          <w:color w:val="5F5F4B"/>
          <w:sz w:val="20"/>
          <w:szCs w:val="20"/>
          <w:lang w:eastAsia="fr-CA"/>
        </w:rPr>
        <w:tab/>
        <w:t>- Je respecte mon droit de parole.</w:t>
      </w:r>
    </w:p>
    <w:p w14:paraId="53EDF781" w14:textId="77777777" w:rsidR="00746A78" w:rsidRPr="00746A78" w:rsidRDefault="00746A78" w:rsidP="00746A78">
      <w:pPr>
        <w:spacing w:after="0" w:line="240" w:lineRule="auto"/>
        <w:ind w:left="2124" w:right="60"/>
        <w:rPr>
          <w:rFonts w:ascii="Gill Sans MT" w:eastAsia="Gill Sans MT" w:hAnsi="Gill Sans MT" w:cs="Gill Sans MT"/>
          <w:color w:val="5F5F4B"/>
          <w:sz w:val="20"/>
          <w:szCs w:val="20"/>
          <w:lang w:eastAsia="fr-CA"/>
        </w:rPr>
      </w:pPr>
      <w:r w:rsidRPr="00746A78">
        <w:rPr>
          <w:rFonts w:ascii="Gill Sans MT" w:eastAsia="Gill Sans MT" w:hAnsi="Gill Sans MT" w:cs="Gill Sans MT"/>
          <w:color w:val="5F5F4B"/>
          <w:sz w:val="20"/>
          <w:szCs w:val="20"/>
          <w:lang w:eastAsia="fr-CA"/>
        </w:rPr>
        <w:t xml:space="preserve">- En tout temps, je ne diffuse rien sur les réseaux sociaux en lien avec les cours synchrones.  En ce sens, je respecte la loi relative au </w:t>
      </w:r>
    </w:p>
    <w:p w14:paraId="6B3CEC9F" w14:textId="77777777" w:rsidR="00746A78" w:rsidRPr="00746A78" w:rsidRDefault="00746A78" w:rsidP="00746A78">
      <w:pPr>
        <w:spacing w:after="0" w:line="240" w:lineRule="auto"/>
        <w:ind w:left="2124" w:right="60"/>
        <w:rPr>
          <w:rFonts w:ascii="Gill Sans MT" w:eastAsia="Gill Sans MT" w:hAnsi="Gill Sans MT" w:cs="Gill Sans MT"/>
          <w:color w:val="5F5F4B"/>
          <w:sz w:val="20"/>
          <w:szCs w:val="20"/>
          <w:lang w:eastAsia="fr-CA"/>
        </w:rPr>
      </w:pPr>
      <w:r w:rsidRPr="00746A78">
        <w:rPr>
          <w:rFonts w:ascii="Gill Sans MT" w:eastAsia="Gill Sans MT" w:hAnsi="Gill Sans MT" w:cs="Gill Sans MT"/>
          <w:color w:val="5F5F4B"/>
          <w:sz w:val="20"/>
          <w:szCs w:val="20"/>
          <w:lang w:eastAsia="fr-CA"/>
        </w:rPr>
        <w:t xml:space="preserve">  </w:t>
      </w:r>
      <w:proofErr w:type="gramStart"/>
      <w:r w:rsidRPr="00746A78">
        <w:rPr>
          <w:rFonts w:ascii="Gill Sans MT" w:eastAsia="Gill Sans MT" w:hAnsi="Gill Sans MT" w:cs="Gill Sans MT"/>
          <w:color w:val="5F5F4B"/>
          <w:sz w:val="20"/>
          <w:szCs w:val="20"/>
          <w:lang w:eastAsia="fr-CA"/>
        </w:rPr>
        <w:t>contrôle</w:t>
      </w:r>
      <w:proofErr w:type="gramEnd"/>
      <w:r w:rsidRPr="00746A78">
        <w:rPr>
          <w:rFonts w:ascii="Gill Sans MT" w:eastAsia="Gill Sans MT" w:hAnsi="Gill Sans MT" w:cs="Gill Sans MT"/>
          <w:color w:val="5F5F4B"/>
          <w:sz w:val="20"/>
          <w:szCs w:val="20"/>
          <w:lang w:eastAsia="fr-CA"/>
        </w:rPr>
        <w:t xml:space="preserve"> de l’image et de la confidentialité.  </w:t>
      </w:r>
    </w:p>
    <w:p w14:paraId="1B4E8B05" w14:textId="77777777" w:rsidR="00746A78" w:rsidRPr="00746A78" w:rsidRDefault="00746A78" w:rsidP="00746A78">
      <w:pPr>
        <w:spacing w:after="0" w:line="240" w:lineRule="auto"/>
        <w:ind w:left="2124" w:right="60" w:hanging="10"/>
        <w:rPr>
          <w:rFonts w:ascii="Gill Sans MT" w:eastAsia="Gill Sans MT" w:hAnsi="Gill Sans MT" w:cs="Gill Sans MT"/>
          <w:color w:val="5F5F4B"/>
          <w:sz w:val="20"/>
          <w:szCs w:val="20"/>
          <w:lang w:eastAsia="fr-CA"/>
        </w:rPr>
      </w:pPr>
      <w:r w:rsidRPr="00746A78">
        <w:rPr>
          <w:rFonts w:ascii="Gill Sans MT" w:eastAsia="Gill Sans MT" w:hAnsi="Gill Sans MT" w:cs="Gill Sans MT"/>
          <w:color w:val="5F5F4B"/>
          <w:sz w:val="20"/>
          <w:szCs w:val="20"/>
          <w:lang w:eastAsia="fr-CA"/>
        </w:rPr>
        <w:t>- Je ne fais pas de capture d’écran ou d’enregistrement à moins que mes enseignants l’autorisent.</w:t>
      </w:r>
    </w:p>
    <w:p w14:paraId="66702801" w14:textId="77777777" w:rsidR="00746A78" w:rsidRDefault="00746A78"/>
    <w:tbl>
      <w:tblPr>
        <w:tblStyle w:val="Grilledutableau"/>
        <w:tblW w:w="0" w:type="auto"/>
        <w:tblLook w:val="04A0" w:firstRow="1" w:lastRow="0" w:firstColumn="1" w:lastColumn="0" w:noHBand="0" w:noVBand="1"/>
      </w:tblPr>
      <w:tblGrid>
        <w:gridCol w:w="574"/>
        <w:gridCol w:w="2823"/>
        <w:gridCol w:w="2835"/>
        <w:gridCol w:w="2835"/>
        <w:gridCol w:w="2694"/>
        <w:gridCol w:w="2629"/>
      </w:tblGrid>
      <w:tr w:rsidR="00347183" w14:paraId="1A8D2FB3" w14:textId="77777777" w:rsidTr="2FD3759D">
        <w:tc>
          <w:tcPr>
            <w:tcW w:w="574" w:type="dxa"/>
            <w:tcBorders>
              <w:top w:val="nil"/>
              <w:left w:val="nil"/>
              <w:bottom w:val="single" w:sz="4" w:space="0" w:color="auto"/>
              <w:right w:val="single" w:sz="4" w:space="0" w:color="auto"/>
            </w:tcBorders>
          </w:tcPr>
          <w:p w14:paraId="00596EC0" w14:textId="77777777" w:rsidR="00347183" w:rsidRPr="00777440" w:rsidRDefault="00347183">
            <w:pPr>
              <w:rPr>
                <w:rFonts w:ascii="Arial Rounded MT Bold" w:hAnsi="Arial Rounded MT Bold"/>
                <w:color w:val="3B3838" w:themeColor="background2" w:themeShade="40"/>
                <w:sz w:val="40"/>
                <w:szCs w:val="40"/>
              </w:rPr>
            </w:pPr>
          </w:p>
        </w:tc>
        <w:tc>
          <w:tcPr>
            <w:tcW w:w="2823" w:type="dxa"/>
            <w:tcBorders>
              <w:top w:val="single" w:sz="4" w:space="0" w:color="auto"/>
              <w:left w:val="single" w:sz="4" w:space="0" w:color="44546A" w:themeColor="text2"/>
              <w:bottom w:val="single" w:sz="4" w:space="0" w:color="auto"/>
              <w:right w:val="single" w:sz="4" w:space="0" w:color="auto"/>
            </w:tcBorders>
            <w:shd w:val="clear" w:color="auto" w:fill="D9D9D9" w:themeFill="background1" w:themeFillShade="D9"/>
            <w:hideMark/>
          </w:tcPr>
          <w:p w14:paraId="01FA633E" w14:textId="3AC77F56" w:rsidR="00347183" w:rsidRPr="00777440" w:rsidRDefault="00347183" w:rsidP="00BC5D56">
            <w:pPr>
              <w:jc w:val="center"/>
              <w:rPr>
                <w:rFonts w:ascii="Arial Rounded MT Bold" w:hAnsi="Arial Rounded MT Bold"/>
                <w:color w:val="3B3838" w:themeColor="background2" w:themeShade="40"/>
                <w:sz w:val="40"/>
                <w:szCs w:val="40"/>
              </w:rPr>
            </w:pPr>
            <w:r w:rsidRPr="00777440">
              <w:rPr>
                <w:rFonts w:ascii="Arial Rounded MT Bold" w:hAnsi="Arial Rounded MT Bold"/>
                <w:color w:val="3B3838" w:themeColor="background2" w:themeShade="40"/>
              </w:rPr>
              <w:t xml:space="preserve">LUNDI 9H-12H </w:t>
            </w:r>
            <w:r w:rsidR="00BC5D56">
              <w:rPr>
                <w:rFonts w:ascii="Arial Rounded MT Bold" w:hAnsi="Arial Rounded MT Bold"/>
                <w:color w:val="3B3838" w:themeColor="background2" w:themeShade="40"/>
              </w:rPr>
              <w:t>HISTOIRE</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BDEA6F" w14:textId="77777777" w:rsidR="00347183" w:rsidRPr="00777440" w:rsidRDefault="00347183">
            <w:pPr>
              <w:jc w:val="center"/>
              <w:rPr>
                <w:rFonts w:ascii="Arial Rounded MT Bold" w:hAnsi="Arial Rounded MT Bold"/>
                <w:color w:val="3B3838" w:themeColor="background2" w:themeShade="40"/>
              </w:rPr>
            </w:pPr>
            <w:r w:rsidRPr="00777440">
              <w:rPr>
                <w:rFonts w:ascii="Arial Rounded MT Bold" w:hAnsi="Arial Rounded MT Bold"/>
                <w:color w:val="3B3838" w:themeColor="background2" w:themeShade="40"/>
              </w:rPr>
              <w:t>MARDI 9H-12H</w:t>
            </w:r>
          </w:p>
          <w:p w14:paraId="79D79347" w14:textId="77777777" w:rsidR="00347183" w:rsidRPr="00777440" w:rsidRDefault="00347183">
            <w:pPr>
              <w:jc w:val="center"/>
              <w:rPr>
                <w:rFonts w:ascii="Arial Rounded MT Bold" w:hAnsi="Arial Rounded MT Bold"/>
                <w:color w:val="3B3838" w:themeColor="background2" w:themeShade="40"/>
                <w:sz w:val="40"/>
                <w:szCs w:val="40"/>
              </w:rPr>
            </w:pPr>
            <w:r w:rsidRPr="00777440">
              <w:rPr>
                <w:rFonts w:ascii="Arial Rounded MT Bold" w:hAnsi="Arial Rounded MT Bold"/>
                <w:color w:val="3B3838" w:themeColor="background2" w:themeShade="40"/>
              </w:rPr>
              <w:t>MATHÉMATIQUES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3A0B98" w14:textId="77777777" w:rsidR="00347183" w:rsidRPr="00777440" w:rsidRDefault="00347183">
            <w:pPr>
              <w:jc w:val="center"/>
              <w:rPr>
                <w:rFonts w:ascii="Arial Rounded MT Bold" w:hAnsi="Arial Rounded MT Bold"/>
                <w:color w:val="3B3838" w:themeColor="background2" w:themeShade="40"/>
              </w:rPr>
            </w:pPr>
            <w:r w:rsidRPr="00777440">
              <w:rPr>
                <w:rFonts w:ascii="Arial Rounded MT Bold" w:hAnsi="Arial Rounded MT Bold"/>
                <w:color w:val="3B3838" w:themeColor="background2" w:themeShade="40"/>
              </w:rPr>
              <w:t>MERCREDI 9H-12H</w:t>
            </w:r>
          </w:p>
          <w:p w14:paraId="73DBA959" w14:textId="77777777" w:rsidR="00347183" w:rsidRPr="00777440" w:rsidRDefault="00347183">
            <w:pPr>
              <w:jc w:val="center"/>
              <w:rPr>
                <w:rFonts w:ascii="Arial Rounded MT Bold" w:hAnsi="Arial Rounded MT Bold"/>
                <w:color w:val="3B3838" w:themeColor="background2" w:themeShade="40"/>
                <w:sz w:val="40"/>
                <w:szCs w:val="40"/>
              </w:rPr>
            </w:pPr>
            <w:r w:rsidRPr="00777440">
              <w:rPr>
                <w:rFonts w:ascii="Arial Rounded MT Bold" w:hAnsi="Arial Rounded MT Bold"/>
                <w:color w:val="3B3838" w:themeColor="background2" w:themeShade="40"/>
              </w:rPr>
              <w:t>ANGLAIS</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FCA116" w14:textId="77777777" w:rsidR="00347183" w:rsidRPr="00777440" w:rsidRDefault="00347183">
            <w:pPr>
              <w:jc w:val="center"/>
              <w:rPr>
                <w:rFonts w:ascii="Arial Rounded MT Bold" w:hAnsi="Arial Rounded MT Bold"/>
                <w:color w:val="3B3838" w:themeColor="background2" w:themeShade="40"/>
              </w:rPr>
            </w:pPr>
            <w:r w:rsidRPr="00777440">
              <w:rPr>
                <w:rFonts w:ascii="Arial Rounded MT Bold" w:hAnsi="Arial Rounded MT Bold"/>
                <w:color w:val="3B3838" w:themeColor="background2" w:themeShade="40"/>
              </w:rPr>
              <w:t>JEUDI 9H-12H</w:t>
            </w:r>
          </w:p>
          <w:p w14:paraId="12BC963F" w14:textId="1BDA957A" w:rsidR="00347183" w:rsidRPr="00777440" w:rsidRDefault="00BC5D56">
            <w:pPr>
              <w:jc w:val="center"/>
              <w:rPr>
                <w:rFonts w:ascii="Arial Rounded MT Bold" w:hAnsi="Arial Rounded MT Bold"/>
                <w:color w:val="3B3838" w:themeColor="background2" w:themeShade="40"/>
                <w:sz w:val="40"/>
                <w:szCs w:val="40"/>
              </w:rPr>
            </w:pPr>
            <w:r>
              <w:rPr>
                <w:rFonts w:ascii="Arial Rounded MT Bold" w:hAnsi="Arial Rounded MT Bold"/>
                <w:color w:val="3B3838" w:themeColor="background2" w:themeShade="40"/>
              </w:rPr>
              <w:t>FRANÇAIS</w:t>
            </w:r>
          </w:p>
        </w:tc>
        <w:tc>
          <w:tcPr>
            <w:tcW w:w="2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DCACC6" w14:textId="77777777" w:rsidR="00347183" w:rsidRPr="00777440" w:rsidRDefault="00347183">
            <w:pPr>
              <w:jc w:val="center"/>
              <w:rPr>
                <w:rFonts w:ascii="Arial Rounded MT Bold" w:hAnsi="Arial Rounded MT Bold"/>
                <w:color w:val="3B3838" w:themeColor="background2" w:themeShade="40"/>
              </w:rPr>
            </w:pPr>
            <w:r w:rsidRPr="00777440">
              <w:rPr>
                <w:rFonts w:ascii="Arial Rounded MT Bold" w:hAnsi="Arial Rounded MT Bold"/>
                <w:color w:val="3B3838" w:themeColor="background2" w:themeShade="40"/>
              </w:rPr>
              <w:t>VENDREDI 9H-12H</w:t>
            </w:r>
          </w:p>
          <w:p w14:paraId="17DD297C" w14:textId="77777777" w:rsidR="00347183" w:rsidRPr="00777440" w:rsidRDefault="00347183">
            <w:pPr>
              <w:jc w:val="center"/>
              <w:rPr>
                <w:rFonts w:ascii="Arial Rounded MT Bold" w:hAnsi="Arial Rounded MT Bold"/>
                <w:color w:val="3B3838" w:themeColor="background2" w:themeShade="40"/>
                <w:sz w:val="40"/>
                <w:szCs w:val="40"/>
              </w:rPr>
            </w:pPr>
            <w:r w:rsidRPr="00777440">
              <w:rPr>
                <w:rFonts w:ascii="Arial Rounded MT Bold" w:hAnsi="Arial Rounded MT Bold"/>
                <w:color w:val="3B3838" w:themeColor="background2" w:themeShade="40"/>
              </w:rPr>
              <w:t>SCIENCE</w:t>
            </w:r>
          </w:p>
        </w:tc>
      </w:tr>
      <w:tr w:rsidR="00826312" w14:paraId="58C01CD7" w14:textId="77777777" w:rsidTr="005D4BCA">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29F637" w14:textId="03940C68" w:rsidR="00826312" w:rsidRPr="00777440" w:rsidRDefault="00826312" w:rsidP="005D4BCA">
            <w:pPr>
              <w:rPr>
                <w:rFonts w:ascii="Arial Rounded MT Bold" w:hAnsi="Arial Rounded MT Bold"/>
                <w:color w:val="3B3838" w:themeColor="background2" w:themeShade="40"/>
                <w:sz w:val="20"/>
                <w:szCs w:val="20"/>
              </w:rPr>
            </w:pPr>
            <w:r w:rsidRPr="00777440">
              <w:rPr>
                <w:rFonts w:ascii="Arial Rounded MT Bold" w:hAnsi="Arial Rounded MT Bold"/>
                <w:color w:val="3B3838" w:themeColor="background2" w:themeShade="40"/>
                <w:sz w:val="20"/>
                <w:szCs w:val="20"/>
              </w:rPr>
              <w:t>301</w:t>
            </w:r>
          </w:p>
        </w:tc>
        <w:tc>
          <w:tcPr>
            <w:tcW w:w="2823" w:type="dxa"/>
            <w:tcBorders>
              <w:top w:val="single" w:sz="4" w:space="0" w:color="auto"/>
              <w:left w:val="single" w:sz="4" w:space="0" w:color="auto"/>
              <w:bottom w:val="single" w:sz="4" w:space="0" w:color="auto"/>
              <w:right w:val="single" w:sz="4" w:space="0" w:color="auto"/>
            </w:tcBorders>
          </w:tcPr>
          <w:p w14:paraId="162CD171" w14:textId="77777777" w:rsidR="009A6D0E" w:rsidRDefault="009A6D0E" w:rsidP="762FAA9F">
            <w:pPr>
              <w:rPr>
                <w:rFonts w:ascii="Arial Rounded MT Bold" w:hAnsi="Arial Rounded MT Bold"/>
                <w:color w:val="595959" w:themeColor="text1" w:themeTint="A6"/>
                <w:sz w:val="16"/>
                <w:szCs w:val="16"/>
              </w:rPr>
            </w:pPr>
          </w:p>
          <w:p w14:paraId="4EC2EBBA" w14:textId="391282B3" w:rsidR="00826312" w:rsidRDefault="00826312" w:rsidP="762FAA9F">
            <w:pPr>
              <w:rPr>
                <w:rFonts w:ascii="Arial Rounded MT Bold" w:hAnsi="Arial Rounded MT Bold"/>
                <w:color w:val="595959" w:themeColor="text1" w:themeTint="A6"/>
                <w:sz w:val="16"/>
                <w:szCs w:val="16"/>
              </w:rPr>
            </w:pPr>
            <w:r w:rsidRPr="762FAA9F">
              <w:rPr>
                <w:rFonts w:ascii="Arial Rounded MT Bold" w:hAnsi="Arial Rounded MT Bold"/>
                <w:color w:val="595959" w:themeColor="text1" w:themeTint="A6"/>
                <w:sz w:val="16"/>
                <w:szCs w:val="16"/>
              </w:rPr>
              <w:t>Heure :</w:t>
            </w:r>
            <w:r w:rsidR="5289F70C" w:rsidRPr="762FAA9F">
              <w:rPr>
                <w:rFonts w:ascii="Arial Rounded MT Bold" w:hAnsi="Arial Rounded MT Bold"/>
                <w:color w:val="595959" w:themeColor="text1" w:themeTint="A6"/>
                <w:sz w:val="16"/>
                <w:szCs w:val="16"/>
              </w:rPr>
              <w:t xml:space="preserve"> 9h00 à 11 heures</w:t>
            </w:r>
          </w:p>
          <w:p w14:paraId="26DA2D17" w14:textId="41B8FD62" w:rsidR="00826312" w:rsidRDefault="00826312" w:rsidP="762FAA9F">
            <w:pPr>
              <w:rPr>
                <w:rFonts w:ascii="Arial Rounded MT Bold" w:hAnsi="Arial Rounded MT Bold"/>
                <w:color w:val="595959" w:themeColor="text1" w:themeTint="A6"/>
                <w:sz w:val="16"/>
                <w:szCs w:val="16"/>
              </w:rPr>
            </w:pPr>
            <w:r w:rsidRPr="762FAA9F">
              <w:rPr>
                <w:rFonts w:ascii="Arial Rounded MT Bold" w:hAnsi="Arial Rounded MT Bold"/>
                <w:color w:val="595959" w:themeColor="text1" w:themeTint="A6"/>
                <w:sz w:val="16"/>
                <w:szCs w:val="16"/>
              </w:rPr>
              <w:t>Plateforme :</w:t>
            </w:r>
            <w:r w:rsidR="1EEA5D58" w:rsidRPr="762FAA9F">
              <w:rPr>
                <w:rFonts w:ascii="Arial Rounded MT Bold" w:hAnsi="Arial Rounded MT Bold"/>
                <w:color w:val="595959" w:themeColor="text1" w:themeTint="A6"/>
                <w:sz w:val="16"/>
                <w:szCs w:val="16"/>
              </w:rPr>
              <w:t xml:space="preserve"> Teams et </w:t>
            </w:r>
            <w:proofErr w:type="spellStart"/>
            <w:r w:rsidR="1EEA5D58" w:rsidRPr="762FAA9F">
              <w:rPr>
                <w:rFonts w:ascii="Arial Rounded MT Bold" w:hAnsi="Arial Rounded MT Bold"/>
                <w:color w:val="595959" w:themeColor="text1" w:themeTint="A6"/>
                <w:sz w:val="16"/>
                <w:szCs w:val="16"/>
              </w:rPr>
              <w:t>Erpi</w:t>
            </w:r>
            <w:proofErr w:type="spellEnd"/>
          </w:p>
          <w:p w14:paraId="1B00A220" w14:textId="0C581FCB" w:rsidR="00826312" w:rsidRDefault="00826312" w:rsidP="762FAA9F">
            <w:pPr>
              <w:ind w:left="708" w:hanging="708"/>
              <w:rPr>
                <w:rFonts w:ascii="Arial Rounded MT Bold" w:hAnsi="Arial Rounded MT Bold"/>
                <w:b/>
                <w:bCs/>
                <w:color w:val="595959" w:themeColor="text1" w:themeTint="A6"/>
                <w:sz w:val="16"/>
                <w:szCs w:val="16"/>
              </w:rPr>
            </w:pPr>
            <w:r w:rsidRPr="762FAA9F">
              <w:rPr>
                <w:rFonts w:ascii="Arial Rounded MT Bold" w:hAnsi="Arial Rounded MT Bold"/>
                <w:color w:val="595959" w:themeColor="text1" w:themeTint="A6"/>
                <w:sz w:val="16"/>
                <w:szCs w:val="16"/>
              </w:rPr>
              <w:t>Sujet du cours :</w:t>
            </w:r>
            <w:r w:rsidR="63FE9EA8" w:rsidRPr="762FAA9F">
              <w:rPr>
                <w:rFonts w:ascii="Arial Rounded MT Bold" w:hAnsi="Arial Rounded MT Bold"/>
                <w:b/>
                <w:bCs/>
                <w:color w:val="595959" w:themeColor="text1" w:themeTint="A6"/>
                <w:sz w:val="16"/>
                <w:szCs w:val="16"/>
              </w:rPr>
              <w:t xml:space="preserve"> Les Rebellions des Patriotes 1837-38</w:t>
            </w:r>
          </w:p>
          <w:p w14:paraId="46D788B4" w14:textId="4E4EBD71" w:rsidR="00826312" w:rsidRPr="00777440" w:rsidRDefault="00826312" w:rsidP="00826312">
            <w:pPr>
              <w:rPr>
                <w:rFonts w:ascii="Arial Rounded MT Bold" w:hAnsi="Arial Rounded MT Bold"/>
                <w:color w:val="3B3838" w:themeColor="background2" w:themeShade="40"/>
                <w:sz w:val="40"/>
                <w:szCs w:val="40"/>
              </w:rPr>
            </w:pPr>
            <w:r w:rsidRPr="762FAA9F">
              <w:rPr>
                <w:rFonts w:ascii="Arial Rounded MT Bold" w:hAnsi="Arial Rounded MT Bold"/>
                <w:color w:val="595959" w:themeColor="text1" w:themeTint="A6"/>
                <w:sz w:val="16"/>
                <w:szCs w:val="16"/>
              </w:rPr>
              <w:t xml:space="preserve">Matériel nécessaire : </w:t>
            </w:r>
            <w:r w:rsidR="77C74193" w:rsidRPr="762FAA9F">
              <w:rPr>
                <w:rFonts w:ascii="Arial Rounded MT Bold" w:hAnsi="Arial Rounded MT Bold"/>
                <w:color w:val="595959" w:themeColor="text1" w:themeTint="A6"/>
                <w:sz w:val="16"/>
                <w:szCs w:val="16"/>
              </w:rPr>
              <w:t>Manuel</w:t>
            </w:r>
          </w:p>
        </w:tc>
        <w:tc>
          <w:tcPr>
            <w:tcW w:w="2835" w:type="dxa"/>
            <w:tcBorders>
              <w:top w:val="single" w:sz="4" w:space="0" w:color="auto"/>
              <w:left w:val="single" w:sz="4" w:space="0" w:color="auto"/>
              <w:bottom w:val="single" w:sz="4" w:space="0" w:color="auto"/>
              <w:right w:val="single" w:sz="4" w:space="0" w:color="auto"/>
            </w:tcBorders>
          </w:tcPr>
          <w:p w14:paraId="2B78F2FC" w14:textId="77777777" w:rsidR="009A6D0E" w:rsidRDefault="009A6D0E" w:rsidP="2FD3759D">
            <w:pPr>
              <w:rPr>
                <w:rFonts w:ascii="Arial Rounded MT Bold" w:hAnsi="Arial Rounded MT Bold"/>
                <w:color w:val="595959" w:themeColor="text1" w:themeTint="A6"/>
                <w:sz w:val="16"/>
                <w:szCs w:val="16"/>
              </w:rPr>
            </w:pPr>
          </w:p>
          <w:p w14:paraId="72D839EA" w14:textId="3703E51A" w:rsidR="00826312" w:rsidRPr="00777440" w:rsidRDefault="22E4C721" w:rsidP="2FD3759D">
            <w:pPr>
              <w:rPr>
                <w:rFonts w:ascii="Arial Rounded MT Bold" w:hAnsi="Arial Rounded MT Bold"/>
                <w:color w:val="595959" w:themeColor="text1" w:themeTint="A6"/>
                <w:sz w:val="16"/>
                <w:szCs w:val="16"/>
              </w:rPr>
            </w:pPr>
            <w:r w:rsidRPr="2FD3759D">
              <w:rPr>
                <w:rFonts w:ascii="Arial Rounded MT Bold" w:hAnsi="Arial Rounded MT Bold"/>
                <w:color w:val="595959" w:themeColor="text1" w:themeTint="A6"/>
                <w:sz w:val="16"/>
                <w:szCs w:val="16"/>
              </w:rPr>
              <w:t>Heure : 10h45 à 12h00</w:t>
            </w:r>
          </w:p>
          <w:p w14:paraId="48654848" w14:textId="5571180E" w:rsidR="00826312" w:rsidRPr="00777440" w:rsidRDefault="22E4C721" w:rsidP="2FD3759D">
            <w:pPr>
              <w:rPr>
                <w:rFonts w:ascii="Arial Rounded MT Bold" w:hAnsi="Arial Rounded MT Bold"/>
                <w:color w:val="595959" w:themeColor="text1" w:themeTint="A6"/>
                <w:sz w:val="16"/>
                <w:szCs w:val="16"/>
              </w:rPr>
            </w:pPr>
            <w:r w:rsidRPr="2FD3759D">
              <w:rPr>
                <w:rFonts w:ascii="Arial Rounded MT Bold" w:hAnsi="Arial Rounded MT Bold"/>
                <w:color w:val="595959" w:themeColor="text1" w:themeTint="A6"/>
                <w:sz w:val="16"/>
                <w:szCs w:val="16"/>
              </w:rPr>
              <w:t>Plateforme : Teams</w:t>
            </w:r>
          </w:p>
          <w:p w14:paraId="29E30199" w14:textId="1A96EF1B" w:rsidR="00826312" w:rsidRPr="00777440" w:rsidRDefault="22E4C721" w:rsidP="2FD3759D">
            <w:pPr>
              <w:rPr>
                <w:rFonts w:ascii="Arial Rounded MT Bold" w:hAnsi="Arial Rounded MT Bold"/>
                <w:color w:val="595959" w:themeColor="text1" w:themeTint="A6"/>
                <w:sz w:val="16"/>
                <w:szCs w:val="16"/>
              </w:rPr>
            </w:pPr>
            <w:r w:rsidRPr="2FD3759D">
              <w:rPr>
                <w:rFonts w:ascii="Arial Rounded MT Bold" w:hAnsi="Arial Rounded MT Bold"/>
                <w:color w:val="595959" w:themeColor="text1" w:themeTint="A6"/>
                <w:sz w:val="16"/>
                <w:szCs w:val="16"/>
              </w:rPr>
              <w:t>Sujet du cours : Révision de toute l’année</w:t>
            </w:r>
          </w:p>
          <w:p w14:paraId="6E75F29D" w14:textId="7CABA56E" w:rsidR="00826312" w:rsidRPr="00777440" w:rsidRDefault="22E4C721" w:rsidP="2FD3759D">
            <w:pPr>
              <w:rPr>
                <w:rFonts w:ascii="Arial Rounded MT Bold" w:hAnsi="Arial Rounded MT Bold"/>
                <w:color w:val="3B3838" w:themeColor="background2" w:themeShade="40"/>
                <w:sz w:val="40"/>
                <w:szCs w:val="40"/>
              </w:rPr>
            </w:pPr>
            <w:r w:rsidRPr="2FD3759D">
              <w:rPr>
                <w:rFonts w:ascii="Arial Rounded MT Bold" w:hAnsi="Arial Rounded MT Bold"/>
                <w:color w:val="595959" w:themeColor="text1" w:themeTint="A6"/>
                <w:sz w:val="16"/>
                <w:szCs w:val="16"/>
              </w:rPr>
              <w:t>Matériel nécessaire : crayon, efface, calculatrice, feuilles ou cahier, 3 cahiers des savoirs</w:t>
            </w:r>
          </w:p>
          <w:p w14:paraId="55A42A5F" w14:textId="5EB058D8" w:rsidR="00826312" w:rsidRPr="00777440" w:rsidRDefault="00826312" w:rsidP="2FD3759D">
            <w:pPr>
              <w:rPr>
                <w:rFonts w:ascii="Arial Rounded MT Bold" w:hAnsi="Arial Rounded MT Bold"/>
                <w:color w:val="595959" w:themeColor="text1" w:themeTint="A6"/>
                <w:sz w:val="16"/>
                <w:szCs w:val="16"/>
              </w:rPr>
            </w:pPr>
          </w:p>
        </w:tc>
        <w:tc>
          <w:tcPr>
            <w:tcW w:w="2835" w:type="dxa"/>
            <w:tcBorders>
              <w:top w:val="single" w:sz="4" w:space="0" w:color="auto"/>
              <w:left w:val="single" w:sz="4" w:space="0" w:color="auto"/>
              <w:bottom w:val="single" w:sz="4" w:space="0" w:color="auto"/>
              <w:right w:val="single" w:sz="4" w:space="0" w:color="auto"/>
            </w:tcBorders>
          </w:tcPr>
          <w:p w14:paraId="6B7A64EF" w14:textId="77777777" w:rsidR="009A6D0E" w:rsidRDefault="009A6D0E" w:rsidP="00826312">
            <w:pPr>
              <w:rPr>
                <w:rFonts w:ascii="Arial Rounded MT Bold" w:hAnsi="Arial Rounded MT Bold"/>
                <w:color w:val="595959" w:themeColor="text1" w:themeTint="A6"/>
                <w:sz w:val="16"/>
                <w:szCs w:val="16"/>
              </w:rPr>
            </w:pPr>
          </w:p>
          <w:p w14:paraId="645E902D" w14:textId="5148A8A3" w:rsidR="00826312" w:rsidRDefault="00826312" w:rsidP="00826312">
            <w:pPr>
              <w:rPr>
                <w:rFonts w:ascii="Arial Rounded MT Bold" w:hAnsi="Arial Rounded MT Bold"/>
                <w:color w:val="595959" w:themeColor="text1" w:themeTint="A6"/>
                <w:sz w:val="16"/>
                <w:szCs w:val="16"/>
              </w:rPr>
            </w:pPr>
            <w:r w:rsidRPr="095E8218">
              <w:rPr>
                <w:rFonts w:ascii="Arial Rounded MT Bold" w:hAnsi="Arial Rounded MT Bold"/>
                <w:color w:val="595959" w:themeColor="text1" w:themeTint="A6"/>
                <w:sz w:val="16"/>
                <w:szCs w:val="16"/>
              </w:rPr>
              <w:t>Heure :</w:t>
            </w:r>
            <w:r w:rsidR="16CFA375" w:rsidRPr="095E8218">
              <w:rPr>
                <w:rFonts w:ascii="Arial Rounded MT Bold" w:hAnsi="Arial Rounded MT Bold"/>
                <w:color w:val="595959" w:themeColor="text1" w:themeTint="A6"/>
                <w:sz w:val="16"/>
                <w:szCs w:val="16"/>
              </w:rPr>
              <w:t xml:space="preserve"> 11H00 à 12h00</w:t>
            </w:r>
          </w:p>
          <w:p w14:paraId="1ACDEE69" w14:textId="28A8741B" w:rsidR="00826312" w:rsidRDefault="00826312" w:rsidP="00826312">
            <w:pPr>
              <w:rPr>
                <w:rFonts w:ascii="Arial Rounded MT Bold" w:hAnsi="Arial Rounded MT Bold"/>
                <w:color w:val="595959" w:themeColor="text1" w:themeTint="A6"/>
                <w:sz w:val="16"/>
                <w:szCs w:val="16"/>
              </w:rPr>
            </w:pPr>
            <w:r w:rsidRPr="095E8218">
              <w:rPr>
                <w:rFonts w:ascii="Arial Rounded MT Bold" w:hAnsi="Arial Rounded MT Bold"/>
                <w:color w:val="595959" w:themeColor="text1" w:themeTint="A6"/>
                <w:sz w:val="16"/>
                <w:szCs w:val="16"/>
              </w:rPr>
              <w:t>Plateforme :</w:t>
            </w:r>
            <w:r w:rsidR="01817141" w:rsidRPr="095E8218">
              <w:rPr>
                <w:rFonts w:ascii="Arial Rounded MT Bold" w:hAnsi="Arial Rounded MT Bold"/>
                <w:color w:val="595959" w:themeColor="text1" w:themeTint="A6"/>
                <w:sz w:val="16"/>
                <w:szCs w:val="16"/>
              </w:rPr>
              <w:t xml:space="preserve"> Teams-English Sec.3</w:t>
            </w:r>
          </w:p>
          <w:p w14:paraId="693FE060" w14:textId="56CAB8C5" w:rsidR="00826312" w:rsidRDefault="00826312" w:rsidP="00826312">
            <w:pPr>
              <w:rPr>
                <w:rFonts w:ascii="Arial Rounded MT Bold" w:hAnsi="Arial Rounded MT Bold"/>
                <w:color w:val="595959" w:themeColor="text1" w:themeTint="A6"/>
                <w:sz w:val="16"/>
                <w:szCs w:val="16"/>
              </w:rPr>
            </w:pPr>
            <w:r w:rsidRPr="095E8218">
              <w:rPr>
                <w:rFonts w:ascii="Arial Rounded MT Bold" w:hAnsi="Arial Rounded MT Bold"/>
                <w:color w:val="595959" w:themeColor="text1" w:themeTint="A6"/>
                <w:sz w:val="16"/>
                <w:szCs w:val="16"/>
              </w:rPr>
              <w:t>Sujet du cours :</w:t>
            </w:r>
            <w:r w:rsidR="43FB7E03" w:rsidRPr="095E8218">
              <w:rPr>
                <w:rFonts w:ascii="Arial Rounded MT Bold" w:hAnsi="Arial Rounded MT Bold"/>
                <w:color w:val="595959" w:themeColor="text1" w:themeTint="A6"/>
                <w:sz w:val="16"/>
                <w:szCs w:val="16"/>
              </w:rPr>
              <w:t xml:space="preserve"> Comparatives &amp; Superlatives</w:t>
            </w:r>
          </w:p>
          <w:p w14:paraId="15FA5535" w14:textId="13D5DFD3" w:rsidR="00826312" w:rsidRPr="00777440" w:rsidRDefault="00826312" w:rsidP="00826312">
            <w:pPr>
              <w:rPr>
                <w:rFonts w:ascii="Arial Rounded MT Bold" w:hAnsi="Arial Rounded MT Bold"/>
                <w:color w:val="3B3838" w:themeColor="background2" w:themeShade="40"/>
                <w:sz w:val="40"/>
                <w:szCs w:val="40"/>
              </w:rPr>
            </w:pPr>
            <w:r w:rsidRPr="095E8218">
              <w:rPr>
                <w:rFonts w:ascii="Arial Rounded MT Bold" w:hAnsi="Arial Rounded MT Bold"/>
                <w:color w:val="595959" w:themeColor="text1" w:themeTint="A6"/>
                <w:sz w:val="16"/>
                <w:szCs w:val="16"/>
              </w:rPr>
              <w:t xml:space="preserve">Matériel nécessaire : </w:t>
            </w:r>
            <w:r w:rsidR="21FE76DC" w:rsidRPr="095E8218">
              <w:rPr>
                <w:rFonts w:ascii="Arial Rounded MT Bold" w:hAnsi="Arial Rounded MT Bold"/>
                <w:color w:val="595959" w:themeColor="text1" w:themeTint="A6"/>
                <w:sz w:val="16"/>
                <w:szCs w:val="16"/>
              </w:rPr>
              <w:t>Votre bonne humeur! C’est notre dernier cours!</w:t>
            </w:r>
          </w:p>
        </w:tc>
        <w:tc>
          <w:tcPr>
            <w:tcW w:w="2694" w:type="dxa"/>
            <w:tcBorders>
              <w:top w:val="single" w:sz="4" w:space="0" w:color="auto"/>
              <w:left w:val="single" w:sz="4" w:space="0" w:color="auto"/>
              <w:bottom w:val="single" w:sz="4" w:space="0" w:color="auto"/>
              <w:right w:val="single" w:sz="4" w:space="0" w:color="auto"/>
            </w:tcBorders>
          </w:tcPr>
          <w:p w14:paraId="2E597FEC" w14:textId="77777777" w:rsidR="009A6D0E" w:rsidRDefault="009A6D0E" w:rsidP="00826312">
            <w:pPr>
              <w:rPr>
                <w:rFonts w:ascii="Arial Rounded MT Bold" w:hAnsi="Arial Rounded MT Bold"/>
                <w:color w:val="595959" w:themeColor="text1" w:themeTint="A6"/>
                <w:sz w:val="16"/>
                <w:szCs w:val="16"/>
              </w:rPr>
            </w:pPr>
          </w:p>
          <w:p w14:paraId="6161B5A6" w14:textId="54F3F70D" w:rsidR="00826312" w:rsidRDefault="00826312" w:rsidP="00826312">
            <w:pPr>
              <w:rPr>
                <w:rFonts w:ascii="Arial Rounded MT Bold" w:hAnsi="Arial Rounded MT Bold"/>
                <w:color w:val="595959" w:themeColor="text1" w:themeTint="A6"/>
                <w:sz w:val="16"/>
                <w:szCs w:val="16"/>
              </w:rPr>
            </w:pPr>
            <w:r w:rsidRPr="5052724C">
              <w:rPr>
                <w:rFonts w:ascii="Arial Rounded MT Bold" w:hAnsi="Arial Rounded MT Bold"/>
                <w:color w:val="595959" w:themeColor="text1" w:themeTint="A6"/>
                <w:sz w:val="16"/>
                <w:szCs w:val="16"/>
              </w:rPr>
              <w:t>Heure :</w:t>
            </w:r>
            <w:r w:rsidR="18BFAFC7" w:rsidRPr="5052724C">
              <w:rPr>
                <w:rFonts w:ascii="Arial Rounded MT Bold" w:hAnsi="Arial Rounded MT Bold"/>
                <w:color w:val="595959" w:themeColor="text1" w:themeTint="A6"/>
                <w:sz w:val="16"/>
                <w:szCs w:val="16"/>
              </w:rPr>
              <w:t xml:space="preserve"> 9h00 avec M. Dupont</w:t>
            </w:r>
          </w:p>
          <w:p w14:paraId="7C829ECE" w14:textId="4615D4E1" w:rsidR="00826312" w:rsidRDefault="00826312" w:rsidP="00826312">
            <w:pPr>
              <w:rPr>
                <w:rFonts w:ascii="Arial Rounded MT Bold" w:hAnsi="Arial Rounded MT Bold"/>
                <w:color w:val="595959" w:themeColor="text1" w:themeTint="A6"/>
                <w:sz w:val="16"/>
                <w:szCs w:val="16"/>
              </w:rPr>
            </w:pPr>
            <w:r w:rsidRPr="5052724C">
              <w:rPr>
                <w:rFonts w:ascii="Arial Rounded MT Bold" w:hAnsi="Arial Rounded MT Bold"/>
                <w:color w:val="595959" w:themeColor="text1" w:themeTint="A6"/>
                <w:sz w:val="16"/>
                <w:szCs w:val="16"/>
              </w:rPr>
              <w:t>Plateforme :</w:t>
            </w:r>
            <w:r w:rsidR="689C67CC" w:rsidRPr="5052724C">
              <w:rPr>
                <w:rFonts w:ascii="Arial Rounded MT Bold" w:hAnsi="Arial Rounded MT Bold"/>
                <w:color w:val="595959" w:themeColor="text1" w:themeTint="A6"/>
                <w:sz w:val="16"/>
                <w:szCs w:val="16"/>
              </w:rPr>
              <w:t xml:space="preserve"> Teams</w:t>
            </w:r>
          </w:p>
          <w:p w14:paraId="3A134E8E" w14:textId="591CDE30" w:rsidR="00826312" w:rsidRDefault="00826312" w:rsidP="00826312">
            <w:pPr>
              <w:rPr>
                <w:rFonts w:ascii="Arial Rounded MT Bold" w:hAnsi="Arial Rounded MT Bold"/>
                <w:color w:val="595959" w:themeColor="text1" w:themeTint="A6"/>
                <w:sz w:val="16"/>
                <w:szCs w:val="16"/>
              </w:rPr>
            </w:pPr>
            <w:r w:rsidRPr="5052724C">
              <w:rPr>
                <w:rFonts w:ascii="Arial Rounded MT Bold" w:hAnsi="Arial Rounded MT Bold"/>
                <w:color w:val="595959" w:themeColor="text1" w:themeTint="A6"/>
                <w:sz w:val="16"/>
                <w:szCs w:val="16"/>
              </w:rPr>
              <w:t>Sujet du cours :</w:t>
            </w:r>
            <w:r w:rsidR="158B8B96" w:rsidRPr="5052724C">
              <w:rPr>
                <w:rFonts w:ascii="Arial Rounded MT Bold" w:hAnsi="Arial Rounded MT Bold"/>
                <w:color w:val="595959" w:themeColor="text1" w:themeTint="A6"/>
                <w:sz w:val="16"/>
                <w:szCs w:val="16"/>
              </w:rPr>
              <w:t xml:space="preserve"> Texte explicatif</w:t>
            </w:r>
          </w:p>
          <w:p w14:paraId="32222AA7" w14:textId="0D384B7B" w:rsidR="00826312" w:rsidRPr="00777440" w:rsidRDefault="00826312" w:rsidP="5052724C">
            <w:pPr>
              <w:rPr>
                <w:rFonts w:ascii="Arial Rounded MT Bold" w:hAnsi="Arial Rounded MT Bold"/>
                <w:color w:val="3B3838" w:themeColor="background2" w:themeShade="40"/>
                <w:sz w:val="40"/>
                <w:szCs w:val="40"/>
              </w:rPr>
            </w:pPr>
            <w:r w:rsidRPr="5052724C">
              <w:rPr>
                <w:rFonts w:ascii="Arial Rounded MT Bold" w:hAnsi="Arial Rounded MT Bold"/>
                <w:color w:val="595959" w:themeColor="text1" w:themeTint="A6"/>
                <w:sz w:val="16"/>
                <w:szCs w:val="16"/>
              </w:rPr>
              <w:t xml:space="preserve">Matériel nécessaire : </w:t>
            </w:r>
            <w:r w:rsidR="23AA8C3D" w:rsidRPr="5052724C">
              <w:rPr>
                <w:rFonts w:ascii="Arial Rounded MT Bold" w:hAnsi="Arial Rounded MT Bold"/>
                <w:color w:val="595959" w:themeColor="text1" w:themeTint="A6"/>
                <w:sz w:val="16"/>
                <w:szCs w:val="16"/>
              </w:rPr>
              <w:t xml:space="preserve"> Travail des 8 intros à produire... </w:t>
            </w:r>
          </w:p>
          <w:p w14:paraId="36D809B4" w14:textId="78A55C82" w:rsidR="00826312" w:rsidRPr="00777440" w:rsidRDefault="00826312" w:rsidP="5052724C">
            <w:pPr>
              <w:rPr>
                <w:rFonts w:ascii="Arial Rounded MT Bold" w:hAnsi="Arial Rounded MT Bold"/>
                <w:color w:val="595959" w:themeColor="text1" w:themeTint="A6"/>
                <w:sz w:val="16"/>
                <w:szCs w:val="16"/>
              </w:rPr>
            </w:pPr>
          </w:p>
          <w:p w14:paraId="3FA38BCD" w14:textId="6AAEA986" w:rsidR="00826312" w:rsidRPr="00777440" w:rsidRDefault="23AA8C3D" w:rsidP="5052724C">
            <w:pPr>
              <w:rPr>
                <w:rFonts w:ascii="Arial Rounded MT Bold" w:hAnsi="Arial Rounded MT Bold"/>
                <w:color w:val="595959" w:themeColor="text1" w:themeTint="A6"/>
                <w:sz w:val="16"/>
                <w:szCs w:val="16"/>
              </w:rPr>
            </w:pPr>
            <w:r w:rsidRPr="5052724C">
              <w:rPr>
                <w:rFonts w:ascii="Arial Rounded MT Bold" w:hAnsi="Arial Rounded MT Bold"/>
                <w:color w:val="595959" w:themeColor="text1" w:themeTint="A6"/>
                <w:sz w:val="16"/>
                <w:szCs w:val="16"/>
              </w:rPr>
              <w:t>Bon été!</w:t>
            </w:r>
          </w:p>
        </w:tc>
        <w:tc>
          <w:tcPr>
            <w:tcW w:w="2629" w:type="dxa"/>
            <w:tcBorders>
              <w:top w:val="single" w:sz="4" w:space="0" w:color="auto"/>
              <w:left w:val="single" w:sz="4" w:space="0" w:color="auto"/>
              <w:bottom w:val="single" w:sz="4" w:space="0" w:color="auto"/>
              <w:right w:val="single" w:sz="4" w:space="0" w:color="auto"/>
            </w:tcBorders>
          </w:tcPr>
          <w:p w14:paraId="1441B58E" w14:textId="77777777" w:rsidR="009A6D0E" w:rsidRDefault="009A6D0E" w:rsidP="00826312">
            <w:pPr>
              <w:rPr>
                <w:rFonts w:ascii="Arial Rounded MT Bold" w:hAnsi="Arial Rounded MT Bold"/>
                <w:color w:val="595959" w:themeColor="text1" w:themeTint="A6"/>
                <w:sz w:val="16"/>
                <w:szCs w:val="16"/>
              </w:rPr>
            </w:pPr>
          </w:p>
          <w:p w14:paraId="17E44D8B" w14:textId="60ED8CDC" w:rsidR="00826312" w:rsidRDefault="00826312" w:rsidP="00826312">
            <w:pPr>
              <w:rPr>
                <w:rFonts w:ascii="Arial Rounded MT Bold" w:hAnsi="Arial Rounded MT Bold"/>
                <w:color w:val="595959" w:themeColor="text1" w:themeTint="A6"/>
                <w:sz w:val="16"/>
                <w:szCs w:val="16"/>
              </w:rPr>
            </w:pPr>
            <w:r w:rsidRPr="4B356825">
              <w:rPr>
                <w:rFonts w:ascii="Arial Rounded MT Bold" w:hAnsi="Arial Rounded MT Bold"/>
                <w:color w:val="595959" w:themeColor="text1" w:themeTint="A6"/>
                <w:sz w:val="16"/>
                <w:szCs w:val="16"/>
              </w:rPr>
              <w:t>Heure :</w:t>
            </w:r>
            <w:r w:rsidR="25C5CEB6" w:rsidRPr="4B356825">
              <w:rPr>
                <w:rFonts w:ascii="Arial Rounded MT Bold" w:hAnsi="Arial Rounded MT Bold"/>
                <w:color w:val="595959" w:themeColor="text1" w:themeTint="A6"/>
                <w:sz w:val="16"/>
                <w:szCs w:val="16"/>
              </w:rPr>
              <w:t xml:space="preserve"> 9h00</w:t>
            </w:r>
          </w:p>
          <w:p w14:paraId="2C7F90B5" w14:textId="0C49F1D6" w:rsidR="00826312" w:rsidRDefault="00826312" w:rsidP="00826312">
            <w:pPr>
              <w:rPr>
                <w:rFonts w:ascii="Arial Rounded MT Bold" w:hAnsi="Arial Rounded MT Bold"/>
                <w:color w:val="595959" w:themeColor="text1" w:themeTint="A6"/>
                <w:sz w:val="16"/>
                <w:szCs w:val="16"/>
              </w:rPr>
            </w:pPr>
            <w:r w:rsidRPr="4B356825">
              <w:rPr>
                <w:rFonts w:ascii="Arial Rounded MT Bold" w:hAnsi="Arial Rounded MT Bold"/>
                <w:color w:val="595959" w:themeColor="text1" w:themeTint="A6"/>
                <w:sz w:val="16"/>
                <w:szCs w:val="16"/>
              </w:rPr>
              <w:t>Plateforme :</w:t>
            </w:r>
            <w:r w:rsidR="10546B4F" w:rsidRPr="4B356825">
              <w:rPr>
                <w:rFonts w:ascii="Arial Rounded MT Bold" w:hAnsi="Arial Rounded MT Bold"/>
                <w:color w:val="595959" w:themeColor="text1" w:themeTint="A6"/>
                <w:sz w:val="16"/>
                <w:szCs w:val="16"/>
              </w:rPr>
              <w:t xml:space="preserve"> Teams</w:t>
            </w:r>
          </w:p>
          <w:p w14:paraId="34DF46F9" w14:textId="35CA170F" w:rsidR="00826312" w:rsidRDefault="00826312" w:rsidP="00826312">
            <w:pPr>
              <w:rPr>
                <w:rFonts w:ascii="Arial Rounded MT Bold" w:hAnsi="Arial Rounded MT Bold"/>
                <w:color w:val="595959" w:themeColor="text1" w:themeTint="A6"/>
                <w:sz w:val="16"/>
                <w:szCs w:val="16"/>
              </w:rPr>
            </w:pPr>
            <w:r w:rsidRPr="4B356825">
              <w:rPr>
                <w:rFonts w:ascii="Arial Rounded MT Bold" w:hAnsi="Arial Rounded MT Bold"/>
                <w:color w:val="595959" w:themeColor="text1" w:themeTint="A6"/>
                <w:sz w:val="16"/>
                <w:szCs w:val="16"/>
              </w:rPr>
              <w:t>Sujet du cours :</w:t>
            </w:r>
            <w:r w:rsidR="73DAB735" w:rsidRPr="4B356825">
              <w:rPr>
                <w:rFonts w:ascii="Arial Rounded MT Bold" w:hAnsi="Arial Rounded MT Bold"/>
                <w:color w:val="595959" w:themeColor="text1" w:themeTint="A6"/>
                <w:sz w:val="16"/>
                <w:szCs w:val="16"/>
              </w:rPr>
              <w:t xml:space="preserve"> Le système reproducteur</w:t>
            </w:r>
          </w:p>
          <w:p w14:paraId="0036FE22" w14:textId="7F7F9C96" w:rsidR="00826312" w:rsidRPr="00777440" w:rsidRDefault="00826312" w:rsidP="00826312">
            <w:pPr>
              <w:rPr>
                <w:rFonts w:ascii="Arial Rounded MT Bold" w:hAnsi="Arial Rounded MT Bold"/>
                <w:color w:val="3B3838" w:themeColor="background2" w:themeShade="40"/>
                <w:sz w:val="40"/>
                <w:szCs w:val="40"/>
              </w:rPr>
            </w:pPr>
            <w:r w:rsidRPr="4B356825">
              <w:rPr>
                <w:rFonts w:ascii="Arial Rounded MT Bold" w:hAnsi="Arial Rounded MT Bold"/>
                <w:color w:val="595959" w:themeColor="text1" w:themeTint="A6"/>
                <w:sz w:val="16"/>
                <w:szCs w:val="16"/>
              </w:rPr>
              <w:t xml:space="preserve">Matériel nécessaire : </w:t>
            </w:r>
            <w:r w:rsidR="362F5442" w:rsidRPr="4B356825">
              <w:rPr>
                <w:rFonts w:ascii="Arial Rounded MT Bold" w:hAnsi="Arial Rounded MT Bold"/>
                <w:color w:val="595959" w:themeColor="text1" w:themeTint="A6"/>
                <w:sz w:val="16"/>
                <w:szCs w:val="16"/>
              </w:rPr>
              <w:t>Cahier ADN</w:t>
            </w:r>
          </w:p>
        </w:tc>
      </w:tr>
      <w:tr w:rsidR="00826312" w14:paraId="28F18FC8" w14:textId="77777777" w:rsidTr="005D4BCA">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50B874" w14:textId="35B19925" w:rsidR="00826312" w:rsidRPr="00777440" w:rsidRDefault="00826312" w:rsidP="005D4BCA">
            <w:pPr>
              <w:rPr>
                <w:rFonts w:ascii="Arial Rounded MT Bold" w:hAnsi="Arial Rounded MT Bold"/>
                <w:color w:val="3B3838" w:themeColor="background2" w:themeShade="40"/>
                <w:sz w:val="20"/>
                <w:szCs w:val="20"/>
              </w:rPr>
            </w:pPr>
            <w:r w:rsidRPr="00777440">
              <w:rPr>
                <w:rFonts w:ascii="Arial Rounded MT Bold" w:hAnsi="Arial Rounded MT Bold"/>
                <w:color w:val="3B3838" w:themeColor="background2" w:themeShade="40"/>
                <w:sz w:val="20"/>
                <w:szCs w:val="20"/>
              </w:rPr>
              <w:t>302</w:t>
            </w:r>
          </w:p>
        </w:tc>
        <w:tc>
          <w:tcPr>
            <w:tcW w:w="2823" w:type="dxa"/>
            <w:tcBorders>
              <w:top w:val="single" w:sz="4" w:space="0" w:color="auto"/>
              <w:left w:val="single" w:sz="4" w:space="0" w:color="auto"/>
              <w:bottom w:val="single" w:sz="4" w:space="0" w:color="auto"/>
              <w:right w:val="single" w:sz="4" w:space="0" w:color="auto"/>
            </w:tcBorders>
          </w:tcPr>
          <w:p w14:paraId="4A5FC9F0" w14:textId="77777777" w:rsidR="009A6D0E" w:rsidRDefault="009A6D0E" w:rsidP="762FAA9F">
            <w:pPr>
              <w:rPr>
                <w:rFonts w:ascii="Arial Rounded MT Bold" w:hAnsi="Arial Rounded MT Bold"/>
                <w:color w:val="595959" w:themeColor="text1" w:themeTint="A6"/>
                <w:sz w:val="16"/>
                <w:szCs w:val="16"/>
              </w:rPr>
            </w:pPr>
          </w:p>
          <w:p w14:paraId="1453359E" w14:textId="5A5001BE" w:rsidR="00826312" w:rsidRDefault="00826312" w:rsidP="762FAA9F">
            <w:pPr>
              <w:rPr>
                <w:rFonts w:ascii="Arial Rounded MT Bold" w:hAnsi="Arial Rounded MT Bold"/>
                <w:color w:val="595959" w:themeColor="text1" w:themeTint="A6"/>
                <w:sz w:val="16"/>
                <w:szCs w:val="16"/>
              </w:rPr>
            </w:pPr>
            <w:r w:rsidRPr="762FAA9F">
              <w:rPr>
                <w:rFonts w:ascii="Arial Rounded MT Bold" w:hAnsi="Arial Rounded MT Bold"/>
                <w:color w:val="595959" w:themeColor="text1" w:themeTint="A6"/>
                <w:sz w:val="16"/>
                <w:szCs w:val="16"/>
              </w:rPr>
              <w:t>Heure :</w:t>
            </w:r>
            <w:r w:rsidR="6E938880" w:rsidRPr="762FAA9F">
              <w:rPr>
                <w:rFonts w:ascii="Arial Rounded MT Bold" w:eastAsia="Arial Rounded MT Bold" w:hAnsi="Arial Rounded MT Bold" w:cs="Arial Rounded MT Bold"/>
                <w:color w:val="595959" w:themeColor="text1" w:themeTint="A6"/>
                <w:sz w:val="16"/>
                <w:szCs w:val="16"/>
              </w:rPr>
              <w:t xml:space="preserve"> 9h00 à 11 heures</w:t>
            </w:r>
          </w:p>
          <w:p w14:paraId="573CAD44" w14:textId="0956A290" w:rsidR="00826312" w:rsidRDefault="00826312" w:rsidP="762FAA9F">
            <w:pPr>
              <w:rPr>
                <w:rFonts w:ascii="Arial Rounded MT Bold" w:hAnsi="Arial Rounded MT Bold"/>
                <w:color w:val="595959" w:themeColor="text1" w:themeTint="A6"/>
                <w:sz w:val="16"/>
                <w:szCs w:val="16"/>
              </w:rPr>
            </w:pPr>
            <w:r w:rsidRPr="762FAA9F">
              <w:rPr>
                <w:rFonts w:ascii="Arial Rounded MT Bold" w:hAnsi="Arial Rounded MT Bold"/>
                <w:color w:val="595959" w:themeColor="text1" w:themeTint="A6"/>
                <w:sz w:val="16"/>
                <w:szCs w:val="16"/>
              </w:rPr>
              <w:t>Plateforme :</w:t>
            </w:r>
            <w:r w:rsidR="7C28ED5B" w:rsidRPr="762FAA9F">
              <w:rPr>
                <w:rFonts w:ascii="Arial Rounded MT Bold" w:hAnsi="Arial Rounded MT Bold"/>
                <w:color w:val="595959" w:themeColor="text1" w:themeTint="A6"/>
                <w:sz w:val="16"/>
                <w:szCs w:val="16"/>
              </w:rPr>
              <w:t xml:space="preserve"> Teams et </w:t>
            </w:r>
            <w:proofErr w:type="spellStart"/>
            <w:r w:rsidR="7C28ED5B" w:rsidRPr="762FAA9F">
              <w:rPr>
                <w:rFonts w:ascii="Arial Rounded MT Bold" w:hAnsi="Arial Rounded MT Bold"/>
                <w:color w:val="595959" w:themeColor="text1" w:themeTint="A6"/>
                <w:sz w:val="16"/>
                <w:szCs w:val="16"/>
              </w:rPr>
              <w:t>Erpi</w:t>
            </w:r>
            <w:proofErr w:type="spellEnd"/>
          </w:p>
          <w:p w14:paraId="4DCFE364" w14:textId="41892A48" w:rsidR="00826312" w:rsidRDefault="00826312" w:rsidP="762FAA9F">
            <w:pPr>
              <w:ind w:left="708" w:hanging="708"/>
              <w:rPr>
                <w:rFonts w:ascii="Arial Rounded MT Bold" w:hAnsi="Arial Rounded MT Bold"/>
                <w:b/>
                <w:bCs/>
                <w:color w:val="595959" w:themeColor="text1" w:themeTint="A6"/>
                <w:sz w:val="16"/>
                <w:szCs w:val="16"/>
              </w:rPr>
            </w:pPr>
            <w:r w:rsidRPr="762FAA9F">
              <w:rPr>
                <w:rFonts w:ascii="Arial Rounded MT Bold" w:hAnsi="Arial Rounded MT Bold"/>
                <w:color w:val="595959" w:themeColor="text1" w:themeTint="A6"/>
                <w:sz w:val="16"/>
                <w:szCs w:val="16"/>
              </w:rPr>
              <w:t>Sujet du cours :</w:t>
            </w:r>
            <w:r w:rsidR="42C16010" w:rsidRPr="762FAA9F">
              <w:rPr>
                <w:rFonts w:ascii="Arial Rounded MT Bold" w:hAnsi="Arial Rounded MT Bold"/>
                <w:b/>
                <w:bCs/>
                <w:color w:val="595959" w:themeColor="text1" w:themeTint="A6"/>
                <w:sz w:val="16"/>
                <w:szCs w:val="16"/>
              </w:rPr>
              <w:t xml:space="preserve"> Les Rebellions des Patriotes 1837-38</w:t>
            </w:r>
          </w:p>
          <w:p w14:paraId="3DC0E380" w14:textId="4829B5A5" w:rsidR="00826312" w:rsidRPr="00777440" w:rsidRDefault="00826312" w:rsidP="00826312">
            <w:pPr>
              <w:rPr>
                <w:rFonts w:ascii="Arial Rounded MT Bold" w:hAnsi="Arial Rounded MT Bold"/>
                <w:color w:val="3B3838" w:themeColor="background2" w:themeShade="40"/>
                <w:sz w:val="40"/>
                <w:szCs w:val="40"/>
              </w:rPr>
            </w:pPr>
            <w:r w:rsidRPr="762FAA9F">
              <w:rPr>
                <w:rFonts w:ascii="Arial Rounded MT Bold" w:hAnsi="Arial Rounded MT Bold"/>
                <w:color w:val="595959" w:themeColor="text1" w:themeTint="A6"/>
                <w:sz w:val="16"/>
                <w:szCs w:val="16"/>
              </w:rPr>
              <w:t xml:space="preserve">Matériel nécessaire : </w:t>
            </w:r>
            <w:r w:rsidR="2B6FC53A" w:rsidRPr="762FAA9F">
              <w:rPr>
                <w:rFonts w:ascii="Arial Rounded MT Bold" w:hAnsi="Arial Rounded MT Bold"/>
                <w:color w:val="595959" w:themeColor="text1" w:themeTint="A6"/>
                <w:sz w:val="16"/>
                <w:szCs w:val="16"/>
              </w:rPr>
              <w:t>Manuel</w:t>
            </w:r>
          </w:p>
        </w:tc>
        <w:tc>
          <w:tcPr>
            <w:tcW w:w="2835" w:type="dxa"/>
            <w:tcBorders>
              <w:top w:val="single" w:sz="4" w:space="0" w:color="auto"/>
              <w:left w:val="single" w:sz="4" w:space="0" w:color="auto"/>
              <w:bottom w:val="single" w:sz="4" w:space="0" w:color="auto"/>
              <w:right w:val="single" w:sz="4" w:space="0" w:color="auto"/>
            </w:tcBorders>
          </w:tcPr>
          <w:p w14:paraId="7EB5D4EE" w14:textId="77777777" w:rsidR="009A6D0E" w:rsidRDefault="009A6D0E" w:rsidP="2FD3759D">
            <w:pPr>
              <w:rPr>
                <w:rFonts w:ascii="Arial Rounded MT Bold" w:hAnsi="Arial Rounded MT Bold"/>
                <w:color w:val="595959" w:themeColor="text1" w:themeTint="A6"/>
                <w:sz w:val="16"/>
                <w:szCs w:val="16"/>
              </w:rPr>
            </w:pPr>
          </w:p>
          <w:p w14:paraId="375D963A" w14:textId="75C76D37" w:rsidR="00826312" w:rsidRPr="00777440" w:rsidRDefault="6E367A1E" w:rsidP="2FD3759D">
            <w:pPr>
              <w:rPr>
                <w:rFonts w:ascii="Arial Rounded MT Bold" w:hAnsi="Arial Rounded MT Bold"/>
                <w:color w:val="595959" w:themeColor="text1" w:themeTint="A6"/>
                <w:sz w:val="16"/>
                <w:szCs w:val="16"/>
              </w:rPr>
            </w:pPr>
            <w:r w:rsidRPr="2FD3759D">
              <w:rPr>
                <w:rFonts w:ascii="Arial Rounded MT Bold" w:hAnsi="Arial Rounded MT Bold"/>
                <w:color w:val="595959" w:themeColor="text1" w:themeTint="A6"/>
                <w:sz w:val="16"/>
                <w:szCs w:val="16"/>
              </w:rPr>
              <w:t>Heure : 10h45 à 12h00</w:t>
            </w:r>
          </w:p>
          <w:p w14:paraId="0B7056C7" w14:textId="5571180E" w:rsidR="00826312" w:rsidRPr="00777440" w:rsidRDefault="6E367A1E" w:rsidP="2FD3759D">
            <w:pPr>
              <w:rPr>
                <w:rFonts w:ascii="Arial Rounded MT Bold" w:hAnsi="Arial Rounded MT Bold"/>
                <w:color w:val="595959" w:themeColor="text1" w:themeTint="A6"/>
                <w:sz w:val="16"/>
                <w:szCs w:val="16"/>
              </w:rPr>
            </w:pPr>
            <w:r w:rsidRPr="2FD3759D">
              <w:rPr>
                <w:rFonts w:ascii="Arial Rounded MT Bold" w:hAnsi="Arial Rounded MT Bold"/>
                <w:color w:val="595959" w:themeColor="text1" w:themeTint="A6"/>
                <w:sz w:val="16"/>
                <w:szCs w:val="16"/>
              </w:rPr>
              <w:t>Plateforme : Teams</w:t>
            </w:r>
          </w:p>
          <w:p w14:paraId="1F0A3259" w14:textId="1A96EF1B" w:rsidR="00826312" w:rsidRPr="00777440" w:rsidRDefault="6E367A1E" w:rsidP="2FD3759D">
            <w:pPr>
              <w:rPr>
                <w:rFonts w:ascii="Arial Rounded MT Bold" w:hAnsi="Arial Rounded MT Bold"/>
                <w:color w:val="595959" w:themeColor="text1" w:themeTint="A6"/>
                <w:sz w:val="16"/>
                <w:szCs w:val="16"/>
              </w:rPr>
            </w:pPr>
            <w:r w:rsidRPr="2FD3759D">
              <w:rPr>
                <w:rFonts w:ascii="Arial Rounded MT Bold" w:hAnsi="Arial Rounded MT Bold"/>
                <w:color w:val="595959" w:themeColor="text1" w:themeTint="A6"/>
                <w:sz w:val="16"/>
                <w:szCs w:val="16"/>
              </w:rPr>
              <w:t>Sujet du cours : Révision de toute l’année</w:t>
            </w:r>
          </w:p>
          <w:p w14:paraId="2BE48988" w14:textId="7CABA56E" w:rsidR="00826312" w:rsidRPr="00777440" w:rsidRDefault="6E367A1E" w:rsidP="2FD3759D">
            <w:pPr>
              <w:rPr>
                <w:rFonts w:ascii="Arial Rounded MT Bold" w:hAnsi="Arial Rounded MT Bold"/>
                <w:color w:val="3B3838" w:themeColor="background2" w:themeShade="40"/>
                <w:sz w:val="40"/>
                <w:szCs w:val="40"/>
              </w:rPr>
            </w:pPr>
            <w:r w:rsidRPr="2FD3759D">
              <w:rPr>
                <w:rFonts w:ascii="Arial Rounded MT Bold" w:hAnsi="Arial Rounded MT Bold"/>
                <w:color w:val="595959" w:themeColor="text1" w:themeTint="A6"/>
                <w:sz w:val="16"/>
                <w:szCs w:val="16"/>
              </w:rPr>
              <w:t>Matériel nécessaire : crayon, efface, calculatrice, feuilles ou cahier, 3 cahiers des savoirs</w:t>
            </w:r>
          </w:p>
        </w:tc>
        <w:tc>
          <w:tcPr>
            <w:tcW w:w="2835" w:type="dxa"/>
            <w:tcBorders>
              <w:top w:val="single" w:sz="4" w:space="0" w:color="auto"/>
              <w:left w:val="single" w:sz="4" w:space="0" w:color="auto"/>
              <w:bottom w:val="single" w:sz="4" w:space="0" w:color="auto"/>
              <w:right w:val="single" w:sz="4" w:space="0" w:color="auto"/>
            </w:tcBorders>
          </w:tcPr>
          <w:p w14:paraId="0234615D" w14:textId="77777777" w:rsidR="009A6D0E" w:rsidRDefault="009A6D0E" w:rsidP="095E8218">
            <w:pPr>
              <w:rPr>
                <w:rFonts w:ascii="Arial Rounded MT Bold" w:hAnsi="Arial Rounded MT Bold"/>
                <w:color w:val="595959" w:themeColor="text1" w:themeTint="A6"/>
                <w:sz w:val="16"/>
                <w:szCs w:val="16"/>
              </w:rPr>
            </w:pPr>
          </w:p>
          <w:p w14:paraId="271725DD" w14:textId="03FC5422" w:rsidR="00826312" w:rsidRPr="00777440" w:rsidRDefault="651EC178" w:rsidP="095E8218">
            <w:pPr>
              <w:rPr>
                <w:rFonts w:ascii="Arial Rounded MT Bold" w:hAnsi="Arial Rounded MT Bold"/>
                <w:color w:val="595959" w:themeColor="text1" w:themeTint="A6"/>
                <w:sz w:val="16"/>
                <w:szCs w:val="16"/>
              </w:rPr>
            </w:pPr>
            <w:r w:rsidRPr="095E8218">
              <w:rPr>
                <w:rFonts w:ascii="Arial Rounded MT Bold" w:hAnsi="Arial Rounded MT Bold"/>
                <w:color w:val="595959" w:themeColor="text1" w:themeTint="A6"/>
                <w:sz w:val="16"/>
                <w:szCs w:val="16"/>
              </w:rPr>
              <w:t>Heure : 11H00 à 12h00</w:t>
            </w:r>
          </w:p>
          <w:p w14:paraId="5BF9F9D6" w14:textId="28A8741B" w:rsidR="00826312" w:rsidRPr="00777440" w:rsidRDefault="651EC178" w:rsidP="095E8218">
            <w:pPr>
              <w:rPr>
                <w:rFonts w:ascii="Arial Rounded MT Bold" w:hAnsi="Arial Rounded MT Bold"/>
                <w:color w:val="595959" w:themeColor="text1" w:themeTint="A6"/>
                <w:sz w:val="16"/>
                <w:szCs w:val="16"/>
              </w:rPr>
            </w:pPr>
            <w:r w:rsidRPr="095E8218">
              <w:rPr>
                <w:rFonts w:ascii="Arial Rounded MT Bold" w:hAnsi="Arial Rounded MT Bold"/>
                <w:color w:val="595959" w:themeColor="text1" w:themeTint="A6"/>
                <w:sz w:val="16"/>
                <w:szCs w:val="16"/>
              </w:rPr>
              <w:t>Plateforme : Teams-English Sec.3</w:t>
            </w:r>
          </w:p>
          <w:p w14:paraId="679A6BEF" w14:textId="56CAB8C5" w:rsidR="00826312" w:rsidRPr="00777440" w:rsidRDefault="651EC178" w:rsidP="095E8218">
            <w:pPr>
              <w:rPr>
                <w:rFonts w:ascii="Arial Rounded MT Bold" w:hAnsi="Arial Rounded MT Bold"/>
                <w:color w:val="595959" w:themeColor="text1" w:themeTint="A6"/>
                <w:sz w:val="16"/>
                <w:szCs w:val="16"/>
              </w:rPr>
            </w:pPr>
            <w:r w:rsidRPr="095E8218">
              <w:rPr>
                <w:rFonts w:ascii="Arial Rounded MT Bold" w:hAnsi="Arial Rounded MT Bold"/>
                <w:color w:val="595959" w:themeColor="text1" w:themeTint="A6"/>
                <w:sz w:val="16"/>
                <w:szCs w:val="16"/>
              </w:rPr>
              <w:t>Sujet du cours : Comparatives &amp; Superlatives</w:t>
            </w:r>
          </w:p>
          <w:p w14:paraId="2828A024" w14:textId="13D5DFD3" w:rsidR="00826312" w:rsidRPr="00777440" w:rsidRDefault="651EC178" w:rsidP="095E8218">
            <w:pPr>
              <w:rPr>
                <w:rFonts w:ascii="Arial Rounded MT Bold" w:hAnsi="Arial Rounded MT Bold"/>
                <w:color w:val="3B3838" w:themeColor="background2" w:themeShade="40"/>
                <w:sz w:val="40"/>
                <w:szCs w:val="40"/>
              </w:rPr>
            </w:pPr>
            <w:r w:rsidRPr="095E8218">
              <w:rPr>
                <w:rFonts w:ascii="Arial Rounded MT Bold" w:hAnsi="Arial Rounded MT Bold"/>
                <w:color w:val="595959" w:themeColor="text1" w:themeTint="A6"/>
                <w:sz w:val="16"/>
                <w:szCs w:val="16"/>
              </w:rPr>
              <w:t>Matériel nécessaire : Votre bonne humeur! C’est notre dernier cours!</w:t>
            </w:r>
          </w:p>
          <w:p w14:paraId="797CECB0" w14:textId="789162CB" w:rsidR="00826312" w:rsidRPr="00777440" w:rsidRDefault="00826312" w:rsidP="095E8218">
            <w:pPr>
              <w:rPr>
                <w:rFonts w:ascii="Arial Rounded MT Bold" w:hAnsi="Arial Rounded MT Bold"/>
                <w:color w:val="595959" w:themeColor="text1" w:themeTint="A6"/>
                <w:sz w:val="16"/>
                <w:szCs w:val="16"/>
              </w:rPr>
            </w:pPr>
          </w:p>
        </w:tc>
        <w:tc>
          <w:tcPr>
            <w:tcW w:w="2694" w:type="dxa"/>
            <w:tcBorders>
              <w:top w:val="single" w:sz="4" w:space="0" w:color="auto"/>
              <w:left w:val="single" w:sz="4" w:space="0" w:color="auto"/>
              <w:bottom w:val="single" w:sz="4" w:space="0" w:color="auto"/>
              <w:right w:val="single" w:sz="4" w:space="0" w:color="auto"/>
            </w:tcBorders>
          </w:tcPr>
          <w:p w14:paraId="36A31FE4" w14:textId="77777777" w:rsidR="009A6D0E" w:rsidRDefault="009A6D0E" w:rsidP="5052724C">
            <w:pPr>
              <w:rPr>
                <w:rFonts w:ascii="Arial Rounded MT Bold" w:hAnsi="Arial Rounded MT Bold"/>
                <w:color w:val="595959" w:themeColor="text1" w:themeTint="A6"/>
                <w:sz w:val="16"/>
                <w:szCs w:val="16"/>
              </w:rPr>
            </w:pPr>
          </w:p>
          <w:p w14:paraId="300F3ECB" w14:textId="15609E3C" w:rsidR="00826312" w:rsidRPr="00777440" w:rsidRDefault="1D929B47" w:rsidP="5052724C">
            <w:pPr>
              <w:rPr>
                <w:rFonts w:ascii="Arial Rounded MT Bold" w:hAnsi="Arial Rounded MT Bold"/>
                <w:color w:val="595959" w:themeColor="text1" w:themeTint="A6"/>
                <w:sz w:val="16"/>
                <w:szCs w:val="16"/>
              </w:rPr>
            </w:pPr>
            <w:r w:rsidRPr="5052724C">
              <w:rPr>
                <w:rFonts w:ascii="Arial Rounded MT Bold" w:hAnsi="Arial Rounded MT Bold"/>
                <w:color w:val="595959" w:themeColor="text1" w:themeTint="A6"/>
                <w:sz w:val="16"/>
                <w:szCs w:val="16"/>
              </w:rPr>
              <w:t>Heure : 9h00 avec M. Dupont</w:t>
            </w:r>
          </w:p>
          <w:p w14:paraId="3BA65260" w14:textId="4615D4E1" w:rsidR="00826312" w:rsidRPr="00777440" w:rsidRDefault="1D929B47" w:rsidP="5052724C">
            <w:pPr>
              <w:rPr>
                <w:rFonts w:ascii="Arial Rounded MT Bold" w:hAnsi="Arial Rounded MT Bold"/>
                <w:color w:val="595959" w:themeColor="text1" w:themeTint="A6"/>
                <w:sz w:val="16"/>
                <w:szCs w:val="16"/>
              </w:rPr>
            </w:pPr>
            <w:r w:rsidRPr="5052724C">
              <w:rPr>
                <w:rFonts w:ascii="Arial Rounded MT Bold" w:hAnsi="Arial Rounded MT Bold"/>
                <w:color w:val="595959" w:themeColor="text1" w:themeTint="A6"/>
                <w:sz w:val="16"/>
                <w:szCs w:val="16"/>
              </w:rPr>
              <w:t>Plateforme : Teams</w:t>
            </w:r>
          </w:p>
          <w:p w14:paraId="333968B9" w14:textId="591CDE30" w:rsidR="00826312" w:rsidRPr="00777440" w:rsidRDefault="1D929B47" w:rsidP="5052724C">
            <w:pPr>
              <w:rPr>
                <w:rFonts w:ascii="Arial Rounded MT Bold" w:hAnsi="Arial Rounded MT Bold"/>
                <w:color w:val="595959" w:themeColor="text1" w:themeTint="A6"/>
                <w:sz w:val="16"/>
                <w:szCs w:val="16"/>
              </w:rPr>
            </w:pPr>
            <w:r w:rsidRPr="5052724C">
              <w:rPr>
                <w:rFonts w:ascii="Arial Rounded MT Bold" w:hAnsi="Arial Rounded MT Bold"/>
                <w:color w:val="595959" w:themeColor="text1" w:themeTint="A6"/>
                <w:sz w:val="16"/>
                <w:szCs w:val="16"/>
              </w:rPr>
              <w:t>Sujet du cours : Texte explicatif</w:t>
            </w:r>
          </w:p>
          <w:p w14:paraId="4358717F" w14:textId="0D384B7B" w:rsidR="00826312" w:rsidRPr="00777440" w:rsidRDefault="1D929B47" w:rsidP="5052724C">
            <w:pPr>
              <w:rPr>
                <w:rFonts w:ascii="Arial Rounded MT Bold" w:hAnsi="Arial Rounded MT Bold"/>
                <w:color w:val="3B3838" w:themeColor="background2" w:themeShade="40"/>
                <w:sz w:val="40"/>
                <w:szCs w:val="40"/>
              </w:rPr>
            </w:pPr>
            <w:r w:rsidRPr="5052724C">
              <w:rPr>
                <w:rFonts w:ascii="Arial Rounded MT Bold" w:hAnsi="Arial Rounded MT Bold"/>
                <w:color w:val="595959" w:themeColor="text1" w:themeTint="A6"/>
                <w:sz w:val="16"/>
                <w:szCs w:val="16"/>
              </w:rPr>
              <w:t xml:space="preserve">Matériel nécessaire :  Travail des 8 intros à produire... </w:t>
            </w:r>
          </w:p>
          <w:p w14:paraId="30CC5C08" w14:textId="78A55C82" w:rsidR="00826312" w:rsidRPr="00777440" w:rsidRDefault="00826312" w:rsidP="5052724C">
            <w:pPr>
              <w:rPr>
                <w:rFonts w:ascii="Arial Rounded MT Bold" w:hAnsi="Arial Rounded MT Bold"/>
                <w:color w:val="595959" w:themeColor="text1" w:themeTint="A6"/>
                <w:sz w:val="16"/>
                <w:szCs w:val="16"/>
              </w:rPr>
            </w:pPr>
          </w:p>
          <w:p w14:paraId="09E1D13B" w14:textId="6AAEA986" w:rsidR="00826312" w:rsidRPr="00777440" w:rsidRDefault="1D929B47" w:rsidP="5052724C">
            <w:pPr>
              <w:rPr>
                <w:rFonts w:ascii="Arial Rounded MT Bold" w:hAnsi="Arial Rounded MT Bold"/>
                <w:color w:val="595959" w:themeColor="text1" w:themeTint="A6"/>
                <w:sz w:val="16"/>
                <w:szCs w:val="16"/>
              </w:rPr>
            </w:pPr>
            <w:r w:rsidRPr="5052724C">
              <w:rPr>
                <w:rFonts w:ascii="Arial Rounded MT Bold" w:hAnsi="Arial Rounded MT Bold"/>
                <w:color w:val="595959" w:themeColor="text1" w:themeTint="A6"/>
                <w:sz w:val="16"/>
                <w:szCs w:val="16"/>
              </w:rPr>
              <w:t>Bon été!</w:t>
            </w:r>
          </w:p>
          <w:p w14:paraId="48910450" w14:textId="6B05C241" w:rsidR="00826312" w:rsidRPr="00777440" w:rsidRDefault="00826312" w:rsidP="00826312">
            <w:pPr>
              <w:rPr>
                <w:rFonts w:ascii="Arial Rounded MT Bold" w:hAnsi="Arial Rounded MT Bold"/>
                <w:color w:val="3B3838" w:themeColor="background2" w:themeShade="40"/>
                <w:sz w:val="40"/>
                <w:szCs w:val="40"/>
              </w:rPr>
            </w:pPr>
            <w:r w:rsidRPr="5052724C">
              <w:rPr>
                <w:rFonts w:ascii="Arial Rounded MT Bold" w:hAnsi="Arial Rounded MT Bold"/>
                <w:color w:val="595959" w:themeColor="text1" w:themeTint="A6"/>
                <w:sz w:val="16"/>
                <w:szCs w:val="16"/>
              </w:rPr>
              <w:t xml:space="preserve"> </w:t>
            </w:r>
          </w:p>
        </w:tc>
        <w:tc>
          <w:tcPr>
            <w:tcW w:w="2629" w:type="dxa"/>
            <w:tcBorders>
              <w:top w:val="single" w:sz="4" w:space="0" w:color="auto"/>
              <w:left w:val="single" w:sz="4" w:space="0" w:color="auto"/>
              <w:bottom w:val="single" w:sz="4" w:space="0" w:color="auto"/>
              <w:right w:val="single" w:sz="4" w:space="0" w:color="auto"/>
            </w:tcBorders>
          </w:tcPr>
          <w:p w14:paraId="2E28805A" w14:textId="77777777" w:rsidR="009A6D0E" w:rsidRDefault="009A6D0E" w:rsidP="4B356825">
            <w:pPr>
              <w:rPr>
                <w:rFonts w:ascii="Arial Rounded MT Bold" w:hAnsi="Arial Rounded MT Bold"/>
                <w:color w:val="595959" w:themeColor="text1" w:themeTint="A6"/>
                <w:sz w:val="16"/>
                <w:szCs w:val="16"/>
              </w:rPr>
            </w:pPr>
          </w:p>
          <w:p w14:paraId="3D6DC3F4" w14:textId="60DA34CD" w:rsidR="00826312" w:rsidRPr="00777440" w:rsidRDefault="6AD093AE" w:rsidP="4B356825">
            <w:pPr>
              <w:rPr>
                <w:rFonts w:ascii="Arial Rounded MT Bold" w:hAnsi="Arial Rounded MT Bold"/>
                <w:color w:val="595959" w:themeColor="text1" w:themeTint="A6"/>
                <w:sz w:val="16"/>
                <w:szCs w:val="16"/>
              </w:rPr>
            </w:pPr>
            <w:r w:rsidRPr="4B356825">
              <w:rPr>
                <w:rFonts w:ascii="Arial Rounded MT Bold" w:hAnsi="Arial Rounded MT Bold"/>
                <w:color w:val="595959" w:themeColor="text1" w:themeTint="A6"/>
                <w:sz w:val="16"/>
                <w:szCs w:val="16"/>
              </w:rPr>
              <w:t>Heure : 9h00</w:t>
            </w:r>
          </w:p>
          <w:p w14:paraId="3129A445" w14:textId="0C49F1D6" w:rsidR="00826312" w:rsidRPr="00777440" w:rsidRDefault="6AD093AE" w:rsidP="4B356825">
            <w:pPr>
              <w:rPr>
                <w:rFonts w:ascii="Arial Rounded MT Bold" w:hAnsi="Arial Rounded MT Bold"/>
                <w:color w:val="595959" w:themeColor="text1" w:themeTint="A6"/>
                <w:sz w:val="16"/>
                <w:szCs w:val="16"/>
              </w:rPr>
            </w:pPr>
            <w:r w:rsidRPr="4B356825">
              <w:rPr>
                <w:rFonts w:ascii="Arial Rounded MT Bold" w:hAnsi="Arial Rounded MT Bold"/>
                <w:color w:val="595959" w:themeColor="text1" w:themeTint="A6"/>
                <w:sz w:val="16"/>
                <w:szCs w:val="16"/>
              </w:rPr>
              <w:t>Plateforme : Teams</w:t>
            </w:r>
          </w:p>
          <w:p w14:paraId="4C01F5FD" w14:textId="35CA170F" w:rsidR="00826312" w:rsidRPr="00777440" w:rsidRDefault="6AD093AE" w:rsidP="4B356825">
            <w:pPr>
              <w:rPr>
                <w:rFonts w:ascii="Arial Rounded MT Bold" w:hAnsi="Arial Rounded MT Bold"/>
                <w:color w:val="595959" w:themeColor="text1" w:themeTint="A6"/>
                <w:sz w:val="16"/>
                <w:szCs w:val="16"/>
              </w:rPr>
            </w:pPr>
            <w:r w:rsidRPr="4B356825">
              <w:rPr>
                <w:rFonts w:ascii="Arial Rounded MT Bold" w:hAnsi="Arial Rounded MT Bold"/>
                <w:color w:val="595959" w:themeColor="text1" w:themeTint="A6"/>
                <w:sz w:val="16"/>
                <w:szCs w:val="16"/>
              </w:rPr>
              <w:t>Sujet du cours : Le système reproducteur</w:t>
            </w:r>
          </w:p>
          <w:p w14:paraId="01A8351F" w14:textId="7F7F9C96" w:rsidR="00826312" w:rsidRPr="00777440" w:rsidRDefault="6AD093AE" w:rsidP="4B356825">
            <w:pPr>
              <w:rPr>
                <w:rFonts w:ascii="Arial Rounded MT Bold" w:hAnsi="Arial Rounded MT Bold"/>
                <w:color w:val="3B3838" w:themeColor="background2" w:themeShade="40"/>
                <w:sz w:val="40"/>
                <w:szCs w:val="40"/>
              </w:rPr>
            </w:pPr>
            <w:r w:rsidRPr="4B356825">
              <w:rPr>
                <w:rFonts w:ascii="Arial Rounded MT Bold" w:hAnsi="Arial Rounded MT Bold"/>
                <w:color w:val="595959" w:themeColor="text1" w:themeTint="A6"/>
                <w:sz w:val="16"/>
                <w:szCs w:val="16"/>
              </w:rPr>
              <w:t>Matériel nécessaire : Cahier ADN</w:t>
            </w:r>
          </w:p>
          <w:p w14:paraId="7E5F4BF2" w14:textId="24CF3593" w:rsidR="00826312" w:rsidRPr="00777440" w:rsidRDefault="00826312" w:rsidP="4B356825">
            <w:pPr>
              <w:rPr>
                <w:rFonts w:ascii="Arial Rounded MT Bold" w:hAnsi="Arial Rounded MT Bold"/>
                <w:color w:val="595959" w:themeColor="text1" w:themeTint="A6"/>
                <w:sz w:val="16"/>
                <w:szCs w:val="16"/>
              </w:rPr>
            </w:pPr>
          </w:p>
        </w:tc>
      </w:tr>
      <w:tr w:rsidR="00826312" w14:paraId="72317C61" w14:textId="77777777" w:rsidTr="005D4BCA">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56AEA" w14:textId="156D38E6" w:rsidR="00826312" w:rsidRPr="00777440" w:rsidRDefault="00826312" w:rsidP="005D4BCA">
            <w:pPr>
              <w:rPr>
                <w:rFonts w:ascii="Arial Rounded MT Bold" w:hAnsi="Arial Rounded MT Bold"/>
                <w:color w:val="3B3838" w:themeColor="background2" w:themeShade="40"/>
                <w:sz w:val="20"/>
                <w:szCs w:val="20"/>
              </w:rPr>
            </w:pPr>
            <w:r w:rsidRPr="00777440">
              <w:rPr>
                <w:rFonts w:ascii="Arial Rounded MT Bold" w:hAnsi="Arial Rounded MT Bold"/>
                <w:color w:val="3B3838" w:themeColor="background2" w:themeShade="40"/>
                <w:sz w:val="20"/>
                <w:szCs w:val="20"/>
              </w:rPr>
              <w:t>303</w:t>
            </w:r>
          </w:p>
        </w:tc>
        <w:tc>
          <w:tcPr>
            <w:tcW w:w="2823" w:type="dxa"/>
            <w:tcBorders>
              <w:top w:val="single" w:sz="4" w:space="0" w:color="auto"/>
              <w:left w:val="single" w:sz="4" w:space="0" w:color="auto"/>
              <w:bottom w:val="single" w:sz="4" w:space="0" w:color="auto"/>
              <w:right w:val="single" w:sz="4" w:space="0" w:color="auto"/>
            </w:tcBorders>
          </w:tcPr>
          <w:p w14:paraId="38AB1009" w14:textId="77777777" w:rsidR="009A6D0E" w:rsidRDefault="009A6D0E" w:rsidP="762FAA9F">
            <w:pPr>
              <w:rPr>
                <w:rFonts w:ascii="Arial Rounded MT Bold" w:hAnsi="Arial Rounded MT Bold"/>
                <w:color w:val="595959" w:themeColor="text1" w:themeTint="A6"/>
                <w:sz w:val="16"/>
                <w:szCs w:val="16"/>
              </w:rPr>
            </w:pPr>
          </w:p>
          <w:p w14:paraId="0834003C" w14:textId="1C31AC48" w:rsidR="00826312" w:rsidRDefault="00826312" w:rsidP="762FAA9F">
            <w:pPr>
              <w:rPr>
                <w:rFonts w:ascii="Arial Rounded MT Bold" w:hAnsi="Arial Rounded MT Bold"/>
                <w:color w:val="595959" w:themeColor="text1" w:themeTint="A6"/>
                <w:sz w:val="16"/>
                <w:szCs w:val="16"/>
              </w:rPr>
            </w:pPr>
            <w:r w:rsidRPr="762FAA9F">
              <w:rPr>
                <w:rFonts w:ascii="Arial Rounded MT Bold" w:hAnsi="Arial Rounded MT Bold"/>
                <w:color w:val="595959" w:themeColor="text1" w:themeTint="A6"/>
                <w:sz w:val="16"/>
                <w:szCs w:val="16"/>
              </w:rPr>
              <w:t>Heure :</w:t>
            </w:r>
            <w:r w:rsidR="0B907EE7" w:rsidRPr="762FAA9F">
              <w:rPr>
                <w:rFonts w:ascii="Arial Rounded MT Bold" w:eastAsia="Arial Rounded MT Bold" w:hAnsi="Arial Rounded MT Bold" w:cs="Arial Rounded MT Bold"/>
                <w:color w:val="595959" w:themeColor="text1" w:themeTint="A6"/>
                <w:sz w:val="16"/>
                <w:szCs w:val="16"/>
              </w:rPr>
              <w:t xml:space="preserve"> 9h00 à 11 heures</w:t>
            </w:r>
          </w:p>
          <w:p w14:paraId="4DF9A4E9" w14:textId="3C35D8BE" w:rsidR="00826312" w:rsidRDefault="00826312" w:rsidP="762FAA9F">
            <w:pPr>
              <w:rPr>
                <w:rFonts w:ascii="Arial Rounded MT Bold" w:hAnsi="Arial Rounded MT Bold"/>
                <w:color w:val="595959" w:themeColor="text1" w:themeTint="A6"/>
                <w:sz w:val="16"/>
                <w:szCs w:val="16"/>
              </w:rPr>
            </w:pPr>
            <w:r w:rsidRPr="762FAA9F">
              <w:rPr>
                <w:rFonts w:ascii="Arial Rounded MT Bold" w:hAnsi="Arial Rounded MT Bold"/>
                <w:color w:val="595959" w:themeColor="text1" w:themeTint="A6"/>
                <w:sz w:val="16"/>
                <w:szCs w:val="16"/>
              </w:rPr>
              <w:t>Plateforme :</w:t>
            </w:r>
            <w:r w:rsidR="08C244D9" w:rsidRPr="762FAA9F">
              <w:rPr>
                <w:rFonts w:ascii="Arial Rounded MT Bold" w:hAnsi="Arial Rounded MT Bold"/>
                <w:color w:val="595959" w:themeColor="text1" w:themeTint="A6"/>
                <w:sz w:val="16"/>
                <w:szCs w:val="16"/>
              </w:rPr>
              <w:t xml:space="preserve"> Teams et </w:t>
            </w:r>
            <w:proofErr w:type="spellStart"/>
            <w:r w:rsidR="08C244D9" w:rsidRPr="762FAA9F">
              <w:rPr>
                <w:rFonts w:ascii="Arial Rounded MT Bold" w:hAnsi="Arial Rounded MT Bold"/>
                <w:color w:val="595959" w:themeColor="text1" w:themeTint="A6"/>
                <w:sz w:val="16"/>
                <w:szCs w:val="16"/>
              </w:rPr>
              <w:t>Erpi</w:t>
            </w:r>
            <w:proofErr w:type="spellEnd"/>
          </w:p>
          <w:p w14:paraId="7D385170" w14:textId="7CC08712" w:rsidR="00826312" w:rsidRDefault="00826312" w:rsidP="762FAA9F">
            <w:pPr>
              <w:ind w:left="708" w:hanging="708"/>
              <w:rPr>
                <w:rFonts w:ascii="Arial Rounded MT Bold" w:hAnsi="Arial Rounded MT Bold"/>
                <w:b/>
                <w:bCs/>
                <w:color w:val="595959" w:themeColor="text1" w:themeTint="A6"/>
                <w:sz w:val="16"/>
                <w:szCs w:val="16"/>
              </w:rPr>
            </w:pPr>
            <w:r w:rsidRPr="762FAA9F">
              <w:rPr>
                <w:rFonts w:ascii="Arial Rounded MT Bold" w:hAnsi="Arial Rounded MT Bold"/>
                <w:color w:val="595959" w:themeColor="text1" w:themeTint="A6"/>
                <w:sz w:val="16"/>
                <w:szCs w:val="16"/>
              </w:rPr>
              <w:t>Sujet du cours :</w:t>
            </w:r>
            <w:r w:rsidR="0CDB03DD" w:rsidRPr="762FAA9F">
              <w:rPr>
                <w:rFonts w:ascii="Arial Rounded MT Bold" w:hAnsi="Arial Rounded MT Bold"/>
                <w:b/>
                <w:bCs/>
                <w:color w:val="595959" w:themeColor="text1" w:themeTint="A6"/>
                <w:sz w:val="16"/>
                <w:szCs w:val="16"/>
              </w:rPr>
              <w:t xml:space="preserve"> Les Rebellions des Patriotes 1837-38</w:t>
            </w:r>
          </w:p>
          <w:p w14:paraId="1B835A0B" w14:textId="3D04FEBE" w:rsidR="00826312" w:rsidRPr="00777440" w:rsidRDefault="00826312" w:rsidP="00826312">
            <w:pPr>
              <w:rPr>
                <w:rFonts w:ascii="Arial Rounded MT Bold" w:hAnsi="Arial Rounded MT Bold"/>
                <w:color w:val="3B3838" w:themeColor="background2" w:themeShade="40"/>
                <w:sz w:val="40"/>
                <w:szCs w:val="40"/>
              </w:rPr>
            </w:pPr>
            <w:r w:rsidRPr="762FAA9F">
              <w:rPr>
                <w:rFonts w:ascii="Arial Rounded MT Bold" w:hAnsi="Arial Rounded MT Bold"/>
                <w:color w:val="595959" w:themeColor="text1" w:themeTint="A6"/>
                <w:sz w:val="16"/>
                <w:szCs w:val="16"/>
              </w:rPr>
              <w:t xml:space="preserve">Matériel nécessaire : </w:t>
            </w:r>
            <w:r w:rsidR="5CA8EB9C" w:rsidRPr="762FAA9F">
              <w:rPr>
                <w:rFonts w:ascii="Arial Rounded MT Bold" w:hAnsi="Arial Rounded MT Bold"/>
                <w:color w:val="595959" w:themeColor="text1" w:themeTint="A6"/>
                <w:sz w:val="16"/>
                <w:szCs w:val="16"/>
              </w:rPr>
              <w:t>Manuel</w:t>
            </w:r>
          </w:p>
        </w:tc>
        <w:tc>
          <w:tcPr>
            <w:tcW w:w="2835" w:type="dxa"/>
            <w:tcBorders>
              <w:top w:val="single" w:sz="4" w:space="0" w:color="auto"/>
              <w:left w:val="single" w:sz="4" w:space="0" w:color="auto"/>
              <w:bottom w:val="single" w:sz="4" w:space="0" w:color="auto"/>
              <w:right w:val="single" w:sz="4" w:space="0" w:color="auto"/>
            </w:tcBorders>
          </w:tcPr>
          <w:p w14:paraId="6C71B158" w14:textId="77777777" w:rsidR="009A6D0E" w:rsidRDefault="009A6D0E" w:rsidP="00826312">
            <w:pPr>
              <w:rPr>
                <w:rFonts w:ascii="Arial Rounded MT Bold" w:hAnsi="Arial Rounded MT Bold"/>
                <w:color w:val="595959" w:themeColor="text1" w:themeTint="A6"/>
                <w:sz w:val="16"/>
                <w:szCs w:val="16"/>
              </w:rPr>
            </w:pPr>
          </w:p>
          <w:p w14:paraId="1C28F045" w14:textId="749DFFF8" w:rsidR="00826312" w:rsidRDefault="00826312" w:rsidP="00826312">
            <w:pPr>
              <w:rPr>
                <w:rFonts w:ascii="Arial Rounded MT Bold" w:hAnsi="Arial Rounded MT Bold"/>
                <w:color w:val="595959" w:themeColor="text1" w:themeTint="A6"/>
                <w:sz w:val="16"/>
                <w:szCs w:val="16"/>
              </w:rPr>
            </w:pPr>
            <w:r w:rsidRPr="095E8218">
              <w:rPr>
                <w:rFonts w:ascii="Arial Rounded MT Bold" w:hAnsi="Arial Rounded MT Bold"/>
                <w:color w:val="595959" w:themeColor="text1" w:themeTint="A6"/>
                <w:sz w:val="16"/>
                <w:szCs w:val="16"/>
              </w:rPr>
              <w:t>Heure :</w:t>
            </w:r>
            <w:r w:rsidR="3E47E44D" w:rsidRPr="095E8218">
              <w:rPr>
                <w:rFonts w:ascii="Arial Rounded MT Bold" w:hAnsi="Arial Rounded MT Bold"/>
                <w:color w:val="595959" w:themeColor="text1" w:themeTint="A6"/>
                <w:sz w:val="16"/>
                <w:szCs w:val="16"/>
              </w:rPr>
              <w:t xml:space="preserve"> 9h00 à 10h30</w:t>
            </w:r>
          </w:p>
          <w:p w14:paraId="69965A9C" w14:textId="5571180E" w:rsidR="00826312" w:rsidRDefault="00826312" w:rsidP="00826312">
            <w:pPr>
              <w:rPr>
                <w:rFonts w:ascii="Arial Rounded MT Bold" w:hAnsi="Arial Rounded MT Bold"/>
                <w:color w:val="595959" w:themeColor="text1" w:themeTint="A6"/>
                <w:sz w:val="16"/>
                <w:szCs w:val="16"/>
              </w:rPr>
            </w:pPr>
            <w:r w:rsidRPr="095E8218">
              <w:rPr>
                <w:rFonts w:ascii="Arial Rounded MT Bold" w:hAnsi="Arial Rounded MT Bold"/>
                <w:color w:val="595959" w:themeColor="text1" w:themeTint="A6"/>
                <w:sz w:val="16"/>
                <w:szCs w:val="16"/>
              </w:rPr>
              <w:t>Plateforme :</w:t>
            </w:r>
            <w:r w:rsidR="1B1E0F47" w:rsidRPr="095E8218">
              <w:rPr>
                <w:rFonts w:ascii="Arial Rounded MT Bold" w:hAnsi="Arial Rounded MT Bold"/>
                <w:color w:val="595959" w:themeColor="text1" w:themeTint="A6"/>
                <w:sz w:val="16"/>
                <w:szCs w:val="16"/>
              </w:rPr>
              <w:t xml:space="preserve"> Teams</w:t>
            </w:r>
          </w:p>
          <w:p w14:paraId="481F00D1" w14:textId="1A96EF1B" w:rsidR="00826312" w:rsidRDefault="00826312" w:rsidP="00826312">
            <w:pPr>
              <w:rPr>
                <w:rFonts w:ascii="Arial Rounded MT Bold" w:hAnsi="Arial Rounded MT Bold"/>
                <w:color w:val="595959" w:themeColor="text1" w:themeTint="A6"/>
                <w:sz w:val="16"/>
                <w:szCs w:val="16"/>
              </w:rPr>
            </w:pPr>
            <w:r w:rsidRPr="095E8218">
              <w:rPr>
                <w:rFonts w:ascii="Arial Rounded MT Bold" w:hAnsi="Arial Rounded MT Bold"/>
                <w:color w:val="595959" w:themeColor="text1" w:themeTint="A6"/>
                <w:sz w:val="16"/>
                <w:szCs w:val="16"/>
              </w:rPr>
              <w:t>Sujet du cours :</w:t>
            </w:r>
            <w:r w:rsidR="28E9BD1B" w:rsidRPr="095E8218">
              <w:rPr>
                <w:rFonts w:ascii="Arial Rounded MT Bold" w:hAnsi="Arial Rounded MT Bold"/>
                <w:color w:val="595959" w:themeColor="text1" w:themeTint="A6"/>
                <w:sz w:val="16"/>
                <w:szCs w:val="16"/>
              </w:rPr>
              <w:t xml:space="preserve"> Révision de toute l’année</w:t>
            </w:r>
          </w:p>
          <w:p w14:paraId="2AD9EDA9" w14:textId="77777777" w:rsidR="00826312" w:rsidRDefault="00826312" w:rsidP="00826312">
            <w:pPr>
              <w:rPr>
                <w:rFonts w:ascii="Arial Rounded MT Bold" w:hAnsi="Arial Rounded MT Bold"/>
                <w:color w:val="595959" w:themeColor="text1" w:themeTint="A6"/>
                <w:sz w:val="16"/>
                <w:szCs w:val="16"/>
              </w:rPr>
            </w:pPr>
            <w:r w:rsidRPr="095E8218">
              <w:rPr>
                <w:rFonts w:ascii="Arial Rounded MT Bold" w:hAnsi="Arial Rounded MT Bold"/>
                <w:color w:val="595959" w:themeColor="text1" w:themeTint="A6"/>
                <w:sz w:val="16"/>
                <w:szCs w:val="16"/>
              </w:rPr>
              <w:t xml:space="preserve">Matériel nécessaire : </w:t>
            </w:r>
            <w:r w:rsidR="692F3594" w:rsidRPr="095E8218">
              <w:rPr>
                <w:rFonts w:ascii="Arial Rounded MT Bold" w:hAnsi="Arial Rounded MT Bold"/>
                <w:color w:val="595959" w:themeColor="text1" w:themeTint="A6"/>
                <w:sz w:val="16"/>
                <w:szCs w:val="16"/>
              </w:rPr>
              <w:t>crayon, efface, calculatrice, feuilles ou cahier, 3 cahiers des savoirs.</w:t>
            </w:r>
          </w:p>
          <w:p w14:paraId="192212F8" w14:textId="41BA8054" w:rsidR="009A6D0E" w:rsidRPr="00777440" w:rsidRDefault="009A6D0E" w:rsidP="00826312">
            <w:pPr>
              <w:rPr>
                <w:rFonts w:ascii="Arial Rounded MT Bold" w:hAnsi="Arial Rounded MT Bold"/>
                <w:color w:val="3B3838" w:themeColor="background2" w:themeShade="40"/>
                <w:sz w:val="40"/>
                <w:szCs w:val="40"/>
              </w:rPr>
            </w:pPr>
          </w:p>
        </w:tc>
        <w:tc>
          <w:tcPr>
            <w:tcW w:w="2835" w:type="dxa"/>
            <w:tcBorders>
              <w:top w:val="single" w:sz="4" w:space="0" w:color="auto"/>
              <w:left w:val="single" w:sz="4" w:space="0" w:color="auto"/>
              <w:bottom w:val="single" w:sz="4" w:space="0" w:color="auto"/>
              <w:right w:val="single" w:sz="4" w:space="0" w:color="auto"/>
            </w:tcBorders>
          </w:tcPr>
          <w:p w14:paraId="426AE657" w14:textId="77777777" w:rsidR="009A6D0E" w:rsidRDefault="009A6D0E" w:rsidP="00826312">
            <w:pPr>
              <w:rPr>
                <w:rFonts w:ascii="Arial Rounded MT Bold" w:hAnsi="Arial Rounded MT Bold"/>
                <w:color w:val="595959" w:themeColor="text1" w:themeTint="A6"/>
                <w:sz w:val="16"/>
                <w:szCs w:val="16"/>
              </w:rPr>
            </w:pPr>
          </w:p>
          <w:p w14:paraId="121CEDBF" w14:textId="546BB0CF" w:rsidR="00826312" w:rsidRDefault="00826312" w:rsidP="00826312">
            <w:pPr>
              <w:rPr>
                <w:rFonts w:ascii="Arial Rounded MT Bold" w:hAnsi="Arial Rounded MT Bold"/>
                <w:color w:val="595959" w:themeColor="text1" w:themeTint="A6"/>
                <w:sz w:val="16"/>
                <w:szCs w:val="16"/>
              </w:rPr>
            </w:pPr>
            <w:r w:rsidRPr="62EE997C">
              <w:rPr>
                <w:rFonts w:ascii="Arial Rounded MT Bold" w:hAnsi="Arial Rounded MT Bold"/>
                <w:color w:val="595959" w:themeColor="text1" w:themeTint="A6"/>
                <w:sz w:val="16"/>
                <w:szCs w:val="16"/>
              </w:rPr>
              <w:t>Heure :</w:t>
            </w:r>
            <w:r w:rsidR="0A2C6923" w:rsidRPr="62EE997C">
              <w:rPr>
                <w:rFonts w:ascii="Arial Rounded MT Bold" w:hAnsi="Arial Rounded MT Bold"/>
                <w:color w:val="595959" w:themeColor="text1" w:themeTint="A6"/>
                <w:sz w:val="16"/>
                <w:szCs w:val="16"/>
              </w:rPr>
              <w:t xml:space="preserve"> 9h15-10h30</w:t>
            </w:r>
          </w:p>
          <w:p w14:paraId="7AD96C3C" w14:textId="757866D6" w:rsidR="00826312" w:rsidRDefault="00826312" w:rsidP="00826312">
            <w:pPr>
              <w:rPr>
                <w:rFonts w:ascii="Arial Rounded MT Bold" w:hAnsi="Arial Rounded MT Bold"/>
                <w:color w:val="595959" w:themeColor="text1" w:themeTint="A6"/>
                <w:sz w:val="16"/>
                <w:szCs w:val="16"/>
              </w:rPr>
            </w:pPr>
            <w:r w:rsidRPr="62EE997C">
              <w:rPr>
                <w:rFonts w:ascii="Arial Rounded MT Bold" w:hAnsi="Arial Rounded MT Bold"/>
                <w:color w:val="595959" w:themeColor="text1" w:themeTint="A6"/>
                <w:sz w:val="16"/>
                <w:szCs w:val="16"/>
              </w:rPr>
              <w:t>Plateforme</w:t>
            </w:r>
            <w:proofErr w:type="gramStart"/>
            <w:r w:rsidRPr="62EE997C">
              <w:rPr>
                <w:rFonts w:ascii="Arial Rounded MT Bold" w:hAnsi="Arial Rounded MT Bold"/>
                <w:color w:val="595959" w:themeColor="text1" w:themeTint="A6"/>
                <w:sz w:val="16"/>
                <w:szCs w:val="16"/>
              </w:rPr>
              <w:t> :</w:t>
            </w:r>
            <w:r w:rsidR="4290D071" w:rsidRPr="62EE997C">
              <w:rPr>
                <w:rFonts w:ascii="Arial Rounded MT Bold" w:hAnsi="Arial Rounded MT Bold"/>
                <w:color w:val="595959" w:themeColor="text1" w:themeTint="A6"/>
                <w:sz w:val="16"/>
                <w:szCs w:val="16"/>
              </w:rPr>
              <w:t>teams</w:t>
            </w:r>
            <w:proofErr w:type="gramEnd"/>
          </w:p>
          <w:p w14:paraId="021A2E51" w14:textId="775DC548" w:rsidR="00826312" w:rsidRDefault="00826312" w:rsidP="00826312">
            <w:pPr>
              <w:rPr>
                <w:rFonts w:ascii="Arial Rounded MT Bold" w:hAnsi="Arial Rounded MT Bold"/>
                <w:color w:val="595959" w:themeColor="text1" w:themeTint="A6"/>
                <w:sz w:val="16"/>
                <w:szCs w:val="16"/>
              </w:rPr>
            </w:pPr>
            <w:r w:rsidRPr="62EE997C">
              <w:rPr>
                <w:rFonts w:ascii="Arial Rounded MT Bold" w:hAnsi="Arial Rounded MT Bold"/>
                <w:color w:val="595959" w:themeColor="text1" w:themeTint="A6"/>
                <w:sz w:val="16"/>
                <w:szCs w:val="16"/>
              </w:rPr>
              <w:t>Sujet du cours :</w:t>
            </w:r>
            <w:r w:rsidR="2A04F613" w:rsidRPr="62EE997C">
              <w:rPr>
                <w:rFonts w:ascii="Arial Rounded MT Bold" w:hAnsi="Arial Rounded MT Bold"/>
                <w:color w:val="595959" w:themeColor="text1" w:themeTint="A6"/>
                <w:sz w:val="16"/>
                <w:szCs w:val="16"/>
              </w:rPr>
              <w:t xml:space="preserve"> Comparatives and superlatives</w:t>
            </w:r>
          </w:p>
          <w:p w14:paraId="0C6991F0" w14:textId="2A885856" w:rsidR="00826312" w:rsidRPr="00777440" w:rsidRDefault="00826312" w:rsidP="62EE997C">
            <w:pPr>
              <w:rPr>
                <w:rFonts w:ascii="Arial Rounded MT Bold" w:hAnsi="Arial Rounded MT Bold"/>
                <w:color w:val="3B3838" w:themeColor="background2" w:themeShade="40"/>
                <w:sz w:val="40"/>
                <w:szCs w:val="40"/>
              </w:rPr>
            </w:pPr>
            <w:r w:rsidRPr="62EE997C">
              <w:rPr>
                <w:rFonts w:ascii="Arial Rounded MT Bold" w:hAnsi="Arial Rounded MT Bold"/>
                <w:color w:val="595959" w:themeColor="text1" w:themeTint="A6"/>
                <w:sz w:val="16"/>
                <w:szCs w:val="16"/>
              </w:rPr>
              <w:t xml:space="preserve">Matériel nécessaire : </w:t>
            </w:r>
          </w:p>
          <w:p w14:paraId="4B3E65B2" w14:textId="48203C33" w:rsidR="00826312" w:rsidRPr="00777440" w:rsidRDefault="7637FFCE" w:rsidP="62EE997C">
            <w:pPr>
              <w:rPr>
                <w:rFonts w:ascii="Arial Rounded MT Bold" w:hAnsi="Arial Rounded MT Bold"/>
                <w:color w:val="595959" w:themeColor="text1" w:themeTint="A6"/>
                <w:sz w:val="16"/>
                <w:szCs w:val="16"/>
              </w:rPr>
            </w:pPr>
            <w:r w:rsidRPr="62EE997C">
              <w:rPr>
                <w:rFonts w:ascii="Arial Rounded MT Bold" w:hAnsi="Arial Rounded MT Bold"/>
                <w:color w:val="595959" w:themeColor="text1" w:themeTint="A6"/>
                <w:sz w:val="16"/>
                <w:szCs w:val="16"/>
              </w:rPr>
              <w:t>Ressources/ Fichiers/ Teams</w:t>
            </w:r>
          </w:p>
        </w:tc>
        <w:tc>
          <w:tcPr>
            <w:tcW w:w="2694" w:type="dxa"/>
            <w:tcBorders>
              <w:top w:val="single" w:sz="4" w:space="0" w:color="auto"/>
              <w:left w:val="single" w:sz="4" w:space="0" w:color="auto"/>
              <w:bottom w:val="single" w:sz="4" w:space="0" w:color="auto"/>
              <w:right w:val="single" w:sz="4" w:space="0" w:color="auto"/>
            </w:tcBorders>
          </w:tcPr>
          <w:p w14:paraId="57C2DD6B" w14:textId="77777777" w:rsidR="009A6D0E" w:rsidRDefault="009A6D0E" w:rsidP="00826312">
            <w:pPr>
              <w:rPr>
                <w:rFonts w:ascii="Arial Rounded MT Bold" w:hAnsi="Arial Rounded MT Bold"/>
                <w:color w:val="595959" w:themeColor="text1" w:themeTint="A6"/>
                <w:sz w:val="16"/>
                <w:szCs w:val="16"/>
              </w:rPr>
            </w:pPr>
          </w:p>
          <w:p w14:paraId="7616BFA6" w14:textId="784A5C46" w:rsidR="00826312" w:rsidRDefault="00826312" w:rsidP="00826312">
            <w:pPr>
              <w:rPr>
                <w:rFonts w:ascii="Arial Rounded MT Bold" w:hAnsi="Arial Rounded MT Bold"/>
                <w:color w:val="595959" w:themeColor="text1" w:themeTint="A6"/>
                <w:sz w:val="16"/>
                <w:szCs w:val="16"/>
              </w:rPr>
            </w:pPr>
            <w:r w:rsidRPr="4CD9CDF8">
              <w:rPr>
                <w:rFonts w:ascii="Arial Rounded MT Bold" w:hAnsi="Arial Rounded MT Bold"/>
                <w:color w:val="595959" w:themeColor="text1" w:themeTint="A6"/>
                <w:sz w:val="16"/>
                <w:szCs w:val="16"/>
              </w:rPr>
              <w:t>Heure :</w:t>
            </w:r>
            <w:r w:rsidR="084FDBCB" w:rsidRPr="4CD9CDF8">
              <w:rPr>
                <w:rFonts w:ascii="Arial Rounded MT Bold" w:hAnsi="Arial Rounded MT Bold"/>
                <w:color w:val="595959" w:themeColor="text1" w:themeTint="A6"/>
                <w:sz w:val="16"/>
                <w:szCs w:val="16"/>
              </w:rPr>
              <w:t xml:space="preserve"> 9h00</w:t>
            </w:r>
          </w:p>
          <w:p w14:paraId="61C336C4" w14:textId="1930631C" w:rsidR="00826312" w:rsidRDefault="00826312" w:rsidP="00826312">
            <w:pPr>
              <w:rPr>
                <w:rFonts w:ascii="Arial Rounded MT Bold" w:hAnsi="Arial Rounded MT Bold"/>
                <w:color w:val="595959" w:themeColor="text1" w:themeTint="A6"/>
                <w:sz w:val="16"/>
                <w:szCs w:val="16"/>
              </w:rPr>
            </w:pPr>
            <w:r w:rsidRPr="4CD9CDF8">
              <w:rPr>
                <w:rFonts w:ascii="Arial Rounded MT Bold" w:hAnsi="Arial Rounded MT Bold"/>
                <w:color w:val="595959" w:themeColor="text1" w:themeTint="A6"/>
                <w:sz w:val="16"/>
                <w:szCs w:val="16"/>
              </w:rPr>
              <w:t>Plateforme :</w:t>
            </w:r>
            <w:r w:rsidR="1A4A7B82" w:rsidRPr="4CD9CDF8">
              <w:rPr>
                <w:rFonts w:ascii="Arial Rounded MT Bold" w:hAnsi="Arial Rounded MT Bold"/>
                <w:color w:val="595959" w:themeColor="text1" w:themeTint="A6"/>
                <w:sz w:val="16"/>
                <w:szCs w:val="16"/>
              </w:rPr>
              <w:t xml:space="preserve"> Teams</w:t>
            </w:r>
          </w:p>
          <w:p w14:paraId="1918F9F6" w14:textId="726F2548" w:rsidR="00826312" w:rsidRDefault="00826312" w:rsidP="00826312">
            <w:pPr>
              <w:rPr>
                <w:rFonts w:ascii="Arial Rounded MT Bold" w:hAnsi="Arial Rounded MT Bold"/>
                <w:color w:val="595959" w:themeColor="text1" w:themeTint="A6"/>
                <w:sz w:val="16"/>
                <w:szCs w:val="16"/>
              </w:rPr>
            </w:pPr>
            <w:r w:rsidRPr="4CD9CDF8">
              <w:rPr>
                <w:rFonts w:ascii="Arial Rounded MT Bold" w:hAnsi="Arial Rounded MT Bold"/>
                <w:color w:val="595959" w:themeColor="text1" w:themeTint="A6"/>
                <w:sz w:val="16"/>
                <w:szCs w:val="16"/>
              </w:rPr>
              <w:t>Sujet du cours :</w:t>
            </w:r>
            <w:r w:rsidR="443CC4DC" w:rsidRPr="4CD9CDF8">
              <w:rPr>
                <w:rFonts w:ascii="Arial Rounded MT Bold" w:hAnsi="Arial Rounded MT Bold"/>
                <w:color w:val="595959" w:themeColor="text1" w:themeTint="A6"/>
                <w:sz w:val="16"/>
                <w:szCs w:val="16"/>
              </w:rPr>
              <w:t xml:space="preserve"> Retour sur les dernières semaines et questionnaire </w:t>
            </w:r>
            <w:r w:rsidR="7C9B76A5" w:rsidRPr="4CD9CDF8">
              <w:rPr>
                <w:rFonts w:ascii="Arial Rounded MT Bold" w:hAnsi="Arial Rounded MT Bold"/>
                <w:color w:val="595959" w:themeColor="text1" w:themeTint="A6"/>
                <w:sz w:val="16"/>
                <w:szCs w:val="16"/>
              </w:rPr>
              <w:t>récapitulatif</w:t>
            </w:r>
          </w:p>
          <w:p w14:paraId="33D040F2" w14:textId="12529E85" w:rsidR="00826312" w:rsidRPr="00777440" w:rsidRDefault="00826312" w:rsidP="00826312">
            <w:pPr>
              <w:rPr>
                <w:rFonts w:ascii="Arial Rounded MT Bold" w:hAnsi="Arial Rounded MT Bold"/>
                <w:color w:val="3B3838" w:themeColor="background2" w:themeShade="40"/>
                <w:sz w:val="40"/>
                <w:szCs w:val="40"/>
              </w:rPr>
            </w:pPr>
            <w:r w:rsidRPr="4CD9CDF8">
              <w:rPr>
                <w:rFonts w:ascii="Arial Rounded MT Bold" w:hAnsi="Arial Rounded MT Bold"/>
                <w:color w:val="595959" w:themeColor="text1" w:themeTint="A6"/>
                <w:sz w:val="16"/>
                <w:szCs w:val="16"/>
              </w:rPr>
              <w:t xml:space="preserve">Matériel nécessaire : </w:t>
            </w:r>
            <w:r w:rsidR="310D2E15" w:rsidRPr="4CD9CDF8">
              <w:rPr>
                <w:rFonts w:ascii="Arial Rounded MT Bold" w:hAnsi="Arial Rounded MT Bold"/>
                <w:color w:val="595959" w:themeColor="text1" w:themeTint="A6"/>
                <w:sz w:val="16"/>
                <w:szCs w:val="16"/>
              </w:rPr>
              <w:t>Notes de cours et devoirs complétés</w:t>
            </w:r>
          </w:p>
        </w:tc>
        <w:tc>
          <w:tcPr>
            <w:tcW w:w="2629" w:type="dxa"/>
            <w:tcBorders>
              <w:top w:val="single" w:sz="4" w:space="0" w:color="auto"/>
              <w:left w:val="single" w:sz="4" w:space="0" w:color="auto"/>
              <w:bottom w:val="single" w:sz="4" w:space="0" w:color="auto"/>
              <w:right w:val="single" w:sz="4" w:space="0" w:color="auto"/>
            </w:tcBorders>
          </w:tcPr>
          <w:p w14:paraId="340BF6F8" w14:textId="77777777" w:rsidR="009A6D0E" w:rsidRDefault="009A6D0E" w:rsidP="4B356825">
            <w:pPr>
              <w:rPr>
                <w:rFonts w:ascii="Arial Rounded MT Bold" w:hAnsi="Arial Rounded MT Bold"/>
                <w:color w:val="595959" w:themeColor="text1" w:themeTint="A6"/>
                <w:sz w:val="16"/>
                <w:szCs w:val="16"/>
              </w:rPr>
            </w:pPr>
          </w:p>
          <w:p w14:paraId="15BF5917" w14:textId="6F9B4DFE" w:rsidR="00826312" w:rsidRPr="00777440" w:rsidRDefault="0EE22D84" w:rsidP="4B356825">
            <w:pPr>
              <w:rPr>
                <w:rFonts w:ascii="Arial Rounded MT Bold" w:hAnsi="Arial Rounded MT Bold"/>
                <w:color w:val="595959" w:themeColor="text1" w:themeTint="A6"/>
                <w:sz w:val="16"/>
                <w:szCs w:val="16"/>
              </w:rPr>
            </w:pPr>
            <w:r w:rsidRPr="4B356825">
              <w:rPr>
                <w:rFonts w:ascii="Arial Rounded MT Bold" w:hAnsi="Arial Rounded MT Bold"/>
                <w:color w:val="595959" w:themeColor="text1" w:themeTint="A6"/>
                <w:sz w:val="16"/>
                <w:szCs w:val="16"/>
              </w:rPr>
              <w:t>Heure : 9h00</w:t>
            </w:r>
          </w:p>
          <w:p w14:paraId="6DA2CCB1" w14:textId="0C49F1D6" w:rsidR="00826312" w:rsidRPr="00777440" w:rsidRDefault="0EE22D84" w:rsidP="4B356825">
            <w:pPr>
              <w:rPr>
                <w:rFonts w:ascii="Arial Rounded MT Bold" w:hAnsi="Arial Rounded MT Bold"/>
                <w:color w:val="595959" w:themeColor="text1" w:themeTint="A6"/>
                <w:sz w:val="16"/>
                <w:szCs w:val="16"/>
              </w:rPr>
            </w:pPr>
            <w:r w:rsidRPr="4B356825">
              <w:rPr>
                <w:rFonts w:ascii="Arial Rounded MT Bold" w:hAnsi="Arial Rounded MT Bold"/>
                <w:color w:val="595959" w:themeColor="text1" w:themeTint="A6"/>
                <w:sz w:val="16"/>
                <w:szCs w:val="16"/>
              </w:rPr>
              <w:t>Plateforme : Teams</w:t>
            </w:r>
          </w:p>
          <w:p w14:paraId="05BA0A7A" w14:textId="35CA170F" w:rsidR="00826312" w:rsidRPr="00777440" w:rsidRDefault="0EE22D84" w:rsidP="4B356825">
            <w:pPr>
              <w:rPr>
                <w:rFonts w:ascii="Arial Rounded MT Bold" w:hAnsi="Arial Rounded MT Bold"/>
                <w:color w:val="595959" w:themeColor="text1" w:themeTint="A6"/>
                <w:sz w:val="16"/>
                <w:szCs w:val="16"/>
              </w:rPr>
            </w:pPr>
            <w:r w:rsidRPr="4B356825">
              <w:rPr>
                <w:rFonts w:ascii="Arial Rounded MT Bold" w:hAnsi="Arial Rounded MT Bold"/>
                <w:color w:val="595959" w:themeColor="text1" w:themeTint="A6"/>
                <w:sz w:val="16"/>
                <w:szCs w:val="16"/>
              </w:rPr>
              <w:t>Sujet du cours : Le système reproducteur</w:t>
            </w:r>
          </w:p>
          <w:p w14:paraId="7DE76782" w14:textId="7F7F9C96" w:rsidR="00826312" w:rsidRPr="00777440" w:rsidRDefault="0EE22D84" w:rsidP="4B356825">
            <w:pPr>
              <w:rPr>
                <w:rFonts w:ascii="Arial Rounded MT Bold" w:hAnsi="Arial Rounded MT Bold"/>
                <w:color w:val="3B3838" w:themeColor="background2" w:themeShade="40"/>
                <w:sz w:val="40"/>
                <w:szCs w:val="40"/>
              </w:rPr>
            </w:pPr>
            <w:r w:rsidRPr="4B356825">
              <w:rPr>
                <w:rFonts w:ascii="Arial Rounded MT Bold" w:hAnsi="Arial Rounded MT Bold"/>
                <w:color w:val="595959" w:themeColor="text1" w:themeTint="A6"/>
                <w:sz w:val="16"/>
                <w:szCs w:val="16"/>
              </w:rPr>
              <w:t>Matériel nécessaire : Cahier ADN</w:t>
            </w:r>
          </w:p>
          <w:p w14:paraId="5758513D" w14:textId="0E475674" w:rsidR="00826312" w:rsidRPr="00777440" w:rsidRDefault="00826312" w:rsidP="4B356825">
            <w:pPr>
              <w:rPr>
                <w:rFonts w:ascii="Arial Rounded MT Bold" w:hAnsi="Arial Rounded MT Bold"/>
                <w:color w:val="595959" w:themeColor="text1" w:themeTint="A6"/>
                <w:sz w:val="16"/>
                <w:szCs w:val="16"/>
              </w:rPr>
            </w:pPr>
          </w:p>
        </w:tc>
      </w:tr>
      <w:tr w:rsidR="00826312" w14:paraId="4C26BD9D" w14:textId="77777777" w:rsidTr="005D4BCA">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3BB099" w14:textId="374CEB5B" w:rsidR="00826312" w:rsidRPr="00777440" w:rsidRDefault="00826312" w:rsidP="005D4BCA">
            <w:pPr>
              <w:rPr>
                <w:rFonts w:ascii="Arial Rounded MT Bold" w:hAnsi="Arial Rounded MT Bold"/>
                <w:color w:val="3B3838" w:themeColor="background2" w:themeShade="40"/>
                <w:sz w:val="20"/>
                <w:szCs w:val="20"/>
              </w:rPr>
            </w:pPr>
            <w:r w:rsidRPr="00777440">
              <w:rPr>
                <w:rFonts w:ascii="Arial Rounded MT Bold" w:hAnsi="Arial Rounded MT Bold"/>
                <w:color w:val="3B3838" w:themeColor="background2" w:themeShade="40"/>
                <w:sz w:val="20"/>
                <w:szCs w:val="20"/>
              </w:rPr>
              <w:t>304</w:t>
            </w:r>
          </w:p>
        </w:tc>
        <w:tc>
          <w:tcPr>
            <w:tcW w:w="2823" w:type="dxa"/>
            <w:tcBorders>
              <w:top w:val="single" w:sz="4" w:space="0" w:color="auto"/>
              <w:left w:val="single" w:sz="4" w:space="0" w:color="auto"/>
              <w:bottom w:val="single" w:sz="4" w:space="0" w:color="auto"/>
              <w:right w:val="single" w:sz="4" w:space="0" w:color="auto"/>
            </w:tcBorders>
          </w:tcPr>
          <w:p w14:paraId="29BF7740" w14:textId="77777777" w:rsidR="009A6D0E" w:rsidRDefault="009A6D0E" w:rsidP="762FAA9F">
            <w:pPr>
              <w:rPr>
                <w:rFonts w:ascii="Arial Rounded MT Bold" w:hAnsi="Arial Rounded MT Bold"/>
                <w:color w:val="595959" w:themeColor="text1" w:themeTint="A6"/>
                <w:sz w:val="16"/>
                <w:szCs w:val="16"/>
              </w:rPr>
            </w:pPr>
          </w:p>
          <w:p w14:paraId="330EB083" w14:textId="40842D02" w:rsidR="00826312" w:rsidRDefault="00826312" w:rsidP="762FAA9F">
            <w:pPr>
              <w:rPr>
                <w:rFonts w:ascii="Arial Rounded MT Bold" w:hAnsi="Arial Rounded MT Bold"/>
                <w:color w:val="595959" w:themeColor="text1" w:themeTint="A6"/>
                <w:sz w:val="16"/>
                <w:szCs w:val="16"/>
              </w:rPr>
            </w:pPr>
            <w:r w:rsidRPr="762FAA9F">
              <w:rPr>
                <w:rFonts w:ascii="Arial Rounded MT Bold" w:hAnsi="Arial Rounded MT Bold"/>
                <w:color w:val="595959" w:themeColor="text1" w:themeTint="A6"/>
                <w:sz w:val="16"/>
                <w:szCs w:val="16"/>
              </w:rPr>
              <w:t>Heure :</w:t>
            </w:r>
            <w:r w:rsidR="7625FE41" w:rsidRPr="762FAA9F">
              <w:rPr>
                <w:rFonts w:ascii="Arial Rounded MT Bold" w:eastAsia="Arial Rounded MT Bold" w:hAnsi="Arial Rounded MT Bold" w:cs="Arial Rounded MT Bold"/>
                <w:color w:val="595959" w:themeColor="text1" w:themeTint="A6"/>
                <w:sz w:val="16"/>
                <w:szCs w:val="16"/>
              </w:rPr>
              <w:t xml:space="preserve"> 9h00 à 11 heures</w:t>
            </w:r>
          </w:p>
          <w:p w14:paraId="55966309" w14:textId="684313B6" w:rsidR="00826312" w:rsidRDefault="00826312" w:rsidP="762FAA9F">
            <w:pPr>
              <w:rPr>
                <w:rFonts w:ascii="Arial Rounded MT Bold" w:hAnsi="Arial Rounded MT Bold"/>
                <w:color w:val="595959" w:themeColor="text1" w:themeTint="A6"/>
                <w:sz w:val="16"/>
                <w:szCs w:val="16"/>
              </w:rPr>
            </w:pPr>
            <w:r w:rsidRPr="762FAA9F">
              <w:rPr>
                <w:rFonts w:ascii="Arial Rounded MT Bold" w:hAnsi="Arial Rounded MT Bold"/>
                <w:color w:val="595959" w:themeColor="text1" w:themeTint="A6"/>
                <w:sz w:val="16"/>
                <w:szCs w:val="16"/>
              </w:rPr>
              <w:t>Plateforme :</w:t>
            </w:r>
            <w:r w:rsidR="3515471C" w:rsidRPr="762FAA9F">
              <w:rPr>
                <w:rFonts w:ascii="Arial Rounded MT Bold" w:hAnsi="Arial Rounded MT Bold"/>
                <w:color w:val="595959" w:themeColor="text1" w:themeTint="A6"/>
                <w:sz w:val="16"/>
                <w:szCs w:val="16"/>
              </w:rPr>
              <w:t xml:space="preserve"> Teams et </w:t>
            </w:r>
            <w:proofErr w:type="spellStart"/>
            <w:r w:rsidR="3515471C" w:rsidRPr="762FAA9F">
              <w:rPr>
                <w:rFonts w:ascii="Arial Rounded MT Bold" w:hAnsi="Arial Rounded MT Bold"/>
                <w:color w:val="595959" w:themeColor="text1" w:themeTint="A6"/>
                <w:sz w:val="16"/>
                <w:szCs w:val="16"/>
              </w:rPr>
              <w:t>Erpi</w:t>
            </w:r>
            <w:proofErr w:type="spellEnd"/>
          </w:p>
          <w:p w14:paraId="05623B1F" w14:textId="5EADD8A7" w:rsidR="00826312" w:rsidRDefault="00826312" w:rsidP="762FAA9F">
            <w:pPr>
              <w:ind w:left="708" w:hanging="708"/>
              <w:rPr>
                <w:rFonts w:ascii="Arial Rounded MT Bold" w:hAnsi="Arial Rounded MT Bold"/>
                <w:b/>
                <w:bCs/>
                <w:color w:val="595959" w:themeColor="text1" w:themeTint="A6"/>
                <w:sz w:val="16"/>
                <w:szCs w:val="16"/>
              </w:rPr>
            </w:pPr>
            <w:r w:rsidRPr="762FAA9F">
              <w:rPr>
                <w:rFonts w:ascii="Arial Rounded MT Bold" w:hAnsi="Arial Rounded MT Bold"/>
                <w:color w:val="595959" w:themeColor="text1" w:themeTint="A6"/>
                <w:sz w:val="16"/>
                <w:szCs w:val="16"/>
              </w:rPr>
              <w:t>Sujet du cours :</w:t>
            </w:r>
            <w:r w:rsidR="7A5CA760" w:rsidRPr="762FAA9F">
              <w:rPr>
                <w:rFonts w:ascii="Arial Rounded MT Bold" w:hAnsi="Arial Rounded MT Bold"/>
                <w:b/>
                <w:bCs/>
                <w:color w:val="595959" w:themeColor="text1" w:themeTint="A6"/>
                <w:sz w:val="16"/>
                <w:szCs w:val="16"/>
              </w:rPr>
              <w:t xml:space="preserve"> Les Rebellions des Patriotes 1837-38</w:t>
            </w:r>
          </w:p>
          <w:p w14:paraId="2BF29E19" w14:textId="4F565A87" w:rsidR="00826312" w:rsidRPr="00777440" w:rsidRDefault="00826312" w:rsidP="00826312">
            <w:pPr>
              <w:rPr>
                <w:rFonts w:ascii="Arial Rounded MT Bold" w:hAnsi="Arial Rounded MT Bold"/>
                <w:color w:val="3B3838" w:themeColor="background2" w:themeShade="40"/>
                <w:sz w:val="40"/>
                <w:szCs w:val="40"/>
              </w:rPr>
            </w:pPr>
            <w:r w:rsidRPr="762FAA9F">
              <w:rPr>
                <w:rFonts w:ascii="Arial Rounded MT Bold" w:hAnsi="Arial Rounded MT Bold"/>
                <w:color w:val="595959" w:themeColor="text1" w:themeTint="A6"/>
                <w:sz w:val="16"/>
                <w:szCs w:val="16"/>
              </w:rPr>
              <w:t xml:space="preserve">Matériel nécessaire : </w:t>
            </w:r>
            <w:r w:rsidR="2AC979B7" w:rsidRPr="762FAA9F">
              <w:rPr>
                <w:rFonts w:ascii="Arial Rounded MT Bold" w:hAnsi="Arial Rounded MT Bold"/>
                <w:color w:val="595959" w:themeColor="text1" w:themeTint="A6"/>
                <w:sz w:val="16"/>
                <w:szCs w:val="16"/>
              </w:rPr>
              <w:t>Manuel</w:t>
            </w:r>
          </w:p>
        </w:tc>
        <w:tc>
          <w:tcPr>
            <w:tcW w:w="2835" w:type="dxa"/>
            <w:tcBorders>
              <w:top w:val="single" w:sz="4" w:space="0" w:color="auto"/>
              <w:left w:val="single" w:sz="4" w:space="0" w:color="auto"/>
              <w:bottom w:val="single" w:sz="4" w:space="0" w:color="auto"/>
              <w:right w:val="single" w:sz="4" w:space="0" w:color="auto"/>
            </w:tcBorders>
          </w:tcPr>
          <w:p w14:paraId="10F80C05" w14:textId="77777777" w:rsidR="009A6D0E" w:rsidRDefault="009A6D0E" w:rsidP="00826312">
            <w:pPr>
              <w:rPr>
                <w:rFonts w:ascii="Arial Rounded MT Bold" w:hAnsi="Arial Rounded MT Bold"/>
                <w:color w:val="595959" w:themeColor="text1" w:themeTint="A6"/>
                <w:sz w:val="16"/>
                <w:szCs w:val="16"/>
              </w:rPr>
            </w:pPr>
          </w:p>
          <w:p w14:paraId="0C000F1A" w14:textId="3EB716F2" w:rsidR="00826312" w:rsidRDefault="00826312" w:rsidP="00826312">
            <w:pPr>
              <w:rPr>
                <w:rFonts w:ascii="Arial Rounded MT Bold" w:hAnsi="Arial Rounded MT Bold"/>
                <w:color w:val="595959" w:themeColor="text1" w:themeTint="A6"/>
                <w:sz w:val="16"/>
                <w:szCs w:val="16"/>
              </w:rPr>
            </w:pPr>
            <w:r w:rsidRPr="095E8218">
              <w:rPr>
                <w:rFonts w:ascii="Arial Rounded MT Bold" w:hAnsi="Arial Rounded MT Bold"/>
                <w:color w:val="595959" w:themeColor="text1" w:themeTint="A6"/>
                <w:sz w:val="16"/>
                <w:szCs w:val="16"/>
              </w:rPr>
              <w:t>Heure :</w:t>
            </w:r>
            <w:r w:rsidR="1E1E56CB" w:rsidRPr="095E8218">
              <w:rPr>
                <w:rFonts w:ascii="Arial Rounded MT Bold" w:hAnsi="Arial Rounded MT Bold"/>
                <w:color w:val="595959" w:themeColor="text1" w:themeTint="A6"/>
                <w:sz w:val="16"/>
                <w:szCs w:val="16"/>
              </w:rPr>
              <w:t xml:space="preserve"> 10h30 à 12h00</w:t>
            </w:r>
          </w:p>
          <w:p w14:paraId="12530473" w14:textId="5571180E" w:rsidR="00826312" w:rsidRPr="00777440" w:rsidRDefault="1A62D57B" w:rsidP="095E8218">
            <w:pPr>
              <w:rPr>
                <w:rFonts w:ascii="Arial Rounded MT Bold" w:hAnsi="Arial Rounded MT Bold"/>
                <w:color w:val="595959" w:themeColor="text1" w:themeTint="A6"/>
                <w:sz w:val="16"/>
                <w:szCs w:val="16"/>
              </w:rPr>
            </w:pPr>
            <w:r w:rsidRPr="095E8218">
              <w:rPr>
                <w:rFonts w:ascii="Arial Rounded MT Bold" w:hAnsi="Arial Rounded MT Bold"/>
                <w:color w:val="595959" w:themeColor="text1" w:themeTint="A6"/>
                <w:sz w:val="16"/>
                <w:szCs w:val="16"/>
              </w:rPr>
              <w:t>Plateforme : Teams</w:t>
            </w:r>
          </w:p>
          <w:p w14:paraId="618266C3" w14:textId="1A96EF1B" w:rsidR="00826312" w:rsidRPr="00777440" w:rsidRDefault="1A62D57B" w:rsidP="095E8218">
            <w:pPr>
              <w:rPr>
                <w:rFonts w:ascii="Arial Rounded MT Bold" w:hAnsi="Arial Rounded MT Bold"/>
                <w:color w:val="595959" w:themeColor="text1" w:themeTint="A6"/>
                <w:sz w:val="16"/>
                <w:szCs w:val="16"/>
              </w:rPr>
            </w:pPr>
            <w:r w:rsidRPr="095E8218">
              <w:rPr>
                <w:rFonts w:ascii="Arial Rounded MT Bold" w:hAnsi="Arial Rounded MT Bold"/>
                <w:color w:val="595959" w:themeColor="text1" w:themeTint="A6"/>
                <w:sz w:val="16"/>
                <w:szCs w:val="16"/>
              </w:rPr>
              <w:t>Sujet du cours : Révision de toute l’année</w:t>
            </w:r>
          </w:p>
          <w:p w14:paraId="7E4EF1A6" w14:textId="75ECF24A" w:rsidR="00826312" w:rsidRPr="00777440" w:rsidRDefault="1A62D57B" w:rsidP="095E8218">
            <w:pPr>
              <w:rPr>
                <w:rFonts w:ascii="Arial Rounded MT Bold" w:hAnsi="Arial Rounded MT Bold"/>
                <w:color w:val="3B3838" w:themeColor="background2" w:themeShade="40"/>
                <w:sz w:val="40"/>
                <w:szCs w:val="40"/>
              </w:rPr>
            </w:pPr>
            <w:r w:rsidRPr="095E8218">
              <w:rPr>
                <w:rFonts w:ascii="Arial Rounded MT Bold" w:hAnsi="Arial Rounded MT Bold"/>
                <w:color w:val="595959" w:themeColor="text1" w:themeTint="A6"/>
                <w:sz w:val="16"/>
                <w:szCs w:val="16"/>
              </w:rPr>
              <w:t>Matériel nécessaire : crayon, efface, calculatrice, feuilles ou cahier, 3 cahiers des savoirs.</w:t>
            </w:r>
          </w:p>
          <w:p w14:paraId="15A7E79F" w14:textId="0C3218B6" w:rsidR="00826312" w:rsidRPr="00777440" w:rsidRDefault="00826312" w:rsidP="095E8218">
            <w:pPr>
              <w:rPr>
                <w:rFonts w:ascii="Arial Rounded MT Bold" w:hAnsi="Arial Rounded MT Bold"/>
                <w:color w:val="595959" w:themeColor="text1" w:themeTint="A6"/>
                <w:sz w:val="16"/>
                <w:szCs w:val="16"/>
              </w:rPr>
            </w:pPr>
          </w:p>
        </w:tc>
        <w:tc>
          <w:tcPr>
            <w:tcW w:w="2835" w:type="dxa"/>
            <w:tcBorders>
              <w:top w:val="single" w:sz="4" w:space="0" w:color="auto"/>
              <w:left w:val="single" w:sz="4" w:space="0" w:color="auto"/>
              <w:bottom w:val="single" w:sz="4" w:space="0" w:color="auto"/>
              <w:right w:val="single" w:sz="4" w:space="0" w:color="auto"/>
            </w:tcBorders>
          </w:tcPr>
          <w:p w14:paraId="6D273A26" w14:textId="77777777" w:rsidR="009A6D0E" w:rsidRDefault="009A6D0E" w:rsidP="095E8218">
            <w:pPr>
              <w:rPr>
                <w:rFonts w:ascii="Arial Rounded MT Bold" w:hAnsi="Arial Rounded MT Bold"/>
                <w:color w:val="595959" w:themeColor="text1" w:themeTint="A6"/>
                <w:sz w:val="16"/>
                <w:szCs w:val="16"/>
              </w:rPr>
            </w:pPr>
          </w:p>
          <w:p w14:paraId="7FB454E8" w14:textId="0153210A" w:rsidR="00826312" w:rsidRPr="00777440" w:rsidRDefault="3CD0DD71" w:rsidP="095E8218">
            <w:pPr>
              <w:rPr>
                <w:rFonts w:ascii="Arial Rounded MT Bold" w:hAnsi="Arial Rounded MT Bold"/>
                <w:color w:val="595959" w:themeColor="text1" w:themeTint="A6"/>
                <w:sz w:val="16"/>
                <w:szCs w:val="16"/>
              </w:rPr>
            </w:pPr>
            <w:r w:rsidRPr="095E8218">
              <w:rPr>
                <w:rFonts w:ascii="Arial Rounded MT Bold" w:hAnsi="Arial Rounded MT Bold"/>
                <w:color w:val="595959" w:themeColor="text1" w:themeTint="A6"/>
                <w:sz w:val="16"/>
                <w:szCs w:val="16"/>
              </w:rPr>
              <w:t>Heure : 11H00 à 12h00</w:t>
            </w:r>
          </w:p>
          <w:p w14:paraId="442B100B" w14:textId="28A8741B" w:rsidR="00826312" w:rsidRPr="00777440" w:rsidRDefault="3CD0DD71" w:rsidP="095E8218">
            <w:pPr>
              <w:rPr>
                <w:rFonts w:ascii="Arial Rounded MT Bold" w:hAnsi="Arial Rounded MT Bold"/>
                <w:color w:val="595959" w:themeColor="text1" w:themeTint="A6"/>
                <w:sz w:val="16"/>
                <w:szCs w:val="16"/>
              </w:rPr>
            </w:pPr>
            <w:r w:rsidRPr="095E8218">
              <w:rPr>
                <w:rFonts w:ascii="Arial Rounded MT Bold" w:hAnsi="Arial Rounded MT Bold"/>
                <w:color w:val="595959" w:themeColor="text1" w:themeTint="A6"/>
                <w:sz w:val="16"/>
                <w:szCs w:val="16"/>
              </w:rPr>
              <w:t>Plateforme : Teams-English Sec.3</w:t>
            </w:r>
          </w:p>
          <w:p w14:paraId="37040F2B" w14:textId="56CAB8C5" w:rsidR="00826312" w:rsidRPr="00777440" w:rsidRDefault="3CD0DD71" w:rsidP="095E8218">
            <w:pPr>
              <w:rPr>
                <w:rFonts w:ascii="Arial Rounded MT Bold" w:hAnsi="Arial Rounded MT Bold"/>
                <w:color w:val="595959" w:themeColor="text1" w:themeTint="A6"/>
                <w:sz w:val="16"/>
                <w:szCs w:val="16"/>
              </w:rPr>
            </w:pPr>
            <w:r w:rsidRPr="095E8218">
              <w:rPr>
                <w:rFonts w:ascii="Arial Rounded MT Bold" w:hAnsi="Arial Rounded MT Bold"/>
                <w:color w:val="595959" w:themeColor="text1" w:themeTint="A6"/>
                <w:sz w:val="16"/>
                <w:szCs w:val="16"/>
              </w:rPr>
              <w:t>Sujet du cours : Comparatives &amp; Superlatives</w:t>
            </w:r>
          </w:p>
          <w:p w14:paraId="52886488" w14:textId="13D5DFD3" w:rsidR="00826312" w:rsidRPr="00777440" w:rsidRDefault="3CD0DD71" w:rsidP="095E8218">
            <w:pPr>
              <w:rPr>
                <w:rFonts w:ascii="Arial Rounded MT Bold" w:hAnsi="Arial Rounded MT Bold"/>
                <w:color w:val="3B3838" w:themeColor="background2" w:themeShade="40"/>
                <w:sz w:val="40"/>
                <w:szCs w:val="40"/>
              </w:rPr>
            </w:pPr>
            <w:r w:rsidRPr="095E8218">
              <w:rPr>
                <w:rFonts w:ascii="Arial Rounded MT Bold" w:hAnsi="Arial Rounded MT Bold"/>
                <w:color w:val="595959" w:themeColor="text1" w:themeTint="A6"/>
                <w:sz w:val="16"/>
                <w:szCs w:val="16"/>
              </w:rPr>
              <w:t>Matériel nécessaire : Votre bonne humeur! C’est notre dernier cours!</w:t>
            </w:r>
          </w:p>
          <w:p w14:paraId="656D7DA0" w14:textId="1D736BF3" w:rsidR="00826312" w:rsidRPr="00777440" w:rsidRDefault="00826312" w:rsidP="095E8218">
            <w:pPr>
              <w:rPr>
                <w:rFonts w:ascii="Arial Rounded MT Bold" w:hAnsi="Arial Rounded MT Bold"/>
                <w:color w:val="595959" w:themeColor="text1" w:themeTint="A6"/>
                <w:sz w:val="16"/>
                <w:szCs w:val="16"/>
              </w:rPr>
            </w:pPr>
          </w:p>
        </w:tc>
        <w:tc>
          <w:tcPr>
            <w:tcW w:w="2694" w:type="dxa"/>
            <w:tcBorders>
              <w:top w:val="single" w:sz="4" w:space="0" w:color="auto"/>
              <w:left w:val="single" w:sz="4" w:space="0" w:color="auto"/>
              <w:bottom w:val="single" w:sz="4" w:space="0" w:color="auto"/>
              <w:right w:val="single" w:sz="4" w:space="0" w:color="auto"/>
            </w:tcBorders>
          </w:tcPr>
          <w:p w14:paraId="36CBB6AB" w14:textId="77777777" w:rsidR="009A6D0E" w:rsidRDefault="009A6D0E" w:rsidP="5052724C">
            <w:pPr>
              <w:rPr>
                <w:rFonts w:ascii="Arial Rounded MT Bold" w:hAnsi="Arial Rounded MT Bold"/>
                <w:color w:val="595959" w:themeColor="text1" w:themeTint="A6"/>
                <w:sz w:val="16"/>
                <w:szCs w:val="16"/>
              </w:rPr>
            </w:pPr>
          </w:p>
          <w:p w14:paraId="670AABFD" w14:textId="5A0CC418" w:rsidR="00826312" w:rsidRPr="00777440" w:rsidRDefault="5F97821A" w:rsidP="5052724C">
            <w:pPr>
              <w:rPr>
                <w:rFonts w:ascii="Arial Rounded MT Bold" w:hAnsi="Arial Rounded MT Bold"/>
                <w:color w:val="595959" w:themeColor="text1" w:themeTint="A6"/>
                <w:sz w:val="16"/>
                <w:szCs w:val="16"/>
              </w:rPr>
            </w:pPr>
            <w:r w:rsidRPr="5052724C">
              <w:rPr>
                <w:rFonts w:ascii="Arial Rounded MT Bold" w:hAnsi="Arial Rounded MT Bold"/>
                <w:color w:val="595959" w:themeColor="text1" w:themeTint="A6"/>
                <w:sz w:val="16"/>
                <w:szCs w:val="16"/>
              </w:rPr>
              <w:t>Heure : 9h00 avec M. Dupont</w:t>
            </w:r>
          </w:p>
          <w:p w14:paraId="5E39EA25" w14:textId="4615D4E1" w:rsidR="00826312" w:rsidRPr="00777440" w:rsidRDefault="5F97821A" w:rsidP="5052724C">
            <w:pPr>
              <w:rPr>
                <w:rFonts w:ascii="Arial Rounded MT Bold" w:hAnsi="Arial Rounded MT Bold"/>
                <w:color w:val="595959" w:themeColor="text1" w:themeTint="A6"/>
                <w:sz w:val="16"/>
                <w:szCs w:val="16"/>
              </w:rPr>
            </w:pPr>
            <w:r w:rsidRPr="5052724C">
              <w:rPr>
                <w:rFonts w:ascii="Arial Rounded MT Bold" w:hAnsi="Arial Rounded MT Bold"/>
                <w:color w:val="595959" w:themeColor="text1" w:themeTint="A6"/>
                <w:sz w:val="16"/>
                <w:szCs w:val="16"/>
              </w:rPr>
              <w:t>Plateforme : Teams</w:t>
            </w:r>
          </w:p>
          <w:p w14:paraId="426C5DEB" w14:textId="591CDE30" w:rsidR="00826312" w:rsidRPr="00777440" w:rsidRDefault="5F97821A" w:rsidP="5052724C">
            <w:pPr>
              <w:rPr>
                <w:rFonts w:ascii="Arial Rounded MT Bold" w:hAnsi="Arial Rounded MT Bold"/>
                <w:color w:val="595959" w:themeColor="text1" w:themeTint="A6"/>
                <w:sz w:val="16"/>
                <w:szCs w:val="16"/>
              </w:rPr>
            </w:pPr>
            <w:r w:rsidRPr="5052724C">
              <w:rPr>
                <w:rFonts w:ascii="Arial Rounded MT Bold" w:hAnsi="Arial Rounded MT Bold"/>
                <w:color w:val="595959" w:themeColor="text1" w:themeTint="A6"/>
                <w:sz w:val="16"/>
                <w:szCs w:val="16"/>
              </w:rPr>
              <w:t>Sujet du cours : Texte explicatif</w:t>
            </w:r>
          </w:p>
          <w:p w14:paraId="7B2926A6" w14:textId="0D384B7B" w:rsidR="00826312" w:rsidRPr="00777440" w:rsidRDefault="5F97821A" w:rsidP="5052724C">
            <w:pPr>
              <w:rPr>
                <w:rFonts w:ascii="Arial Rounded MT Bold" w:hAnsi="Arial Rounded MT Bold"/>
                <w:color w:val="3B3838" w:themeColor="background2" w:themeShade="40"/>
                <w:sz w:val="40"/>
                <w:szCs w:val="40"/>
              </w:rPr>
            </w:pPr>
            <w:r w:rsidRPr="5052724C">
              <w:rPr>
                <w:rFonts w:ascii="Arial Rounded MT Bold" w:hAnsi="Arial Rounded MT Bold"/>
                <w:color w:val="595959" w:themeColor="text1" w:themeTint="A6"/>
                <w:sz w:val="16"/>
                <w:szCs w:val="16"/>
              </w:rPr>
              <w:t xml:space="preserve">Matériel nécessaire :  Travail des 8 intros à produire... </w:t>
            </w:r>
          </w:p>
          <w:p w14:paraId="6B13ABF5" w14:textId="78A55C82" w:rsidR="00826312" w:rsidRPr="00777440" w:rsidRDefault="00826312" w:rsidP="5052724C">
            <w:pPr>
              <w:rPr>
                <w:rFonts w:ascii="Arial Rounded MT Bold" w:hAnsi="Arial Rounded MT Bold"/>
                <w:color w:val="595959" w:themeColor="text1" w:themeTint="A6"/>
                <w:sz w:val="16"/>
                <w:szCs w:val="16"/>
              </w:rPr>
            </w:pPr>
          </w:p>
          <w:p w14:paraId="2E0F6CE7" w14:textId="6AAEA986" w:rsidR="00826312" w:rsidRPr="00777440" w:rsidRDefault="5F97821A" w:rsidP="5052724C">
            <w:pPr>
              <w:rPr>
                <w:rFonts w:ascii="Arial Rounded MT Bold" w:hAnsi="Arial Rounded MT Bold"/>
                <w:color w:val="595959" w:themeColor="text1" w:themeTint="A6"/>
                <w:sz w:val="16"/>
                <w:szCs w:val="16"/>
              </w:rPr>
            </w:pPr>
            <w:r w:rsidRPr="5052724C">
              <w:rPr>
                <w:rFonts w:ascii="Arial Rounded MT Bold" w:hAnsi="Arial Rounded MT Bold"/>
                <w:color w:val="595959" w:themeColor="text1" w:themeTint="A6"/>
                <w:sz w:val="16"/>
                <w:szCs w:val="16"/>
              </w:rPr>
              <w:t>Bon été!</w:t>
            </w:r>
          </w:p>
          <w:p w14:paraId="34794C2D" w14:textId="5FD745D6" w:rsidR="00826312" w:rsidRPr="00777440" w:rsidRDefault="00826312" w:rsidP="5052724C">
            <w:pPr>
              <w:rPr>
                <w:rFonts w:ascii="Arial Rounded MT Bold" w:hAnsi="Arial Rounded MT Bold"/>
                <w:color w:val="595959" w:themeColor="text1" w:themeTint="A6"/>
                <w:sz w:val="16"/>
                <w:szCs w:val="16"/>
              </w:rPr>
            </w:pPr>
          </w:p>
        </w:tc>
        <w:tc>
          <w:tcPr>
            <w:tcW w:w="2629" w:type="dxa"/>
            <w:tcBorders>
              <w:top w:val="single" w:sz="4" w:space="0" w:color="auto"/>
              <w:left w:val="single" w:sz="4" w:space="0" w:color="auto"/>
              <w:bottom w:val="single" w:sz="4" w:space="0" w:color="auto"/>
              <w:right w:val="single" w:sz="4" w:space="0" w:color="auto"/>
            </w:tcBorders>
          </w:tcPr>
          <w:p w14:paraId="7999AE57" w14:textId="77777777" w:rsidR="009A6D0E" w:rsidRDefault="009A6D0E" w:rsidP="4B356825">
            <w:pPr>
              <w:rPr>
                <w:rFonts w:ascii="Arial Rounded MT Bold" w:hAnsi="Arial Rounded MT Bold"/>
                <w:color w:val="595959" w:themeColor="text1" w:themeTint="A6"/>
                <w:sz w:val="16"/>
                <w:szCs w:val="16"/>
              </w:rPr>
            </w:pPr>
          </w:p>
          <w:p w14:paraId="1590BFC5" w14:textId="70795408" w:rsidR="00826312" w:rsidRPr="00777440" w:rsidRDefault="681220C7" w:rsidP="4B356825">
            <w:pPr>
              <w:rPr>
                <w:rFonts w:ascii="Arial Rounded MT Bold" w:hAnsi="Arial Rounded MT Bold"/>
                <w:color w:val="595959" w:themeColor="text1" w:themeTint="A6"/>
                <w:sz w:val="16"/>
                <w:szCs w:val="16"/>
              </w:rPr>
            </w:pPr>
            <w:r w:rsidRPr="4B356825">
              <w:rPr>
                <w:rFonts w:ascii="Arial Rounded MT Bold" w:hAnsi="Arial Rounded MT Bold"/>
                <w:color w:val="595959" w:themeColor="text1" w:themeTint="A6"/>
                <w:sz w:val="16"/>
                <w:szCs w:val="16"/>
              </w:rPr>
              <w:t>Heure : 9h00</w:t>
            </w:r>
          </w:p>
          <w:p w14:paraId="34487D82" w14:textId="0C49F1D6" w:rsidR="00826312" w:rsidRPr="00777440" w:rsidRDefault="681220C7" w:rsidP="4B356825">
            <w:pPr>
              <w:rPr>
                <w:rFonts w:ascii="Arial Rounded MT Bold" w:hAnsi="Arial Rounded MT Bold"/>
                <w:color w:val="595959" w:themeColor="text1" w:themeTint="A6"/>
                <w:sz w:val="16"/>
                <w:szCs w:val="16"/>
              </w:rPr>
            </w:pPr>
            <w:r w:rsidRPr="4B356825">
              <w:rPr>
                <w:rFonts w:ascii="Arial Rounded MT Bold" w:hAnsi="Arial Rounded MT Bold"/>
                <w:color w:val="595959" w:themeColor="text1" w:themeTint="A6"/>
                <w:sz w:val="16"/>
                <w:szCs w:val="16"/>
              </w:rPr>
              <w:t>Plateforme : Teams</w:t>
            </w:r>
          </w:p>
          <w:p w14:paraId="5DECA68F" w14:textId="35CA170F" w:rsidR="00826312" w:rsidRPr="00777440" w:rsidRDefault="681220C7" w:rsidP="4B356825">
            <w:pPr>
              <w:rPr>
                <w:rFonts w:ascii="Arial Rounded MT Bold" w:hAnsi="Arial Rounded MT Bold"/>
                <w:color w:val="595959" w:themeColor="text1" w:themeTint="A6"/>
                <w:sz w:val="16"/>
                <w:szCs w:val="16"/>
              </w:rPr>
            </w:pPr>
            <w:r w:rsidRPr="4B356825">
              <w:rPr>
                <w:rFonts w:ascii="Arial Rounded MT Bold" w:hAnsi="Arial Rounded MT Bold"/>
                <w:color w:val="595959" w:themeColor="text1" w:themeTint="A6"/>
                <w:sz w:val="16"/>
                <w:szCs w:val="16"/>
              </w:rPr>
              <w:t>Sujet du cours : Le système reproducteur</w:t>
            </w:r>
          </w:p>
          <w:p w14:paraId="420A647A" w14:textId="7F7F9C96" w:rsidR="00826312" w:rsidRPr="00777440" w:rsidRDefault="681220C7" w:rsidP="4B356825">
            <w:pPr>
              <w:rPr>
                <w:rFonts w:ascii="Arial Rounded MT Bold" w:hAnsi="Arial Rounded MT Bold"/>
                <w:color w:val="3B3838" w:themeColor="background2" w:themeShade="40"/>
                <w:sz w:val="40"/>
                <w:szCs w:val="40"/>
              </w:rPr>
            </w:pPr>
            <w:r w:rsidRPr="4B356825">
              <w:rPr>
                <w:rFonts w:ascii="Arial Rounded MT Bold" w:hAnsi="Arial Rounded MT Bold"/>
                <w:color w:val="595959" w:themeColor="text1" w:themeTint="A6"/>
                <w:sz w:val="16"/>
                <w:szCs w:val="16"/>
              </w:rPr>
              <w:t>Matériel nécessaire : Cahier ADN</w:t>
            </w:r>
          </w:p>
          <w:p w14:paraId="2C6C2727" w14:textId="12D1C448" w:rsidR="00826312" w:rsidRPr="00777440" w:rsidRDefault="00826312" w:rsidP="4B356825">
            <w:pPr>
              <w:rPr>
                <w:rFonts w:ascii="Arial Rounded MT Bold" w:hAnsi="Arial Rounded MT Bold"/>
                <w:color w:val="595959" w:themeColor="text1" w:themeTint="A6"/>
                <w:sz w:val="16"/>
                <w:szCs w:val="16"/>
              </w:rPr>
            </w:pPr>
          </w:p>
        </w:tc>
      </w:tr>
      <w:tr w:rsidR="00826312" w14:paraId="6E6EF2DA" w14:textId="77777777" w:rsidTr="005D4BCA">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A0860F" w14:textId="6CA3D204" w:rsidR="00826312" w:rsidRPr="00777440" w:rsidRDefault="00826312" w:rsidP="005D4BCA">
            <w:pPr>
              <w:rPr>
                <w:rFonts w:ascii="Arial Rounded MT Bold" w:hAnsi="Arial Rounded MT Bold"/>
                <w:color w:val="3B3838" w:themeColor="background2" w:themeShade="40"/>
                <w:sz w:val="20"/>
                <w:szCs w:val="20"/>
              </w:rPr>
            </w:pPr>
            <w:r w:rsidRPr="00777440">
              <w:rPr>
                <w:rFonts w:ascii="Arial Rounded MT Bold" w:hAnsi="Arial Rounded MT Bold"/>
                <w:color w:val="3B3838" w:themeColor="background2" w:themeShade="40"/>
                <w:sz w:val="20"/>
                <w:szCs w:val="20"/>
              </w:rPr>
              <w:t>305</w:t>
            </w:r>
          </w:p>
        </w:tc>
        <w:tc>
          <w:tcPr>
            <w:tcW w:w="2823" w:type="dxa"/>
            <w:tcBorders>
              <w:top w:val="single" w:sz="4" w:space="0" w:color="auto"/>
              <w:left w:val="single" w:sz="4" w:space="0" w:color="auto"/>
              <w:bottom w:val="single" w:sz="4" w:space="0" w:color="auto"/>
              <w:right w:val="single" w:sz="4" w:space="0" w:color="auto"/>
            </w:tcBorders>
          </w:tcPr>
          <w:p w14:paraId="4B81FC43" w14:textId="77777777" w:rsidR="009A6D0E" w:rsidRDefault="009A6D0E" w:rsidP="762FAA9F">
            <w:pPr>
              <w:rPr>
                <w:rFonts w:ascii="Arial Rounded MT Bold" w:hAnsi="Arial Rounded MT Bold"/>
                <w:color w:val="595959" w:themeColor="text1" w:themeTint="A6"/>
                <w:sz w:val="16"/>
                <w:szCs w:val="16"/>
              </w:rPr>
            </w:pPr>
          </w:p>
          <w:p w14:paraId="48522E0A" w14:textId="468A87A1" w:rsidR="00826312" w:rsidRDefault="00826312" w:rsidP="762FAA9F">
            <w:pPr>
              <w:rPr>
                <w:rFonts w:ascii="Arial Rounded MT Bold" w:hAnsi="Arial Rounded MT Bold"/>
                <w:color w:val="595959" w:themeColor="text1" w:themeTint="A6"/>
                <w:sz w:val="16"/>
                <w:szCs w:val="16"/>
              </w:rPr>
            </w:pPr>
            <w:r w:rsidRPr="762FAA9F">
              <w:rPr>
                <w:rFonts w:ascii="Arial Rounded MT Bold" w:hAnsi="Arial Rounded MT Bold"/>
                <w:color w:val="595959" w:themeColor="text1" w:themeTint="A6"/>
                <w:sz w:val="16"/>
                <w:szCs w:val="16"/>
              </w:rPr>
              <w:t>Heure :</w:t>
            </w:r>
            <w:r w:rsidR="6ECE2F8C" w:rsidRPr="762FAA9F">
              <w:rPr>
                <w:rFonts w:ascii="Arial Rounded MT Bold" w:eastAsia="Arial Rounded MT Bold" w:hAnsi="Arial Rounded MT Bold" w:cs="Arial Rounded MT Bold"/>
                <w:color w:val="595959" w:themeColor="text1" w:themeTint="A6"/>
                <w:sz w:val="16"/>
                <w:szCs w:val="16"/>
              </w:rPr>
              <w:t xml:space="preserve"> 9h00 à 11 heures</w:t>
            </w:r>
          </w:p>
          <w:p w14:paraId="13BD0C2E" w14:textId="09FCA1EA" w:rsidR="00826312" w:rsidRDefault="00826312" w:rsidP="762FAA9F">
            <w:pPr>
              <w:rPr>
                <w:rFonts w:ascii="Arial Rounded MT Bold" w:hAnsi="Arial Rounded MT Bold"/>
                <w:color w:val="595959" w:themeColor="text1" w:themeTint="A6"/>
                <w:sz w:val="16"/>
                <w:szCs w:val="16"/>
              </w:rPr>
            </w:pPr>
            <w:r w:rsidRPr="762FAA9F">
              <w:rPr>
                <w:rFonts w:ascii="Arial Rounded MT Bold" w:hAnsi="Arial Rounded MT Bold"/>
                <w:color w:val="595959" w:themeColor="text1" w:themeTint="A6"/>
                <w:sz w:val="16"/>
                <w:szCs w:val="16"/>
              </w:rPr>
              <w:t>Plateforme :</w:t>
            </w:r>
            <w:r w:rsidR="156ED1BF" w:rsidRPr="762FAA9F">
              <w:rPr>
                <w:rFonts w:ascii="Arial Rounded MT Bold" w:hAnsi="Arial Rounded MT Bold"/>
                <w:color w:val="595959" w:themeColor="text1" w:themeTint="A6"/>
                <w:sz w:val="16"/>
                <w:szCs w:val="16"/>
              </w:rPr>
              <w:t xml:space="preserve"> Teams et </w:t>
            </w:r>
            <w:proofErr w:type="spellStart"/>
            <w:r w:rsidR="156ED1BF" w:rsidRPr="762FAA9F">
              <w:rPr>
                <w:rFonts w:ascii="Arial Rounded MT Bold" w:hAnsi="Arial Rounded MT Bold"/>
                <w:color w:val="595959" w:themeColor="text1" w:themeTint="A6"/>
                <w:sz w:val="16"/>
                <w:szCs w:val="16"/>
              </w:rPr>
              <w:t>Erpi</w:t>
            </w:r>
            <w:proofErr w:type="spellEnd"/>
          </w:p>
          <w:p w14:paraId="5688EC51" w14:textId="6D2FAEBF" w:rsidR="00826312" w:rsidRDefault="00826312" w:rsidP="762FAA9F">
            <w:pPr>
              <w:ind w:left="708" w:hanging="708"/>
              <w:rPr>
                <w:rFonts w:ascii="Arial Rounded MT Bold" w:hAnsi="Arial Rounded MT Bold"/>
                <w:b/>
                <w:bCs/>
                <w:color w:val="595959" w:themeColor="text1" w:themeTint="A6"/>
                <w:sz w:val="16"/>
                <w:szCs w:val="16"/>
              </w:rPr>
            </w:pPr>
            <w:r w:rsidRPr="762FAA9F">
              <w:rPr>
                <w:rFonts w:ascii="Arial Rounded MT Bold" w:hAnsi="Arial Rounded MT Bold"/>
                <w:color w:val="595959" w:themeColor="text1" w:themeTint="A6"/>
                <w:sz w:val="16"/>
                <w:szCs w:val="16"/>
              </w:rPr>
              <w:t>Sujet du cours :</w:t>
            </w:r>
            <w:r w:rsidR="56763156" w:rsidRPr="762FAA9F">
              <w:rPr>
                <w:rFonts w:ascii="Arial Rounded MT Bold" w:hAnsi="Arial Rounded MT Bold"/>
                <w:b/>
                <w:bCs/>
                <w:color w:val="595959" w:themeColor="text1" w:themeTint="A6"/>
                <w:sz w:val="16"/>
                <w:szCs w:val="16"/>
              </w:rPr>
              <w:t xml:space="preserve"> Les Rebellions des Patriotes 1837-38</w:t>
            </w:r>
          </w:p>
          <w:p w14:paraId="2643BCBA" w14:textId="01886072" w:rsidR="00826312" w:rsidRPr="00777440" w:rsidRDefault="00826312" w:rsidP="00826312">
            <w:pPr>
              <w:rPr>
                <w:rFonts w:ascii="Arial Rounded MT Bold" w:hAnsi="Arial Rounded MT Bold"/>
                <w:color w:val="3B3838" w:themeColor="background2" w:themeShade="40"/>
                <w:sz w:val="40"/>
                <w:szCs w:val="40"/>
              </w:rPr>
            </w:pPr>
            <w:r w:rsidRPr="762FAA9F">
              <w:rPr>
                <w:rFonts w:ascii="Arial Rounded MT Bold" w:hAnsi="Arial Rounded MT Bold"/>
                <w:color w:val="595959" w:themeColor="text1" w:themeTint="A6"/>
                <w:sz w:val="16"/>
                <w:szCs w:val="16"/>
              </w:rPr>
              <w:t xml:space="preserve">Matériel nécessaire : </w:t>
            </w:r>
            <w:r w:rsidR="723FEF9A" w:rsidRPr="762FAA9F">
              <w:rPr>
                <w:rFonts w:ascii="Arial Rounded MT Bold" w:hAnsi="Arial Rounded MT Bold"/>
                <w:color w:val="595959" w:themeColor="text1" w:themeTint="A6"/>
                <w:sz w:val="16"/>
                <w:szCs w:val="16"/>
              </w:rPr>
              <w:t>Manuel</w:t>
            </w:r>
          </w:p>
        </w:tc>
        <w:tc>
          <w:tcPr>
            <w:tcW w:w="2835" w:type="dxa"/>
            <w:tcBorders>
              <w:top w:val="single" w:sz="4" w:space="0" w:color="auto"/>
              <w:left w:val="single" w:sz="4" w:space="0" w:color="auto"/>
              <w:bottom w:val="single" w:sz="4" w:space="0" w:color="auto"/>
              <w:right w:val="single" w:sz="4" w:space="0" w:color="auto"/>
            </w:tcBorders>
          </w:tcPr>
          <w:p w14:paraId="7A638F42" w14:textId="77777777" w:rsidR="009A6D0E" w:rsidRDefault="009A6D0E" w:rsidP="5557BF17">
            <w:pPr>
              <w:spacing w:line="257" w:lineRule="auto"/>
              <w:rPr>
                <w:rFonts w:ascii="Arial Rounded MT Bold" w:eastAsia="Arial Rounded MT Bold" w:hAnsi="Arial Rounded MT Bold" w:cs="Arial Rounded MT Bold"/>
                <w:color w:val="595959" w:themeColor="text1" w:themeTint="A6"/>
                <w:sz w:val="16"/>
                <w:szCs w:val="16"/>
              </w:rPr>
            </w:pPr>
          </w:p>
          <w:p w14:paraId="67490E4C" w14:textId="057F2964" w:rsidR="00826312" w:rsidRPr="00777440" w:rsidRDefault="53CCECC8" w:rsidP="5557BF17">
            <w:pPr>
              <w:spacing w:line="257" w:lineRule="auto"/>
            </w:pPr>
            <w:r w:rsidRPr="5557BF17">
              <w:rPr>
                <w:rFonts w:ascii="Arial Rounded MT Bold" w:eastAsia="Arial Rounded MT Bold" w:hAnsi="Arial Rounded MT Bold" w:cs="Arial Rounded MT Bold"/>
                <w:color w:val="595959" w:themeColor="text1" w:themeTint="A6"/>
                <w:sz w:val="16"/>
                <w:szCs w:val="16"/>
              </w:rPr>
              <w:t xml:space="preserve">Heure : 9h00 à 10h20 </w:t>
            </w:r>
          </w:p>
          <w:p w14:paraId="74ACC2D8" w14:textId="72C7884D" w:rsidR="00826312" w:rsidRPr="00777440" w:rsidRDefault="53CCECC8" w:rsidP="5557BF17">
            <w:pPr>
              <w:spacing w:line="257" w:lineRule="auto"/>
            </w:pPr>
            <w:r w:rsidRPr="5557BF17">
              <w:rPr>
                <w:rFonts w:ascii="Arial Rounded MT Bold" w:eastAsia="Arial Rounded MT Bold" w:hAnsi="Arial Rounded MT Bold" w:cs="Arial Rounded MT Bold"/>
                <w:color w:val="595959" w:themeColor="text1" w:themeTint="A6"/>
                <w:sz w:val="16"/>
                <w:szCs w:val="16"/>
              </w:rPr>
              <w:t xml:space="preserve">Plateforme : Teams </w:t>
            </w:r>
          </w:p>
          <w:p w14:paraId="36D409C9" w14:textId="1FEA8449" w:rsidR="00826312" w:rsidRPr="00777440" w:rsidRDefault="53CCECC8" w:rsidP="5557BF17">
            <w:pPr>
              <w:spacing w:line="257" w:lineRule="auto"/>
            </w:pPr>
            <w:r w:rsidRPr="5557BF17">
              <w:rPr>
                <w:rFonts w:ascii="Arial Rounded MT Bold" w:eastAsia="Arial Rounded MT Bold" w:hAnsi="Arial Rounded MT Bold" w:cs="Arial Rounded MT Bold"/>
                <w:color w:val="595959" w:themeColor="text1" w:themeTint="A6"/>
                <w:sz w:val="16"/>
                <w:szCs w:val="16"/>
              </w:rPr>
              <w:t>Sujet du cours : Révision de l’année</w:t>
            </w:r>
          </w:p>
          <w:p w14:paraId="330245EE" w14:textId="611A1458" w:rsidR="00826312" w:rsidRPr="00777440" w:rsidRDefault="53CCECC8" w:rsidP="5557BF17">
            <w:pPr>
              <w:spacing w:line="257" w:lineRule="auto"/>
            </w:pPr>
            <w:r w:rsidRPr="5557BF17">
              <w:rPr>
                <w:rFonts w:ascii="Arial Rounded MT Bold" w:eastAsia="Arial Rounded MT Bold" w:hAnsi="Arial Rounded MT Bold" w:cs="Arial Rounded MT Bold"/>
                <w:color w:val="595959" w:themeColor="text1" w:themeTint="A6"/>
                <w:sz w:val="16"/>
                <w:szCs w:val="16"/>
              </w:rPr>
              <w:t xml:space="preserve">Exercices Sommet Maths et Powerpoint </w:t>
            </w:r>
          </w:p>
          <w:p w14:paraId="6BEECE67" w14:textId="5A4EB2C3" w:rsidR="00826312" w:rsidRDefault="53CCECC8" w:rsidP="5557BF17">
            <w:pPr>
              <w:spacing w:line="257" w:lineRule="auto"/>
              <w:rPr>
                <w:rFonts w:ascii="Arial Rounded MT Bold" w:eastAsia="Arial Rounded MT Bold" w:hAnsi="Arial Rounded MT Bold" w:cs="Arial Rounded MT Bold"/>
                <w:color w:val="595959" w:themeColor="text1" w:themeTint="A6"/>
                <w:sz w:val="16"/>
                <w:szCs w:val="16"/>
              </w:rPr>
            </w:pPr>
            <w:r w:rsidRPr="5557BF17">
              <w:rPr>
                <w:rFonts w:ascii="Arial Rounded MT Bold" w:eastAsia="Arial Rounded MT Bold" w:hAnsi="Arial Rounded MT Bold" w:cs="Arial Rounded MT Bold"/>
                <w:color w:val="595959" w:themeColor="text1" w:themeTint="A6"/>
                <w:sz w:val="16"/>
                <w:szCs w:val="16"/>
              </w:rPr>
              <w:t>Matériel nécessaire : Feuille de papier ou cahier, crayon, efface, et calculatrice</w:t>
            </w:r>
          </w:p>
          <w:p w14:paraId="0FABE5CB" w14:textId="371D480B" w:rsidR="00826312" w:rsidRPr="009A6D0E" w:rsidRDefault="00826312" w:rsidP="009A6D0E">
            <w:pPr>
              <w:spacing w:line="257" w:lineRule="auto"/>
            </w:pPr>
          </w:p>
        </w:tc>
        <w:tc>
          <w:tcPr>
            <w:tcW w:w="2835" w:type="dxa"/>
            <w:tcBorders>
              <w:top w:val="single" w:sz="4" w:space="0" w:color="auto"/>
              <w:left w:val="single" w:sz="4" w:space="0" w:color="auto"/>
              <w:bottom w:val="single" w:sz="4" w:space="0" w:color="auto"/>
              <w:right w:val="single" w:sz="4" w:space="0" w:color="auto"/>
            </w:tcBorders>
          </w:tcPr>
          <w:p w14:paraId="63E79E81" w14:textId="77777777" w:rsidR="009A6D0E" w:rsidRDefault="009A6D0E" w:rsidP="00826312">
            <w:pPr>
              <w:rPr>
                <w:rFonts w:ascii="Arial Rounded MT Bold" w:hAnsi="Arial Rounded MT Bold"/>
                <w:color w:val="595959" w:themeColor="text1" w:themeTint="A6"/>
                <w:sz w:val="16"/>
                <w:szCs w:val="16"/>
              </w:rPr>
            </w:pPr>
          </w:p>
          <w:p w14:paraId="0DC80B4F" w14:textId="626F539D" w:rsidR="00826312" w:rsidRDefault="00826312" w:rsidP="00826312">
            <w:pPr>
              <w:rPr>
                <w:rFonts w:ascii="Arial Rounded MT Bold" w:hAnsi="Arial Rounded MT Bold"/>
                <w:color w:val="595959" w:themeColor="text1" w:themeTint="A6"/>
                <w:sz w:val="16"/>
                <w:szCs w:val="16"/>
              </w:rPr>
            </w:pPr>
            <w:r w:rsidRPr="62EE997C">
              <w:rPr>
                <w:rFonts w:ascii="Arial Rounded MT Bold" w:hAnsi="Arial Rounded MT Bold"/>
                <w:color w:val="595959" w:themeColor="text1" w:themeTint="A6"/>
                <w:sz w:val="16"/>
                <w:szCs w:val="16"/>
              </w:rPr>
              <w:t>Heure :</w:t>
            </w:r>
            <w:r w:rsidR="227910E8" w:rsidRPr="62EE997C">
              <w:rPr>
                <w:rFonts w:ascii="Arial Rounded MT Bold" w:hAnsi="Arial Rounded MT Bold"/>
                <w:color w:val="595959" w:themeColor="text1" w:themeTint="A6"/>
                <w:sz w:val="16"/>
                <w:szCs w:val="16"/>
              </w:rPr>
              <w:t xml:space="preserve"> 9h15-10h30</w:t>
            </w:r>
          </w:p>
          <w:p w14:paraId="4E6695D6" w14:textId="3C9695F0" w:rsidR="00826312" w:rsidRDefault="00826312" w:rsidP="00826312">
            <w:pPr>
              <w:rPr>
                <w:rFonts w:ascii="Arial Rounded MT Bold" w:hAnsi="Arial Rounded MT Bold"/>
                <w:color w:val="595959" w:themeColor="text1" w:themeTint="A6"/>
                <w:sz w:val="16"/>
                <w:szCs w:val="16"/>
              </w:rPr>
            </w:pPr>
            <w:r w:rsidRPr="62EE997C">
              <w:rPr>
                <w:rFonts w:ascii="Arial Rounded MT Bold" w:hAnsi="Arial Rounded MT Bold"/>
                <w:color w:val="595959" w:themeColor="text1" w:themeTint="A6"/>
                <w:sz w:val="16"/>
                <w:szCs w:val="16"/>
              </w:rPr>
              <w:t>Plateforme :</w:t>
            </w:r>
            <w:r w:rsidR="04650D7C" w:rsidRPr="62EE997C">
              <w:rPr>
                <w:rFonts w:ascii="Arial Rounded MT Bold" w:hAnsi="Arial Rounded MT Bold"/>
                <w:color w:val="595959" w:themeColor="text1" w:themeTint="A6"/>
                <w:sz w:val="16"/>
                <w:szCs w:val="16"/>
              </w:rPr>
              <w:t xml:space="preserve"> Teams</w:t>
            </w:r>
          </w:p>
          <w:p w14:paraId="508F1F2A" w14:textId="04776D7E" w:rsidR="00826312" w:rsidRDefault="00826312" w:rsidP="00826312">
            <w:pPr>
              <w:rPr>
                <w:rFonts w:ascii="Arial Rounded MT Bold" w:hAnsi="Arial Rounded MT Bold"/>
                <w:color w:val="595959" w:themeColor="text1" w:themeTint="A6"/>
                <w:sz w:val="16"/>
                <w:szCs w:val="16"/>
              </w:rPr>
            </w:pPr>
            <w:r w:rsidRPr="62EE997C">
              <w:rPr>
                <w:rFonts w:ascii="Arial Rounded MT Bold" w:hAnsi="Arial Rounded MT Bold"/>
                <w:color w:val="595959" w:themeColor="text1" w:themeTint="A6"/>
                <w:sz w:val="16"/>
                <w:szCs w:val="16"/>
              </w:rPr>
              <w:t>Sujet du cours :</w:t>
            </w:r>
            <w:r w:rsidR="44B837B0" w:rsidRPr="62EE997C">
              <w:rPr>
                <w:rFonts w:ascii="Arial Rounded MT Bold" w:hAnsi="Arial Rounded MT Bold"/>
                <w:color w:val="595959" w:themeColor="text1" w:themeTint="A6"/>
                <w:sz w:val="16"/>
                <w:szCs w:val="16"/>
              </w:rPr>
              <w:t xml:space="preserve"> </w:t>
            </w:r>
            <w:r w:rsidR="08BDED64" w:rsidRPr="62EE997C">
              <w:rPr>
                <w:rFonts w:ascii="Arial Rounded MT Bold" w:hAnsi="Arial Rounded MT Bold"/>
                <w:color w:val="595959" w:themeColor="text1" w:themeTint="A6"/>
                <w:sz w:val="16"/>
                <w:szCs w:val="16"/>
              </w:rPr>
              <w:t xml:space="preserve">Comparatives </w:t>
            </w:r>
            <w:proofErr w:type="spellStart"/>
            <w:r w:rsidR="08BDED64" w:rsidRPr="62EE997C">
              <w:rPr>
                <w:rFonts w:ascii="Arial Rounded MT Bold" w:hAnsi="Arial Rounded MT Bold"/>
                <w:color w:val="595959" w:themeColor="text1" w:themeTint="A6"/>
                <w:sz w:val="16"/>
                <w:szCs w:val="16"/>
              </w:rPr>
              <w:t>anss</w:t>
            </w:r>
            <w:proofErr w:type="spellEnd"/>
            <w:r w:rsidR="08BDED64" w:rsidRPr="62EE997C">
              <w:rPr>
                <w:rFonts w:ascii="Arial Rounded MT Bold" w:hAnsi="Arial Rounded MT Bold"/>
                <w:color w:val="595959" w:themeColor="text1" w:themeTint="A6"/>
                <w:sz w:val="16"/>
                <w:szCs w:val="16"/>
              </w:rPr>
              <w:t xml:space="preserve"> superlatives</w:t>
            </w:r>
          </w:p>
          <w:p w14:paraId="509B5564" w14:textId="4A4EDAA5" w:rsidR="00826312" w:rsidRPr="00777440" w:rsidRDefault="00826312" w:rsidP="00826312">
            <w:pPr>
              <w:rPr>
                <w:rFonts w:ascii="Arial Rounded MT Bold" w:hAnsi="Arial Rounded MT Bold"/>
                <w:color w:val="3B3838" w:themeColor="background2" w:themeShade="40"/>
                <w:sz w:val="40"/>
                <w:szCs w:val="40"/>
              </w:rPr>
            </w:pPr>
            <w:r w:rsidRPr="62EE997C">
              <w:rPr>
                <w:rFonts w:ascii="Arial Rounded MT Bold" w:hAnsi="Arial Rounded MT Bold"/>
                <w:color w:val="595959" w:themeColor="text1" w:themeTint="A6"/>
                <w:sz w:val="16"/>
                <w:szCs w:val="16"/>
              </w:rPr>
              <w:t xml:space="preserve">Matériel nécessaire : </w:t>
            </w:r>
            <w:r w:rsidR="01D741C0" w:rsidRPr="62EE997C">
              <w:rPr>
                <w:rFonts w:ascii="Arial Rounded MT Bold" w:hAnsi="Arial Rounded MT Bold"/>
                <w:color w:val="595959" w:themeColor="text1" w:themeTint="A6"/>
                <w:sz w:val="16"/>
                <w:szCs w:val="16"/>
              </w:rPr>
              <w:t>Ressources / Fichiers / Teams</w:t>
            </w:r>
          </w:p>
        </w:tc>
        <w:tc>
          <w:tcPr>
            <w:tcW w:w="2694" w:type="dxa"/>
            <w:tcBorders>
              <w:top w:val="single" w:sz="4" w:space="0" w:color="auto"/>
              <w:left w:val="single" w:sz="4" w:space="0" w:color="auto"/>
              <w:bottom w:val="single" w:sz="4" w:space="0" w:color="auto"/>
              <w:right w:val="single" w:sz="4" w:space="0" w:color="auto"/>
            </w:tcBorders>
          </w:tcPr>
          <w:p w14:paraId="2852380C" w14:textId="77777777" w:rsidR="009A6D0E" w:rsidRDefault="009A6D0E" w:rsidP="4CD9CDF8">
            <w:pPr>
              <w:rPr>
                <w:rFonts w:ascii="Arial Rounded MT Bold" w:hAnsi="Arial Rounded MT Bold"/>
                <w:color w:val="595959" w:themeColor="text1" w:themeTint="A6"/>
                <w:sz w:val="16"/>
                <w:szCs w:val="16"/>
              </w:rPr>
            </w:pPr>
          </w:p>
          <w:p w14:paraId="76895884" w14:textId="78427367" w:rsidR="00826312" w:rsidRPr="00777440" w:rsidRDefault="3210292E" w:rsidP="4CD9CDF8">
            <w:pPr>
              <w:rPr>
                <w:rFonts w:ascii="Arial Rounded MT Bold" w:hAnsi="Arial Rounded MT Bold"/>
                <w:color w:val="595959" w:themeColor="text1" w:themeTint="A6"/>
                <w:sz w:val="16"/>
                <w:szCs w:val="16"/>
              </w:rPr>
            </w:pPr>
            <w:r w:rsidRPr="4CD9CDF8">
              <w:rPr>
                <w:rFonts w:ascii="Arial Rounded MT Bold" w:hAnsi="Arial Rounded MT Bold"/>
                <w:color w:val="595959" w:themeColor="text1" w:themeTint="A6"/>
                <w:sz w:val="16"/>
                <w:szCs w:val="16"/>
              </w:rPr>
              <w:t>Heure : 9h00</w:t>
            </w:r>
          </w:p>
          <w:p w14:paraId="77A2BD28" w14:textId="1930631C" w:rsidR="00826312" w:rsidRPr="00777440" w:rsidRDefault="3210292E" w:rsidP="4CD9CDF8">
            <w:pPr>
              <w:rPr>
                <w:rFonts w:ascii="Arial Rounded MT Bold" w:hAnsi="Arial Rounded MT Bold"/>
                <w:color w:val="595959" w:themeColor="text1" w:themeTint="A6"/>
                <w:sz w:val="16"/>
                <w:szCs w:val="16"/>
              </w:rPr>
            </w:pPr>
            <w:r w:rsidRPr="4CD9CDF8">
              <w:rPr>
                <w:rFonts w:ascii="Arial Rounded MT Bold" w:hAnsi="Arial Rounded MT Bold"/>
                <w:color w:val="595959" w:themeColor="text1" w:themeTint="A6"/>
                <w:sz w:val="16"/>
                <w:szCs w:val="16"/>
              </w:rPr>
              <w:t>Plateforme : Teams</w:t>
            </w:r>
          </w:p>
          <w:p w14:paraId="0C3DA496" w14:textId="726F2548" w:rsidR="00826312" w:rsidRPr="00777440" w:rsidRDefault="3210292E" w:rsidP="4CD9CDF8">
            <w:pPr>
              <w:rPr>
                <w:rFonts w:ascii="Arial Rounded MT Bold" w:hAnsi="Arial Rounded MT Bold"/>
                <w:color w:val="595959" w:themeColor="text1" w:themeTint="A6"/>
                <w:sz w:val="16"/>
                <w:szCs w:val="16"/>
              </w:rPr>
            </w:pPr>
            <w:r w:rsidRPr="4CD9CDF8">
              <w:rPr>
                <w:rFonts w:ascii="Arial Rounded MT Bold" w:hAnsi="Arial Rounded MT Bold"/>
                <w:color w:val="595959" w:themeColor="text1" w:themeTint="A6"/>
                <w:sz w:val="16"/>
                <w:szCs w:val="16"/>
              </w:rPr>
              <w:t>Sujet du cours : Retour sur les dernières semaines et questionnaire récapitulatif</w:t>
            </w:r>
          </w:p>
          <w:p w14:paraId="235A6C9F" w14:textId="12529E85" w:rsidR="00826312" w:rsidRPr="00777440" w:rsidRDefault="3210292E" w:rsidP="4CD9CDF8">
            <w:pPr>
              <w:rPr>
                <w:rFonts w:ascii="Arial Rounded MT Bold" w:hAnsi="Arial Rounded MT Bold"/>
                <w:color w:val="3B3838" w:themeColor="background2" w:themeShade="40"/>
                <w:sz w:val="40"/>
                <w:szCs w:val="40"/>
              </w:rPr>
            </w:pPr>
            <w:r w:rsidRPr="4CD9CDF8">
              <w:rPr>
                <w:rFonts w:ascii="Arial Rounded MT Bold" w:hAnsi="Arial Rounded MT Bold"/>
                <w:color w:val="595959" w:themeColor="text1" w:themeTint="A6"/>
                <w:sz w:val="16"/>
                <w:szCs w:val="16"/>
              </w:rPr>
              <w:t>Matériel nécessaire : Notes de cours et devoirs complétés</w:t>
            </w:r>
          </w:p>
          <w:p w14:paraId="7227C374" w14:textId="5E9FEF86" w:rsidR="00826312" w:rsidRPr="00777440" w:rsidRDefault="00826312" w:rsidP="4CD9CDF8">
            <w:pPr>
              <w:rPr>
                <w:rFonts w:ascii="Arial Rounded MT Bold" w:hAnsi="Arial Rounded MT Bold"/>
                <w:color w:val="595959" w:themeColor="text1" w:themeTint="A6"/>
                <w:sz w:val="16"/>
                <w:szCs w:val="16"/>
              </w:rPr>
            </w:pPr>
          </w:p>
        </w:tc>
        <w:tc>
          <w:tcPr>
            <w:tcW w:w="2629" w:type="dxa"/>
            <w:tcBorders>
              <w:top w:val="single" w:sz="4" w:space="0" w:color="auto"/>
              <w:left w:val="single" w:sz="4" w:space="0" w:color="auto"/>
              <w:bottom w:val="single" w:sz="4" w:space="0" w:color="auto"/>
              <w:right w:val="single" w:sz="4" w:space="0" w:color="auto"/>
            </w:tcBorders>
          </w:tcPr>
          <w:p w14:paraId="391A3517" w14:textId="77777777" w:rsidR="009A6D0E" w:rsidRDefault="009A6D0E" w:rsidP="4B356825">
            <w:pPr>
              <w:rPr>
                <w:rFonts w:ascii="Arial Rounded MT Bold" w:hAnsi="Arial Rounded MT Bold"/>
                <w:color w:val="595959" w:themeColor="text1" w:themeTint="A6"/>
                <w:sz w:val="16"/>
                <w:szCs w:val="16"/>
              </w:rPr>
            </w:pPr>
          </w:p>
          <w:p w14:paraId="5EB8170D" w14:textId="5DFC74D0" w:rsidR="00826312" w:rsidRPr="00777440" w:rsidRDefault="20D87B5D" w:rsidP="4B356825">
            <w:pPr>
              <w:rPr>
                <w:rFonts w:ascii="Arial Rounded MT Bold" w:hAnsi="Arial Rounded MT Bold"/>
                <w:color w:val="595959" w:themeColor="text1" w:themeTint="A6"/>
                <w:sz w:val="16"/>
                <w:szCs w:val="16"/>
              </w:rPr>
            </w:pPr>
            <w:r w:rsidRPr="4B356825">
              <w:rPr>
                <w:rFonts w:ascii="Arial Rounded MT Bold" w:hAnsi="Arial Rounded MT Bold"/>
                <w:color w:val="595959" w:themeColor="text1" w:themeTint="A6"/>
                <w:sz w:val="16"/>
                <w:szCs w:val="16"/>
              </w:rPr>
              <w:t>Heure : 9h00</w:t>
            </w:r>
          </w:p>
          <w:p w14:paraId="5A2E21FB" w14:textId="0C49F1D6" w:rsidR="00826312" w:rsidRPr="00777440" w:rsidRDefault="20D87B5D" w:rsidP="4B356825">
            <w:pPr>
              <w:rPr>
                <w:rFonts w:ascii="Arial Rounded MT Bold" w:hAnsi="Arial Rounded MT Bold"/>
                <w:color w:val="595959" w:themeColor="text1" w:themeTint="A6"/>
                <w:sz w:val="16"/>
                <w:szCs w:val="16"/>
              </w:rPr>
            </w:pPr>
            <w:r w:rsidRPr="4B356825">
              <w:rPr>
                <w:rFonts w:ascii="Arial Rounded MT Bold" w:hAnsi="Arial Rounded MT Bold"/>
                <w:color w:val="595959" w:themeColor="text1" w:themeTint="A6"/>
                <w:sz w:val="16"/>
                <w:szCs w:val="16"/>
              </w:rPr>
              <w:t>Plateforme : Teams</w:t>
            </w:r>
          </w:p>
          <w:p w14:paraId="0F2493F4" w14:textId="35CA170F" w:rsidR="00826312" w:rsidRPr="00777440" w:rsidRDefault="20D87B5D" w:rsidP="4B356825">
            <w:pPr>
              <w:rPr>
                <w:rFonts w:ascii="Arial Rounded MT Bold" w:hAnsi="Arial Rounded MT Bold"/>
                <w:color w:val="595959" w:themeColor="text1" w:themeTint="A6"/>
                <w:sz w:val="16"/>
                <w:szCs w:val="16"/>
              </w:rPr>
            </w:pPr>
            <w:r w:rsidRPr="4B356825">
              <w:rPr>
                <w:rFonts w:ascii="Arial Rounded MT Bold" w:hAnsi="Arial Rounded MT Bold"/>
                <w:color w:val="595959" w:themeColor="text1" w:themeTint="A6"/>
                <w:sz w:val="16"/>
                <w:szCs w:val="16"/>
              </w:rPr>
              <w:t>Sujet du cours : Le système reproducteur</w:t>
            </w:r>
          </w:p>
          <w:p w14:paraId="2B8CBF8B" w14:textId="7F7F9C96" w:rsidR="00826312" w:rsidRPr="00777440" w:rsidRDefault="20D87B5D" w:rsidP="4B356825">
            <w:pPr>
              <w:rPr>
                <w:rFonts w:ascii="Arial Rounded MT Bold" w:hAnsi="Arial Rounded MT Bold"/>
                <w:color w:val="3B3838" w:themeColor="background2" w:themeShade="40"/>
                <w:sz w:val="40"/>
                <w:szCs w:val="40"/>
              </w:rPr>
            </w:pPr>
            <w:r w:rsidRPr="4B356825">
              <w:rPr>
                <w:rFonts w:ascii="Arial Rounded MT Bold" w:hAnsi="Arial Rounded MT Bold"/>
                <w:color w:val="595959" w:themeColor="text1" w:themeTint="A6"/>
                <w:sz w:val="16"/>
                <w:szCs w:val="16"/>
              </w:rPr>
              <w:t>Matériel nécessaire : Cahier ADN</w:t>
            </w:r>
          </w:p>
          <w:p w14:paraId="7A822915" w14:textId="201A9E00" w:rsidR="00826312" w:rsidRPr="00777440" w:rsidRDefault="00826312" w:rsidP="4B356825">
            <w:pPr>
              <w:rPr>
                <w:rFonts w:ascii="Arial Rounded MT Bold" w:hAnsi="Arial Rounded MT Bold"/>
                <w:color w:val="595959" w:themeColor="text1" w:themeTint="A6"/>
                <w:sz w:val="16"/>
                <w:szCs w:val="16"/>
              </w:rPr>
            </w:pPr>
          </w:p>
        </w:tc>
      </w:tr>
      <w:tr w:rsidR="00826312" w14:paraId="700F7D17" w14:textId="77777777" w:rsidTr="005D4BCA">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02AD86" w14:textId="5F7F40E6" w:rsidR="00826312" w:rsidRPr="00777440" w:rsidRDefault="00826312" w:rsidP="005D4BCA">
            <w:pPr>
              <w:rPr>
                <w:rFonts w:ascii="Arial Rounded MT Bold" w:hAnsi="Arial Rounded MT Bold"/>
                <w:color w:val="3B3838" w:themeColor="background2" w:themeShade="40"/>
                <w:sz w:val="20"/>
                <w:szCs w:val="20"/>
              </w:rPr>
            </w:pPr>
            <w:r w:rsidRPr="00777440">
              <w:rPr>
                <w:rFonts w:ascii="Arial Rounded MT Bold" w:hAnsi="Arial Rounded MT Bold"/>
                <w:color w:val="3B3838" w:themeColor="background2" w:themeShade="40"/>
                <w:sz w:val="20"/>
                <w:szCs w:val="20"/>
              </w:rPr>
              <w:lastRenderedPageBreak/>
              <w:t>306</w:t>
            </w:r>
          </w:p>
        </w:tc>
        <w:tc>
          <w:tcPr>
            <w:tcW w:w="2823" w:type="dxa"/>
            <w:tcBorders>
              <w:top w:val="single" w:sz="4" w:space="0" w:color="auto"/>
              <w:left w:val="single" w:sz="4" w:space="0" w:color="auto"/>
              <w:bottom w:val="single" w:sz="4" w:space="0" w:color="auto"/>
              <w:right w:val="single" w:sz="4" w:space="0" w:color="auto"/>
            </w:tcBorders>
          </w:tcPr>
          <w:p w14:paraId="37AEFAC3" w14:textId="77777777" w:rsidR="009A6D0E" w:rsidRDefault="009A6D0E" w:rsidP="00826312">
            <w:pPr>
              <w:rPr>
                <w:rFonts w:ascii="Arial Rounded MT Bold" w:hAnsi="Arial Rounded MT Bold"/>
                <w:color w:val="595959" w:themeColor="text1" w:themeTint="A6"/>
                <w:sz w:val="16"/>
                <w:szCs w:val="16"/>
              </w:rPr>
            </w:pPr>
          </w:p>
          <w:p w14:paraId="4892480B" w14:textId="7B66F416" w:rsidR="00826312" w:rsidRDefault="00826312" w:rsidP="00826312">
            <w:pPr>
              <w:rPr>
                <w:rFonts w:ascii="Arial Rounded MT Bold" w:hAnsi="Arial Rounded MT Bold"/>
                <w:color w:val="595959" w:themeColor="text1" w:themeTint="A6"/>
                <w:sz w:val="16"/>
                <w:szCs w:val="16"/>
              </w:rPr>
            </w:pPr>
            <w:r>
              <w:rPr>
                <w:rFonts w:ascii="Arial Rounded MT Bold" w:hAnsi="Arial Rounded MT Bold"/>
                <w:color w:val="595959" w:themeColor="text1" w:themeTint="A6"/>
                <w:sz w:val="16"/>
                <w:szCs w:val="16"/>
              </w:rPr>
              <w:t>Heure :</w:t>
            </w:r>
            <w:r w:rsidR="00DE204A">
              <w:rPr>
                <w:rFonts w:ascii="Arial Rounded MT Bold" w:hAnsi="Arial Rounded MT Bold"/>
                <w:color w:val="595959" w:themeColor="text1" w:themeTint="A6"/>
                <w:sz w:val="16"/>
                <w:szCs w:val="16"/>
              </w:rPr>
              <w:t xml:space="preserve"> 10</w:t>
            </w:r>
            <w:r w:rsidR="00F02D61">
              <w:rPr>
                <w:rFonts w:ascii="Arial Rounded MT Bold" w:hAnsi="Arial Rounded MT Bold"/>
                <w:color w:val="595959" w:themeColor="text1" w:themeTint="A6"/>
                <w:sz w:val="16"/>
                <w:szCs w:val="16"/>
              </w:rPr>
              <w:t>h45 à 12 heures</w:t>
            </w:r>
          </w:p>
          <w:p w14:paraId="2EE29B40" w14:textId="0E6A229E" w:rsidR="00826312" w:rsidRDefault="00826312" w:rsidP="00826312">
            <w:pPr>
              <w:rPr>
                <w:rFonts w:ascii="Arial Rounded MT Bold" w:hAnsi="Arial Rounded MT Bold"/>
                <w:color w:val="595959" w:themeColor="text1" w:themeTint="A6"/>
                <w:sz w:val="16"/>
                <w:szCs w:val="16"/>
              </w:rPr>
            </w:pPr>
            <w:r>
              <w:rPr>
                <w:rFonts w:ascii="Arial Rounded MT Bold" w:hAnsi="Arial Rounded MT Bold"/>
                <w:color w:val="595959" w:themeColor="text1" w:themeTint="A6"/>
                <w:sz w:val="16"/>
                <w:szCs w:val="16"/>
              </w:rPr>
              <w:t>Plateforme :</w:t>
            </w:r>
            <w:r w:rsidR="00F02D61">
              <w:rPr>
                <w:rFonts w:ascii="Arial Rounded MT Bold" w:hAnsi="Arial Rounded MT Bold"/>
                <w:color w:val="595959" w:themeColor="text1" w:themeTint="A6"/>
                <w:sz w:val="16"/>
                <w:szCs w:val="16"/>
              </w:rPr>
              <w:t xml:space="preserve"> Teams et </w:t>
            </w:r>
            <w:proofErr w:type="spellStart"/>
            <w:r w:rsidR="00F02D61">
              <w:rPr>
                <w:rFonts w:ascii="Arial Rounded MT Bold" w:hAnsi="Arial Rounded MT Bold"/>
                <w:color w:val="595959" w:themeColor="text1" w:themeTint="A6"/>
                <w:sz w:val="16"/>
                <w:szCs w:val="16"/>
              </w:rPr>
              <w:t>Erpi</w:t>
            </w:r>
            <w:proofErr w:type="spellEnd"/>
          </w:p>
          <w:p w14:paraId="466AA424" w14:textId="17811663" w:rsidR="00826312" w:rsidRDefault="00826312" w:rsidP="00826312">
            <w:pPr>
              <w:rPr>
                <w:rFonts w:ascii="Arial Rounded MT Bold" w:hAnsi="Arial Rounded MT Bold"/>
                <w:color w:val="595959" w:themeColor="text1" w:themeTint="A6"/>
                <w:sz w:val="16"/>
                <w:szCs w:val="16"/>
              </w:rPr>
            </w:pPr>
            <w:r>
              <w:rPr>
                <w:rFonts w:ascii="Arial Rounded MT Bold" w:hAnsi="Arial Rounded MT Bold"/>
                <w:color w:val="595959" w:themeColor="text1" w:themeTint="A6"/>
                <w:sz w:val="16"/>
                <w:szCs w:val="16"/>
              </w:rPr>
              <w:t>Sujet du cours :</w:t>
            </w:r>
            <w:r w:rsidR="00F02D61">
              <w:rPr>
                <w:rFonts w:ascii="Arial Rounded MT Bold" w:hAnsi="Arial Rounded MT Bold"/>
                <w:color w:val="595959" w:themeColor="text1" w:themeTint="A6"/>
                <w:sz w:val="16"/>
                <w:szCs w:val="16"/>
              </w:rPr>
              <w:t xml:space="preserve"> </w:t>
            </w:r>
          </w:p>
          <w:p w14:paraId="516075FB" w14:textId="77777777" w:rsidR="0073194B" w:rsidRPr="0073194B" w:rsidRDefault="0073194B" w:rsidP="0073194B">
            <w:pPr>
              <w:ind w:left="708" w:hanging="708"/>
              <w:rPr>
                <w:rFonts w:ascii="Arial Rounded MT Bold" w:hAnsi="Arial Rounded MT Bold"/>
                <w:b/>
                <w:bCs/>
                <w:color w:val="595959" w:themeColor="text1" w:themeTint="A6"/>
                <w:sz w:val="16"/>
                <w:szCs w:val="16"/>
              </w:rPr>
            </w:pPr>
            <w:r w:rsidRPr="0073194B">
              <w:rPr>
                <w:rFonts w:ascii="Arial Rounded MT Bold" w:hAnsi="Arial Rounded MT Bold"/>
                <w:b/>
                <w:bCs/>
                <w:color w:val="595959" w:themeColor="text1" w:themeTint="A6"/>
                <w:sz w:val="16"/>
                <w:szCs w:val="16"/>
              </w:rPr>
              <w:t>Les Rebellions des Patriotes 1837-38</w:t>
            </w:r>
          </w:p>
          <w:p w14:paraId="1CBB3FA3" w14:textId="77777777" w:rsidR="00CB42A7" w:rsidRDefault="0073194B" w:rsidP="00CF02B6">
            <w:pPr>
              <w:pStyle w:val="Paragraphedeliste"/>
              <w:numPr>
                <w:ilvl w:val="0"/>
                <w:numId w:val="4"/>
              </w:numPr>
              <w:spacing w:line="240" w:lineRule="auto"/>
              <w:ind w:left="177" w:hanging="218"/>
              <w:rPr>
                <w:rFonts w:ascii="Arial Rounded MT Bold" w:hAnsi="Arial Rounded MT Bold"/>
                <w:color w:val="595959" w:themeColor="text1" w:themeTint="A6"/>
                <w:sz w:val="16"/>
                <w:szCs w:val="16"/>
              </w:rPr>
            </w:pPr>
            <w:r w:rsidRPr="00CB42A7">
              <w:rPr>
                <w:rFonts w:ascii="Arial Rounded MT Bold" w:hAnsi="Arial Rounded MT Bold"/>
                <w:color w:val="595959" w:themeColor="text1" w:themeTint="A6"/>
                <w:sz w:val="16"/>
                <w:szCs w:val="16"/>
              </w:rPr>
              <w:t>Groupes sociaux vers 1835 p.413</w:t>
            </w:r>
          </w:p>
          <w:p w14:paraId="4BE7609F" w14:textId="77777777" w:rsidR="00CB42A7" w:rsidRDefault="0073194B" w:rsidP="00CF02B6">
            <w:pPr>
              <w:pStyle w:val="Paragraphedeliste"/>
              <w:numPr>
                <w:ilvl w:val="0"/>
                <w:numId w:val="4"/>
              </w:numPr>
              <w:spacing w:line="240" w:lineRule="auto"/>
              <w:ind w:left="177" w:hanging="218"/>
              <w:rPr>
                <w:rFonts w:ascii="Arial Rounded MT Bold" w:hAnsi="Arial Rounded MT Bold"/>
                <w:color w:val="595959" w:themeColor="text1" w:themeTint="A6"/>
                <w:sz w:val="16"/>
                <w:szCs w:val="16"/>
              </w:rPr>
            </w:pPr>
            <w:r w:rsidRPr="00CB42A7">
              <w:rPr>
                <w:rFonts w:ascii="Arial Rounded MT Bold" w:hAnsi="Arial Rounded MT Bold"/>
                <w:color w:val="595959" w:themeColor="text1" w:themeTint="A6"/>
                <w:sz w:val="16"/>
                <w:szCs w:val="16"/>
              </w:rPr>
              <w:t>Naissance du nationalisme canadien et britannique p. 426-427</w:t>
            </w:r>
          </w:p>
          <w:p w14:paraId="703D8545" w14:textId="77777777" w:rsidR="00CB42A7" w:rsidRDefault="0073194B" w:rsidP="00CF02B6">
            <w:pPr>
              <w:pStyle w:val="Paragraphedeliste"/>
              <w:numPr>
                <w:ilvl w:val="0"/>
                <w:numId w:val="4"/>
              </w:numPr>
              <w:spacing w:line="240" w:lineRule="auto"/>
              <w:ind w:left="177" w:hanging="218"/>
              <w:rPr>
                <w:rFonts w:ascii="Arial Rounded MT Bold" w:hAnsi="Arial Rounded MT Bold"/>
                <w:color w:val="595959" w:themeColor="text1" w:themeTint="A6"/>
                <w:sz w:val="16"/>
                <w:szCs w:val="16"/>
              </w:rPr>
            </w:pPr>
            <w:r w:rsidRPr="00CB42A7">
              <w:rPr>
                <w:rFonts w:ascii="Arial Rounded MT Bold" w:hAnsi="Arial Rounded MT Bold"/>
                <w:color w:val="595959" w:themeColor="text1" w:themeTint="A6"/>
                <w:sz w:val="16"/>
                <w:szCs w:val="16"/>
              </w:rPr>
              <w:t>Montée des tensions p.440</w:t>
            </w:r>
          </w:p>
          <w:p w14:paraId="3FD6A812" w14:textId="21A73D99" w:rsidR="000A5DD5" w:rsidRPr="0088202D" w:rsidRDefault="0073194B" w:rsidP="00CF02B6">
            <w:pPr>
              <w:pStyle w:val="Paragraphedeliste"/>
              <w:numPr>
                <w:ilvl w:val="0"/>
                <w:numId w:val="4"/>
              </w:numPr>
              <w:spacing w:line="240" w:lineRule="auto"/>
              <w:ind w:left="177" w:hanging="218"/>
              <w:rPr>
                <w:rFonts w:ascii="Arial Rounded MT Bold" w:hAnsi="Arial Rounded MT Bold"/>
                <w:color w:val="595959" w:themeColor="text1" w:themeTint="A6"/>
                <w:sz w:val="16"/>
                <w:szCs w:val="16"/>
              </w:rPr>
            </w:pPr>
            <w:r w:rsidRPr="00CB42A7">
              <w:rPr>
                <w:rFonts w:ascii="Arial Rounded MT Bold" w:hAnsi="Arial Rounded MT Bold"/>
                <w:color w:val="595959" w:themeColor="text1" w:themeTint="A6"/>
                <w:sz w:val="16"/>
                <w:szCs w:val="16"/>
              </w:rPr>
              <w:t>Revendication du Partie patriote p. 442</w:t>
            </w:r>
          </w:p>
          <w:p w14:paraId="62DF48B1" w14:textId="77777777" w:rsidR="00826312" w:rsidRDefault="00826312" w:rsidP="00826312">
            <w:pPr>
              <w:rPr>
                <w:rFonts w:ascii="Arial Rounded MT Bold" w:hAnsi="Arial Rounded MT Bold"/>
                <w:color w:val="595959" w:themeColor="text1" w:themeTint="A6"/>
                <w:sz w:val="16"/>
                <w:szCs w:val="16"/>
              </w:rPr>
            </w:pPr>
            <w:r>
              <w:rPr>
                <w:rFonts w:ascii="Arial Rounded MT Bold" w:hAnsi="Arial Rounded MT Bold"/>
                <w:color w:val="595959" w:themeColor="text1" w:themeTint="A6"/>
                <w:sz w:val="16"/>
                <w:szCs w:val="16"/>
              </w:rPr>
              <w:t xml:space="preserve">Matériel nécessaire : </w:t>
            </w:r>
            <w:r w:rsidR="000A5DD5">
              <w:rPr>
                <w:rFonts w:ascii="Arial Rounded MT Bold" w:hAnsi="Arial Rounded MT Bold"/>
                <w:color w:val="595959" w:themeColor="text1" w:themeTint="A6"/>
                <w:sz w:val="16"/>
                <w:szCs w:val="16"/>
              </w:rPr>
              <w:t>Cahier, crayons et marqueurs</w:t>
            </w:r>
          </w:p>
          <w:p w14:paraId="5BC7C38C" w14:textId="7FB1CBAB" w:rsidR="009A6D0E" w:rsidRPr="00777440" w:rsidRDefault="009A6D0E" w:rsidP="00826312">
            <w:pPr>
              <w:rPr>
                <w:rFonts w:ascii="Arial Rounded MT Bold" w:hAnsi="Arial Rounded MT Bold"/>
                <w:color w:val="3B3838" w:themeColor="background2" w:themeShade="40"/>
                <w:sz w:val="40"/>
                <w:szCs w:val="40"/>
              </w:rPr>
            </w:pPr>
          </w:p>
        </w:tc>
        <w:tc>
          <w:tcPr>
            <w:tcW w:w="2835" w:type="dxa"/>
            <w:tcBorders>
              <w:top w:val="single" w:sz="4" w:space="0" w:color="auto"/>
              <w:left w:val="single" w:sz="4" w:space="0" w:color="auto"/>
              <w:bottom w:val="single" w:sz="4" w:space="0" w:color="auto"/>
              <w:right w:val="single" w:sz="4" w:space="0" w:color="auto"/>
            </w:tcBorders>
          </w:tcPr>
          <w:p w14:paraId="2F209491" w14:textId="77777777" w:rsidR="009A6D0E" w:rsidRDefault="009A6D0E" w:rsidP="5557BF17">
            <w:pPr>
              <w:spacing w:line="257" w:lineRule="auto"/>
              <w:rPr>
                <w:rFonts w:ascii="Arial Rounded MT Bold" w:eastAsia="Arial Rounded MT Bold" w:hAnsi="Arial Rounded MT Bold" w:cs="Arial Rounded MT Bold"/>
                <w:color w:val="595959" w:themeColor="text1" w:themeTint="A6"/>
                <w:sz w:val="16"/>
                <w:szCs w:val="16"/>
              </w:rPr>
            </w:pPr>
          </w:p>
          <w:p w14:paraId="3CAB7D29" w14:textId="796191BA" w:rsidR="00826312" w:rsidRPr="00777440" w:rsidRDefault="1D774FAD" w:rsidP="5557BF17">
            <w:pPr>
              <w:spacing w:line="257" w:lineRule="auto"/>
            </w:pPr>
            <w:r w:rsidRPr="5557BF17">
              <w:rPr>
                <w:rFonts w:ascii="Arial Rounded MT Bold" w:eastAsia="Arial Rounded MT Bold" w:hAnsi="Arial Rounded MT Bold" w:cs="Arial Rounded MT Bold"/>
                <w:color w:val="595959" w:themeColor="text1" w:themeTint="A6"/>
                <w:sz w:val="16"/>
                <w:szCs w:val="16"/>
              </w:rPr>
              <w:t xml:space="preserve">Heure : 9h00 à 10h20 </w:t>
            </w:r>
          </w:p>
          <w:p w14:paraId="1337590B" w14:textId="72C7884D" w:rsidR="00826312" w:rsidRPr="00777440" w:rsidRDefault="1D774FAD" w:rsidP="5557BF17">
            <w:pPr>
              <w:spacing w:line="257" w:lineRule="auto"/>
            </w:pPr>
            <w:r w:rsidRPr="5557BF17">
              <w:rPr>
                <w:rFonts w:ascii="Arial Rounded MT Bold" w:eastAsia="Arial Rounded MT Bold" w:hAnsi="Arial Rounded MT Bold" w:cs="Arial Rounded MT Bold"/>
                <w:color w:val="595959" w:themeColor="text1" w:themeTint="A6"/>
                <w:sz w:val="16"/>
                <w:szCs w:val="16"/>
              </w:rPr>
              <w:t xml:space="preserve">Plateforme : Teams </w:t>
            </w:r>
          </w:p>
          <w:p w14:paraId="33B77711" w14:textId="1FEA8449" w:rsidR="00826312" w:rsidRPr="00777440" w:rsidRDefault="1D774FAD" w:rsidP="5557BF17">
            <w:pPr>
              <w:spacing w:line="257" w:lineRule="auto"/>
            </w:pPr>
            <w:r w:rsidRPr="5557BF17">
              <w:rPr>
                <w:rFonts w:ascii="Arial Rounded MT Bold" w:eastAsia="Arial Rounded MT Bold" w:hAnsi="Arial Rounded MT Bold" w:cs="Arial Rounded MT Bold"/>
                <w:color w:val="595959" w:themeColor="text1" w:themeTint="A6"/>
                <w:sz w:val="16"/>
                <w:szCs w:val="16"/>
              </w:rPr>
              <w:t>Sujet du cours : Révision de l’année</w:t>
            </w:r>
          </w:p>
          <w:p w14:paraId="39213605" w14:textId="611A1458" w:rsidR="00826312" w:rsidRPr="00777440" w:rsidRDefault="1D774FAD" w:rsidP="5557BF17">
            <w:pPr>
              <w:spacing w:line="257" w:lineRule="auto"/>
            </w:pPr>
            <w:r w:rsidRPr="5557BF17">
              <w:rPr>
                <w:rFonts w:ascii="Arial Rounded MT Bold" w:eastAsia="Arial Rounded MT Bold" w:hAnsi="Arial Rounded MT Bold" w:cs="Arial Rounded MT Bold"/>
                <w:color w:val="595959" w:themeColor="text1" w:themeTint="A6"/>
                <w:sz w:val="16"/>
                <w:szCs w:val="16"/>
              </w:rPr>
              <w:t xml:space="preserve">Exercices Sommet Maths et Powerpoint </w:t>
            </w:r>
          </w:p>
          <w:p w14:paraId="72D9FDD7" w14:textId="67709356" w:rsidR="00826312" w:rsidRPr="00777440" w:rsidRDefault="1D774FAD" w:rsidP="5557BF17">
            <w:pPr>
              <w:spacing w:line="257" w:lineRule="auto"/>
            </w:pPr>
            <w:r w:rsidRPr="5557BF17">
              <w:rPr>
                <w:rFonts w:ascii="Arial Rounded MT Bold" w:eastAsia="Arial Rounded MT Bold" w:hAnsi="Arial Rounded MT Bold" w:cs="Arial Rounded MT Bold"/>
                <w:color w:val="595959" w:themeColor="text1" w:themeTint="A6"/>
                <w:sz w:val="16"/>
                <w:szCs w:val="16"/>
              </w:rPr>
              <w:t>Matériel nécessaire : Feuille de papier ou cahier, crayon, efface, et calculatrice</w:t>
            </w:r>
          </w:p>
          <w:p w14:paraId="19A5B1D8" w14:textId="57927E05" w:rsidR="00826312" w:rsidRPr="00777440" w:rsidRDefault="00826312" w:rsidP="5557BF17">
            <w:pPr>
              <w:rPr>
                <w:rFonts w:ascii="Arial Rounded MT Bold" w:hAnsi="Arial Rounded MT Bold"/>
                <w:color w:val="595959" w:themeColor="text1" w:themeTint="A6"/>
                <w:sz w:val="16"/>
                <w:szCs w:val="16"/>
              </w:rPr>
            </w:pPr>
          </w:p>
        </w:tc>
        <w:tc>
          <w:tcPr>
            <w:tcW w:w="2835" w:type="dxa"/>
            <w:tcBorders>
              <w:top w:val="single" w:sz="4" w:space="0" w:color="auto"/>
              <w:left w:val="single" w:sz="4" w:space="0" w:color="auto"/>
              <w:bottom w:val="single" w:sz="4" w:space="0" w:color="auto"/>
              <w:right w:val="single" w:sz="4" w:space="0" w:color="auto"/>
            </w:tcBorders>
          </w:tcPr>
          <w:p w14:paraId="6C13FAA0" w14:textId="77777777" w:rsidR="009A6D0E" w:rsidRDefault="009A6D0E" w:rsidP="00826312">
            <w:pPr>
              <w:rPr>
                <w:rFonts w:ascii="Arial Rounded MT Bold" w:hAnsi="Arial Rounded MT Bold"/>
                <w:color w:val="595959" w:themeColor="text1" w:themeTint="A6"/>
                <w:sz w:val="16"/>
                <w:szCs w:val="16"/>
              </w:rPr>
            </w:pPr>
          </w:p>
          <w:p w14:paraId="52D103BF" w14:textId="4A9FB5F3" w:rsidR="00826312" w:rsidRDefault="00826312" w:rsidP="00826312">
            <w:pPr>
              <w:rPr>
                <w:rFonts w:ascii="Arial Rounded MT Bold" w:hAnsi="Arial Rounded MT Bold"/>
                <w:color w:val="595959" w:themeColor="text1" w:themeTint="A6"/>
                <w:sz w:val="16"/>
                <w:szCs w:val="16"/>
              </w:rPr>
            </w:pPr>
            <w:r w:rsidRPr="62EE997C">
              <w:rPr>
                <w:rFonts w:ascii="Arial Rounded MT Bold" w:hAnsi="Arial Rounded MT Bold"/>
                <w:color w:val="595959" w:themeColor="text1" w:themeTint="A6"/>
                <w:sz w:val="16"/>
                <w:szCs w:val="16"/>
              </w:rPr>
              <w:t>Heure :</w:t>
            </w:r>
            <w:r w:rsidR="6054BF4E" w:rsidRPr="62EE997C">
              <w:rPr>
                <w:rFonts w:ascii="Arial Rounded MT Bold" w:hAnsi="Arial Rounded MT Bold"/>
                <w:color w:val="595959" w:themeColor="text1" w:themeTint="A6"/>
                <w:sz w:val="16"/>
                <w:szCs w:val="16"/>
              </w:rPr>
              <w:t>9h15 - 10h30</w:t>
            </w:r>
          </w:p>
          <w:p w14:paraId="378994CC" w14:textId="2451D0FA" w:rsidR="00826312" w:rsidRDefault="00826312" w:rsidP="00826312">
            <w:pPr>
              <w:rPr>
                <w:rFonts w:ascii="Arial Rounded MT Bold" w:hAnsi="Arial Rounded MT Bold"/>
                <w:color w:val="595959" w:themeColor="text1" w:themeTint="A6"/>
                <w:sz w:val="16"/>
                <w:szCs w:val="16"/>
              </w:rPr>
            </w:pPr>
            <w:r w:rsidRPr="62EE997C">
              <w:rPr>
                <w:rFonts w:ascii="Arial Rounded MT Bold" w:hAnsi="Arial Rounded MT Bold"/>
                <w:color w:val="595959" w:themeColor="text1" w:themeTint="A6"/>
                <w:sz w:val="16"/>
                <w:szCs w:val="16"/>
              </w:rPr>
              <w:t>Plateforme :</w:t>
            </w:r>
            <w:r w:rsidR="444A620F" w:rsidRPr="62EE997C">
              <w:rPr>
                <w:rFonts w:ascii="Arial Rounded MT Bold" w:hAnsi="Arial Rounded MT Bold"/>
                <w:color w:val="595959" w:themeColor="text1" w:themeTint="A6"/>
                <w:sz w:val="16"/>
                <w:szCs w:val="16"/>
              </w:rPr>
              <w:t xml:space="preserve"> Teams</w:t>
            </w:r>
          </w:p>
          <w:p w14:paraId="341E2ADB" w14:textId="76971F31" w:rsidR="00826312" w:rsidRDefault="00826312" w:rsidP="00826312">
            <w:pPr>
              <w:rPr>
                <w:rFonts w:ascii="Arial Rounded MT Bold" w:hAnsi="Arial Rounded MT Bold"/>
                <w:color w:val="595959" w:themeColor="text1" w:themeTint="A6"/>
                <w:sz w:val="16"/>
                <w:szCs w:val="16"/>
              </w:rPr>
            </w:pPr>
            <w:r w:rsidRPr="62EE997C">
              <w:rPr>
                <w:rFonts w:ascii="Arial Rounded MT Bold" w:hAnsi="Arial Rounded MT Bold"/>
                <w:color w:val="595959" w:themeColor="text1" w:themeTint="A6"/>
                <w:sz w:val="16"/>
                <w:szCs w:val="16"/>
              </w:rPr>
              <w:t xml:space="preserve">Sujet du </w:t>
            </w:r>
            <w:proofErr w:type="gramStart"/>
            <w:r w:rsidRPr="62EE997C">
              <w:rPr>
                <w:rFonts w:ascii="Arial Rounded MT Bold" w:hAnsi="Arial Rounded MT Bold"/>
                <w:color w:val="595959" w:themeColor="text1" w:themeTint="A6"/>
                <w:sz w:val="16"/>
                <w:szCs w:val="16"/>
              </w:rPr>
              <w:t>cours </w:t>
            </w:r>
            <w:r w:rsidR="702B1187" w:rsidRPr="62EE997C">
              <w:rPr>
                <w:rFonts w:ascii="Arial Rounded MT Bold" w:hAnsi="Arial Rounded MT Bold"/>
                <w:color w:val="595959" w:themeColor="text1" w:themeTint="A6"/>
                <w:sz w:val="16"/>
                <w:szCs w:val="16"/>
              </w:rPr>
              <w:t xml:space="preserve"> </w:t>
            </w:r>
            <w:r w:rsidRPr="62EE997C">
              <w:rPr>
                <w:rFonts w:ascii="Arial Rounded MT Bold" w:hAnsi="Arial Rounded MT Bold"/>
                <w:color w:val="595959" w:themeColor="text1" w:themeTint="A6"/>
                <w:sz w:val="16"/>
                <w:szCs w:val="16"/>
              </w:rPr>
              <w:t>:</w:t>
            </w:r>
            <w:proofErr w:type="gramEnd"/>
            <w:r w:rsidR="77CC5B3D" w:rsidRPr="62EE997C">
              <w:rPr>
                <w:rFonts w:ascii="Arial Rounded MT Bold" w:hAnsi="Arial Rounded MT Bold"/>
                <w:color w:val="595959" w:themeColor="text1" w:themeTint="A6"/>
                <w:sz w:val="16"/>
                <w:szCs w:val="16"/>
              </w:rPr>
              <w:t>comparatives and superlatives</w:t>
            </w:r>
          </w:p>
          <w:p w14:paraId="04A47919" w14:textId="0B9AC1B2" w:rsidR="00826312" w:rsidRPr="00777440" w:rsidRDefault="00826312" w:rsidP="00826312">
            <w:pPr>
              <w:rPr>
                <w:rFonts w:ascii="Arial Rounded MT Bold" w:hAnsi="Arial Rounded MT Bold"/>
                <w:color w:val="3B3838" w:themeColor="background2" w:themeShade="40"/>
                <w:sz w:val="40"/>
                <w:szCs w:val="40"/>
              </w:rPr>
            </w:pPr>
            <w:r w:rsidRPr="62EE997C">
              <w:rPr>
                <w:rFonts w:ascii="Arial Rounded MT Bold" w:hAnsi="Arial Rounded MT Bold"/>
                <w:color w:val="595959" w:themeColor="text1" w:themeTint="A6"/>
                <w:sz w:val="16"/>
                <w:szCs w:val="16"/>
              </w:rPr>
              <w:t xml:space="preserve">Matériel nécessaire : </w:t>
            </w:r>
            <w:r w:rsidR="37C559B2" w:rsidRPr="62EE997C">
              <w:rPr>
                <w:rFonts w:ascii="Arial Rounded MT Bold" w:hAnsi="Arial Rounded MT Bold"/>
                <w:color w:val="595959" w:themeColor="text1" w:themeTint="A6"/>
                <w:sz w:val="16"/>
                <w:szCs w:val="16"/>
              </w:rPr>
              <w:t xml:space="preserve">Ressources / Fichiers / Teams </w:t>
            </w:r>
          </w:p>
        </w:tc>
        <w:tc>
          <w:tcPr>
            <w:tcW w:w="2694" w:type="dxa"/>
            <w:tcBorders>
              <w:top w:val="single" w:sz="4" w:space="0" w:color="auto"/>
              <w:left w:val="single" w:sz="4" w:space="0" w:color="auto"/>
              <w:bottom w:val="single" w:sz="4" w:space="0" w:color="auto"/>
              <w:right w:val="single" w:sz="4" w:space="0" w:color="auto"/>
            </w:tcBorders>
          </w:tcPr>
          <w:p w14:paraId="4C6E814A" w14:textId="77777777" w:rsidR="009A6D0E" w:rsidRDefault="009A6D0E" w:rsidP="4CD9CDF8">
            <w:pPr>
              <w:rPr>
                <w:rFonts w:ascii="Arial Rounded MT Bold" w:hAnsi="Arial Rounded MT Bold"/>
                <w:color w:val="595959" w:themeColor="text1" w:themeTint="A6"/>
                <w:sz w:val="16"/>
                <w:szCs w:val="16"/>
              </w:rPr>
            </w:pPr>
          </w:p>
          <w:p w14:paraId="6634AFB7" w14:textId="26B6C349" w:rsidR="00826312" w:rsidRPr="00777440" w:rsidRDefault="66DCCA3E" w:rsidP="4CD9CDF8">
            <w:pPr>
              <w:rPr>
                <w:rFonts w:ascii="Arial Rounded MT Bold" w:hAnsi="Arial Rounded MT Bold"/>
                <w:color w:val="595959" w:themeColor="text1" w:themeTint="A6"/>
                <w:sz w:val="16"/>
                <w:szCs w:val="16"/>
              </w:rPr>
            </w:pPr>
            <w:r w:rsidRPr="4CD9CDF8">
              <w:rPr>
                <w:rFonts w:ascii="Arial Rounded MT Bold" w:hAnsi="Arial Rounded MT Bold"/>
                <w:color w:val="595959" w:themeColor="text1" w:themeTint="A6"/>
                <w:sz w:val="16"/>
                <w:szCs w:val="16"/>
              </w:rPr>
              <w:t>Heure : 9h00</w:t>
            </w:r>
          </w:p>
          <w:p w14:paraId="14A06A5D" w14:textId="1930631C" w:rsidR="00826312" w:rsidRPr="00777440" w:rsidRDefault="66DCCA3E" w:rsidP="4CD9CDF8">
            <w:pPr>
              <w:rPr>
                <w:rFonts w:ascii="Arial Rounded MT Bold" w:hAnsi="Arial Rounded MT Bold"/>
                <w:color w:val="595959" w:themeColor="text1" w:themeTint="A6"/>
                <w:sz w:val="16"/>
                <w:szCs w:val="16"/>
              </w:rPr>
            </w:pPr>
            <w:r w:rsidRPr="4CD9CDF8">
              <w:rPr>
                <w:rFonts w:ascii="Arial Rounded MT Bold" w:hAnsi="Arial Rounded MT Bold"/>
                <w:color w:val="595959" w:themeColor="text1" w:themeTint="A6"/>
                <w:sz w:val="16"/>
                <w:szCs w:val="16"/>
              </w:rPr>
              <w:t>Plateforme : Teams</w:t>
            </w:r>
          </w:p>
          <w:p w14:paraId="453B9F1E" w14:textId="726F2548" w:rsidR="00826312" w:rsidRPr="00777440" w:rsidRDefault="66DCCA3E" w:rsidP="4CD9CDF8">
            <w:pPr>
              <w:rPr>
                <w:rFonts w:ascii="Arial Rounded MT Bold" w:hAnsi="Arial Rounded MT Bold"/>
                <w:color w:val="595959" w:themeColor="text1" w:themeTint="A6"/>
                <w:sz w:val="16"/>
                <w:szCs w:val="16"/>
              </w:rPr>
            </w:pPr>
            <w:r w:rsidRPr="4CD9CDF8">
              <w:rPr>
                <w:rFonts w:ascii="Arial Rounded MT Bold" w:hAnsi="Arial Rounded MT Bold"/>
                <w:color w:val="595959" w:themeColor="text1" w:themeTint="A6"/>
                <w:sz w:val="16"/>
                <w:szCs w:val="16"/>
              </w:rPr>
              <w:t>Sujet du cours : Retour sur les dernières semaines et questionnaire récapitulatif</w:t>
            </w:r>
          </w:p>
          <w:p w14:paraId="5F8603EB" w14:textId="12529E85" w:rsidR="00826312" w:rsidRPr="00777440" w:rsidRDefault="66DCCA3E" w:rsidP="4CD9CDF8">
            <w:pPr>
              <w:rPr>
                <w:rFonts w:ascii="Arial Rounded MT Bold" w:hAnsi="Arial Rounded MT Bold"/>
                <w:color w:val="3B3838" w:themeColor="background2" w:themeShade="40"/>
                <w:sz w:val="40"/>
                <w:szCs w:val="40"/>
              </w:rPr>
            </w:pPr>
            <w:r w:rsidRPr="4CD9CDF8">
              <w:rPr>
                <w:rFonts w:ascii="Arial Rounded MT Bold" w:hAnsi="Arial Rounded MT Bold"/>
                <w:color w:val="595959" w:themeColor="text1" w:themeTint="A6"/>
                <w:sz w:val="16"/>
                <w:szCs w:val="16"/>
              </w:rPr>
              <w:t>Matériel nécessaire : Notes de cours et devoirs complétés</w:t>
            </w:r>
          </w:p>
          <w:p w14:paraId="34C66E74" w14:textId="3E3BE5BE" w:rsidR="00826312" w:rsidRPr="00777440" w:rsidRDefault="00826312" w:rsidP="4CD9CDF8">
            <w:pPr>
              <w:rPr>
                <w:rFonts w:ascii="Arial Rounded MT Bold" w:hAnsi="Arial Rounded MT Bold"/>
                <w:color w:val="595959" w:themeColor="text1" w:themeTint="A6"/>
                <w:sz w:val="16"/>
                <w:szCs w:val="16"/>
              </w:rPr>
            </w:pPr>
          </w:p>
        </w:tc>
        <w:tc>
          <w:tcPr>
            <w:tcW w:w="2629" w:type="dxa"/>
            <w:tcBorders>
              <w:top w:val="single" w:sz="4" w:space="0" w:color="auto"/>
              <w:left w:val="single" w:sz="4" w:space="0" w:color="auto"/>
              <w:bottom w:val="single" w:sz="4" w:space="0" w:color="auto"/>
              <w:right w:val="single" w:sz="4" w:space="0" w:color="auto"/>
            </w:tcBorders>
          </w:tcPr>
          <w:p w14:paraId="63D64845" w14:textId="77777777" w:rsidR="009A6D0E" w:rsidRDefault="009A6D0E" w:rsidP="4B356825">
            <w:pPr>
              <w:rPr>
                <w:rFonts w:ascii="Arial Rounded MT Bold" w:hAnsi="Arial Rounded MT Bold"/>
                <w:color w:val="595959" w:themeColor="text1" w:themeTint="A6"/>
                <w:sz w:val="16"/>
                <w:szCs w:val="16"/>
              </w:rPr>
            </w:pPr>
          </w:p>
          <w:p w14:paraId="6C2A0A3B" w14:textId="5BD70B38" w:rsidR="00826312" w:rsidRPr="00777440" w:rsidRDefault="1BAF9A00" w:rsidP="4B356825">
            <w:pPr>
              <w:rPr>
                <w:rFonts w:ascii="Arial Rounded MT Bold" w:hAnsi="Arial Rounded MT Bold"/>
                <w:color w:val="595959" w:themeColor="text1" w:themeTint="A6"/>
                <w:sz w:val="16"/>
                <w:szCs w:val="16"/>
              </w:rPr>
            </w:pPr>
            <w:r w:rsidRPr="4B356825">
              <w:rPr>
                <w:rFonts w:ascii="Arial Rounded MT Bold" w:hAnsi="Arial Rounded MT Bold"/>
                <w:color w:val="595959" w:themeColor="text1" w:themeTint="A6"/>
                <w:sz w:val="16"/>
                <w:szCs w:val="16"/>
              </w:rPr>
              <w:t>Heure : 9h00</w:t>
            </w:r>
          </w:p>
          <w:p w14:paraId="78E4F0D6" w14:textId="0C49F1D6" w:rsidR="00826312" w:rsidRPr="00777440" w:rsidRDefault="1BAF9A00" w:rsidP="4B356825">
            <w:pPr>
              <w:rPr>
                <w:rFonts w:ascii="Arial Rounded MT Bold" w:hAnsi="Arial Rounded MT Bold"/>
                <w:color w:val="595959" w:themeColor="text1" w:themeTint="A6"/>
                <w:sz w:val="16"/>
                <w:szCs w:val="16"/>
              </w:rPr>
            </w:pPr>
            <w:r w:rsidRPr="4B356825">
              <w:rPr>
                <w:rFonts w:ascii="Arial Rounded MT Bold" w:hAnsi="Arial Rounded MT Bold"/>
                <w:color w:val="595959" w:themeColor="text1" w:themeTint="A6"/>
                <w:sz w:val="16"/>
                <w:szCs w:val="16"/>
              </w:rPr>
              <w:t>Plateforme : Teams</w:t>
            </w:r>
          </w:p>
          <w:p w14:paraId="7EE31770" w14:textId="35CA170F" w:rsidR="00826312" w:rsidRPr="00777440" w:rsidRDefault="1BAF9A00" w:rsidP="4B356825">
            <w:pPr>
              <w:rPr>
                <w:rFonts w:ascii="Arial Rounded MT Bold" w:hAnsi="Arial Rounded MT Bold"/>
                <w:color w:val="595959" w:themeColor="text1" w:themeTint="A6"/>
                <w:sz w:val="16"/>
                <w:szCs w:val="16"/>
              </w:rPr>
            </w:pPr>
            <w:r w:rsidRPr="4B356825">
              <w:rPr>
                <w:rFonts w:ascii="Arial Rounded MT Bold" w:hAnsi="Arial Rounded MT Bold"/>
                <w:color w:val="595959" w:themeColor="text1" w:themeTint="A6"/>
                <w:sz w:val="16"/>
                <w:szCs w:val="16"/>
              </w:rPr>
              <w:t>Sujet du cours : Le système reproducteur</w:t>
            </w:r>
          </w:p>
          <w:p w14:paraId="242F9955" w14:textId="7F7F9C96" w:rsidR="00826312" w:rsidRPr="00777440" w:rsidRDefault="1BAF9A00" w:rsidP="4B356825">
            <w:pPr>
              <w:rPr>
                <w:rFonts w:ascii="Arial Rounded MT Bold" w:hAnsi="Arial Rounded MT Bold"/>
                <w:color w:val="3B3838" w:themeColor="background2" w:themeShade="40"/>
                <w:sz w:val="40"/>
                <w:szCs w:val="40"/>
              </w:rPr>
            </w:pPr>
            <w:r w:rsidRPr="4B356825">
              <w:rPr>
                <w:rFonts w:ascii="Arial Rounded MT Bold" w:hAnsi="Arial Rounded MT Bold"/>
                <w:color w:val="595959" w:themeColor="text1" w:themeTint="A6"/>
                <w:sz w:val="16"/>
                <w:szCs w:val="16"/>
              </w:rPr>
              <w:t>Matériel nécessaire : Cahier ADN</w:t>
            </w:r>
          </w:p>
          <w:p w14:paraId="3B881EB9" w14:textId="4C315E42" w:rsidR="00826312" w:rsidRPr="00777440" w:rsidRDefault="00826312" w:rsidP="4B356825">
            <w:pPr>
              <w:rPr>
                <w:rFonts w:ascii="Arial Rounded MT Bold" w:hAnsi="Arial Rounded MT Bold"/>
                <w:color w:val="595959" w:themeColor="text1" w:themeTint="A6"/>
                <w:sz w:val="16"/>
                <w:szCs w:val="16"/>
              </w:rPr>
            </w:pPr>
          </w:p>
        </w:tc>
      </w:tr>
    </w:tbl>
    <w:p w14:paraId="31C89831" w14:textId="77777777" w:rsidR="00347183" w:rsidRDefault="00347183" w:rsidP="0024519A">
      <w:pPr>
        <w:spacing w:after="0" w:line="240" w:lineRule="auto"/>
        <w:rPr>
          <w:rFonts w:ascii="Arial Rounded MT Bold" w:hAnsi="Arial Rounded MT Bold"/>
          <w:color w:val="9CC2E5" w:themeColor="accent1" w:themeTint="99"/>
          <w:sz w:val="40"/>
          <w:szCs w:val="40"/>
        </w:rPr>
      </w:pPr>
    </w:p>
    <w:p w14:paraId="525BED7D" w14:textId="77777777" w:rsidR="00347183" w:rsidRDefault="00347183" w:rsidP="0024519A">
      <w:pPr>
        <w:spacing w:after="0" w:line="240" w:lineRule="auto"/>
        <w:rPr>
          <w:rFonts w:ascii="Arial Rounded MT Bold" w:hAnsi="Arial Rounded MT Bold"/>
          <w:color w:val="9CC2E5" w:themeColor="accent1" w:themeTint="99"/>
          <w:sz w:val="40"/>
          <w:szCs w:val="40"/>
        </w:rPr>
      </w:pPr>
    </w:p>
    <w:p w14:paraId="337C1928" w14:textId="77777777" w:rsidR="00347183" w:rsidRDefault="00347183" w:rsidP="0024519A">
      <w:pPr>
        <w:spacing w:after="0" w:line="240" w:lineRule="auto"/>
        <w:rPr>
          <w:rFonts w:ascii="Arial Rounded MT Bold" w:hAnsi="Arial Rounded MT Bold"/>
          <w:color w:val="9CC2E5" w:themeColor="accent1" w:themeTint="99"/>
          <w:sz w:val="40"/>
          <w:szCs w:val="40"/>
        </w:rPr>
        <w:sectPr w:rsidR="00347183" w:rsidSect="00347183">
          <w:headerReference w:type="default" r:id="rId12"/>
          <w:pgSz w:w="15840" w:h="12240" w:orient="landscape"/>
          <w:pgMar w:top="720" w:right="720" w:bottom="720" w:left="720" w:header="708" w:footer="708" w:gutter="0"/>
          <w:cols w:space="708"/>
          <w:docGrid w:linePitch="360"/>
        </w:sectPr>
      </w:pPr>
    </w:p>
    <w:p w14:paraId="39175119" w14:textId="268AC768" w:rsidR="000A5F0D" w:rsidRDefault="00921EF2" w:rsidP="0024519A">
      <w:pPr>
        <w:spacing w:after="0" w:line="240" w:lineRule="auto"/>
        <w:rPr>
          <w:rFonts w:ascii="Arial Rounded MT Bold" w:hAnsi="Arial Rounded MT Bold"/>
          <w:color w:val="9CC2E5" w:themeColor="accent1" w:themeTint="99"/>
          <w:sz w:val="40"/>
          <w:szCs w:val="40"/>
        </w:rPr>
      </w:pPr>
      <w:r w:rsidRPr="00921EF2">
        <w:rPr>
          <w:rFonts w:ascii="Arial Rounded MT Bold" w:hAnsi="Arial Rounded MT Bold"/>
          <w:color w:val="9CC2E5" w:themeColor="accent1" w:themeTint="99"/>
          <w:sz w:val="40"/>
          <w:szCs w:val="40"/>
        </w:rPr>
        <w:lastRenderedPageBreak/>
        <w:t>FRANÇAIS</w:t>
      </w:r>
      <w:r w:rsidR="0043767E">
        <w:rPr>
          <w:rFonts w:ascii="Arial Rounded MT Bold" w:hAnsi="Arial Rounded MT Bold"/>
          <w:color w:val="9CC2E5" w:themeColor="accent1" w:themeTint="99"/>
          <w:sz w:val="40"/>
          <w:szCs w:val="40"/>
        </w:rPr>
        <w:t xml:space="preserve"> MEES</w:t>
      </w:r>
    </w:p>
    <w:p w14:paraId="76C877CB" w14:textId="77777777" w:rsidR="00CF02B6" w:rsidRPr="00BF31BF" w:rsidRDefault="00CF02B6" w:rsidP="00CF02B6">
      <w:pPr>
        <w:pStyle w:val="Titredelactivit0"/>
        <w:tabs>
          <w:tab w:val="left" w:pos="7170"/>
        </w:tabs>
      </w:pPr>
      <w:bookmarkStart w:id="0" w:name="_Toc42508676"/>
      <w:r>
        <w:t>Participer pour accorder!</w:t>
      </w:r>
      <w:bookmarkEnd w:id="0"/>
    </w:p>
    <w:p w14:paraId="03A89E09" w14:textId="77777777" w:rsidR="00CF02B6" w:rsidRPr="00BF31BF" w:rsidRDefault="00CF02B6" w:rsidP="00CF02B6">
      <w:pPr>
        <w:pStyle w:val="Consigne-Titre"/>
      </w:pPr>
      <w:bookmarkStart w:id="1" w:name="_Toc37081759"/>
      <w:bookmarkStart w:id="2" w:name="_Toc42508677"/>
      <w:r w:rsidRPr="00BF31BF">
        <w:t>Consigne à l’élève</w:t>
      </w:r>
      <w:bookmarkEnd w:id="1"/>
      <w:bookmarkEnd w:id="2"/>
    </w:p>
    <w:p w14:paraId="76C37956" w14:textId="77777777" w:rsidR="00CF02B6" w:rsidRDefault="00CF02B6" w:rsidP="00CF02B6">
      <w:pPr>
        <w:pStyle w:val="Tableau-texte"/>
      </w:pPr>
      <w:r>
        <w:t>Ou accorder pour participer! Cette activité vise à te remémorer, intégrer et appliquer les règles de participes passés… pour t'assurer de bien démarrer la prochaine année du bon pied!</w:t>
      </w:r>
    </w:p>
    <w:p w14:paraId="4412CFAE" w14:textId="77777777" w:rsidR="00CF02B6" w:rsidRDefault="00CF02B6" w:rsidP="00CF02B6">
      <w:pPr>
        <w:pStyle w:val="Consigne-Texte"/>
      </w:pPr>
      <w:r w:rsidRPr="00D534D4">
        <w:t>Commence par te remémorer brièvement les règles d’accord des participes passés. La Banque de Dépannage Linguistique (BDL) propose trois tableaux synthèses des principes à appliquer pour</w:t>
      </w:r>
      <w:r>
        <w:t>:</w:t>
      </w:r>
    </w:p>
    <w:p w14:paraId="20B60E5E" w14:textId="77777777" w:rsidR="00CF02B6" w:rsidRDefault="00CF02B6" w:rsidP="00CF02B6">
      <w:pPr>
        <w:pStyle w:val="Consignepuceniveau2"/>
      </w:pPr>
      <w:r w:rsidRPr="00D534D4">
        <w:t xml:space="preserve">le participe passé </w:t>
      </w:r>
      <w:hyperlink r:id="rId13" w:history="1">
        <w:r w:rsidRPr="00D534D4">
          <w:rPr>
            <w:rStyle w:val="Lienhypertexte"/>
          </w:rPr>
          <w:t>employé seul</w:t>
        </w:r>
      </w:hyperlink>
      <w:r>
        <w:t>;</w:t>
      </w:r>
    </w:p>
    <w:p w14:paraId="035202EB" w14:textId="77777777" w:rsidR="00CF02B6" w:rsidRDefault="00CF02B6" w:rsidP="00CF02B6">
      <w:pPr>
        <w:pStyle w:val="Consignepuceniveau2"/>
      </w:pPr>
      <w:r w:rsidRPr="00D534D4">
        <w:t xml:space="preserve">pour celui </w:t>
      </w:r>
      <w:hyperlink r:id="rId14" w:history="1">
        <w:r w:rsidRPr="00D534D4">
          <w:rPr>
            <w:rStyle w:val="Lienhypertexte"/>
          </w:rPr>
          <w:t>employé avec être</w:t>
        </w:r>
      </w:hyperlink>
      <w:r>
        <w:t>;</w:t>
      </w:r>
    </w:p>
    <w:p w14:paraId="7C46B1E2" w14:textId="77777777" w:rsidR="00CF02B6" w:rsidRDefault="00CF02B6" w:rsidP="00CF02B6">
      <w:pPr>
        <w:pStyle w:val="Consignepuceniveau2"/>
      </w:pPr>
      <w:r w:rsidRPr="00D534D4">
        <w:t xml:space="preserve">ainsi que pour celui </w:t>
      </w:r>
      <w:hyperlink r:id="rId15" w:history="1">
        <w:r w:rsidRPr="00D534D4">
          <w:rPr>
            <w:rStyle w:val="Lienhypertexte"/>
          </w:rPr>
          <w:t>employé avec avoir</w:t>
        </w:r>
      </w:hyperlink>
      <w:r w:rsidRPr="00D534D4">
        <w:t>!</w:t>
      </w:r>
    </w:p>
    <w:p w14:paraId="3F231401" w14:textId="77777777" w:rsidR="00CF02B6" w:rsidRDefault="00CF02B6" w:rsidP="00CF02B6">
      <w:pPr>
        <w:pStyle w:val="Consigne-Texte"/>
        <w:numPr>
          <w:ilvl w:val="0"/>
          <w:numId w:val="8"/>
        </w:numPr>
        <w:ind w:left="360"/>
      </w:pPr>
      <w:r w:rsidRPr="00D534D4">
        <w:t>Tu peux simplement relire la règle générale pour chacun, ou aller plus loin en explorant la suite des tableaux!</w:t>
      </w:r>
    </w:p>
    <w:p w14:paraId="3FC3404E" w14:textId="77777777" w:rsidR="00CF02B6" w:rsidRDefault="00CF02B6" w:rsidP="00CF02B6">
      <w:pPr>
        <w:pStyle w:val="Consigne-Texte"/>
        <w:numPr>
          <w:ilvl w:val="0"/>
          <w:numId w:val="8"/>
        </w:numPr>
        <w:ind w:left="360"/>
      </w:pPr>
      <w:r w:rsidRPr="00D534D4">
        <w:t xml:space="preserve">Ensuite, déjoue </w:t>
      </w:r>
      <w:hyperlink r:id="rId16" w:history="1">
        <w:r w:rsidRPr="00D534D4">
          <w:rPr>
            <w:rStyle w:val="Lienhypertexte"/>
          </w:rPr>
          <w:t>l’impasse</w:t>
        </w:r>
      </w:hyperlink>
      <w:r w:rsidRPr="00D534D4">
        <w:t xml:space="preserve"> grâce à un jeu proposé par la plateforme CCDMD. Tente d’ouvrir l’ensemble des portes pour en arriver à la solution. </w:t>
      </w:r>
      <w:r>
        <w:t>Tu peux</w:t>
      </w:r>
      <w:r w:rsidRPr="00D534D4">
        <w:t xml:space="preserve"> commencer par jouer au niveau débutant avant de passer à intermédiaire, avancé, puis expert!</w:t>
      </w:r>
    </w:p>
    <w:p w14:paraId="4086D74A" w14:textId="77777777" w:rsidR="00CF02B6" w:rsidRPr="00D534D4" w:rsidRDefault="00CF02B6" w:rsidP="00CF02B6">
      <w:pPr>
        <w:pStyle w:val="Consignepuceniveau2"/>
      </w:pPr>
      <w:r>
        <w:t>Remarque comment le jeu t'amène dans une démarche de justification grammaticale, fort utile pour organiser et verbaliser ton raisonnement!</w:t>
      </w:r>
    </w:p>
    <w:p w14:paraId="0FFDFB64" w14:textId="77777777" w:rsidR="00CF02B6" w:rsidRDefault="00CF02B6" w:rsidP="00CF02B6">
      <w:pPr>
        <w:pStyle w:val="Consigne-Texte"/>
        <w:numPr>
          <w:ilvl w:val="0"/>
          <w:numId w:val="8"/>
        </w:numPr>
        <w:ind w:left="360"/>
      </w:pPr>
      <w:r w:rsidRPr="00D534D4">
        <w:t xml:space="preserve">Pour </w:t>
      </w:r>
      <w:proofErr w:type="gramStart"/>
      <w:r w:rsidRPr="00D534D4">
        <w:t>terminer,  rendez</w:t>
      </w:r>
      <w:proofErr w:type="gramEnd"/>
      <w:r w:rsidRPr="00D534D4">
        <w:t xml:space="preserve">-vous en annexe pour un dernier exercice </w:t>
      </w:r>
      <w:r>
        <w:t>récapitulatif</w:t>
      </w:r>
      <w:r w:rsidRPr="00D534D4">
        <w:t xml:space="preserve"> le sujet</w:t>
      </w:r>
      <w:r>
        <w:t xml:space="preserve"> accompagné des consignes et du corrigé!</w:t>
      </w:r>
    </w:p>
    <w:p w14:paraId="1DA1E613" w14:textId="77777777" w:rsidR="00CF02B6" w:rsidRDefault="00CF02B6" w:rsidP="00CF02B6">
      <w:pPr>
        <w:pStyle w:val="Consigne-Texte"/>
        <w:numPr>
          <w:ilvl w:val="0"/>
          <w:numId w:val="8"/>
        </w:numPr>
        <w:ind w:left="360"/>
      </w:pPr>
      <w:r>
        <w:t xml:space="preserve">Pour aller plus loin, pour chacun des participes passés à accorder en annexe, explique à ton enseignant(e) ou à un membre de ta famille le raisonnement grammatical t'ayant guidé vers la bonne réponse. Ce raisonnement </w:t>
      </w:r>
      <w:proofErr w:type="gramStart"/>
      <w:r>
        <w:t>peut-être</w:t>
      </w:r>
      <w:proofErr w:type="gramEnd"/>
      <w:r>
        <w:t xml:space="preserve"> écrit ou verbalisé, comme tu préfères!</w:t>
      </w:r>
    </w:p>
    <w:p w14:paraId="670429F6" w14:textId="77777777" w:rsidR="00CF02B6" w:rsidRPr="00BF31BF" w:rsidRDefault="00CF02B6" w:rsidP="00CF02B6">
      <w:pPr>
        <w:pStyle w:val="Matriel-Titre"/>
      </w:pPr>
      <w:bookmarkStart w:id="3" w:name="_Toc37081760"/>
      <w:bookmarkStart w:id="4" w:name="_Toc42508678"/>
      <w:r w:rsidRPr="00BF31BF">
        <w:t>Matériel requis</w:t>
      </w:r>
      <w:bookmarkEnd w:id="3"/>
      <w:bookmarkEnd w:id="4"/>
    </w:p>
    <w:p w14:paraId="25CAB203" w14:textId="77777777" w:rsidR="00CF02B6" w:rsidRDefault="00CF02B6" w:rsidP="00CF02B6">
      <w:pPr>
        <w:pStyle w:val="Matriel-Texte"/>
        <w:ind w:left="360"/>
      </w:pPr>
      <w:r>
        <w:t>Un ordinateur ou une tablette pour accéder:</w:t>
      </w:r>
    </w:p>
    <w:p w14:paraId="6C1BE94A" w14:textId="77777777" w:rsidR="00CF02B6" w:rsidRDefault="00CF02B6" w:rsidP="00CF02B6">
      <w:pPr>
        <w:pStyle w:val="Consignepuceniveau2"/>
      </w:pPr>
      <w:r>
        <w:t xml:space="preserve">Aux </w:t>
      </w:r>
      <w:r w:rsidRPr="00D534D4">
        <w:t xml:space="preserve">tableaux synthèses récapitulatifs des </w:t>
      </w:r>
      <w:r>
        <w:t>règles d'accord des participes passés</w:t>
      </w:r>
    </w:p>
    <w:p w14:paraId="05D1B1AD" w14:textId="77777777" w:rsidR="00CF02B6" w:rsidRDefault="00CF02B6" w:rsidP="00CF02B6">
      <w:pPr>
        <w:pStyle w:val="Consignepuceniveau2"/>
      </w:pPr>
      <w:r>
        <w:t>Au jeu</w:t>
      </w:r>
      <w:r w:rsidRPr="00D534D4">
        <w:t xml:space="preserve"> </w:t>
      </w:r>
      <w:hyperlink r:id="rId17" w:history="1">
        <w:r w:rsidRPr="00D534D4">
          <w:rPr>
            <w:rStyle w:val="Lienhypertexte"/>
          </w:rPr>
          <w:t>l’impasse</w:t>
        </w:r>
      </w:hyperlink>
      <w:r w:rsidRPr="00D534D4">
        <w:t xml:space="preserve"> </w:t>
      </w:r>
      <w:r>
        <w:t>proposé par la plateforme CCDMD</w:t>
      </w:r>
    </w:p>
    <w:p w14:paraId="3510B9DF" w14:textId="1149F0ED" w:rsidR="00CF02B6" w:rsidRDefault="00CF02B6" w:rsidP="00CF02B6">
      <w:pPr>
        <w:spacing w:after="0" w:line="240" w:lineRule="auto"/>
      </w:pPr>
      <w:r>
        <w:t>À l'exercice synthèse en annexe!</w:t>
      </w:r>
    </w:p>
    <w:p w14:paraId="5CAC80E6" w14:textId="419829C1" w:rsidR="00CF02B6" w:rsidRDefault="00CF02B6" w:rsidP="00CF02B6">
      <w:pPr>
        <w:spacing w:after="0" w:line="240" w:lineRule="auto"/>
      </w:pPr>
    </w:p>
    <w:p w14:paraId="0586A33D" w14:textId="65467D88" w:rsidR="00CF02B6" w:rsidRDefault="00CF02B6" w:rsidP="00CF02B6">
      <w:pPr>
        <w:spacing w:after="0" w:line="240" w:lineRule="auto"/>
      </w:pPr>
    </w:p>
    <w:p w14:paraId="5C4AAA2A" w14:textId="1874ECF1" w:rsidR="00CF02B6" w:rsidRDefault="00CF02B6" w:rsidP="00CF02B6">
      <w:pPr>
        <w:spacing w:after="0" w:line="240" w:lineRule="auto"/>
      </w:pPr>
    </w:p>
    <w:p w14:paraId="58B28E99" w14:textId="2C5F2586" w:rsidR="00CF02B6" w:rsidRDefault="00CF02B6" w:rsidP="00CF02B6">
      <w:pPr>
        <w:spacing w:after="0" w:line="240" w:lineRule="auto"/>
      </w:pPr>
    </w:p>
    <w:p w14:paraId="592F412C" w14:textId="5FFB3606" w:rsidR="00CF02B6" w:rsidRDefault="00CF02B6" w:rsidP="00CF02B6">
      <w:pPr>
        <w:spacing w:after="0" w:line="240" w:lineRule="auto"/>
      </w:pPr>
    </w:p>
    <w:p w14:paraId="43546DAE" w14:textId="6F654B14" w:rsidR="00CF02B6" w:rsidRDefault="00CF02B6" w:rsidP="00CF02B6">
      <w:pPr>
        <w:spacing w:after="0" w:line="240" w:lineRule="auto"/>
      </w:pPr>
    </w:p>
    <w:p w14:paraId="1BFE2705" w14:textId="758DB249" w:rsidR="00CF02B6" w:rsidRDefault="00CF02B6" w:rsidP="00CF02B6">
      <w:pPr>
        <w:spacing w:after="0" w:line="240" w:lineRule="auto"/>
      </w:pPr>
    </w:p>
    <w:p w14:paraId="57FDA283" w14:textId="23AE1F6B" w:rsidR="00CF02B6" w:rsidRDefault="00CF02B6" w:rsidP="00CF02B6">
      <w:pPr>
        <w:spacing w:after="0" w:line="240" w:lineRule="auto"/>
      </w:pPr>
    </w:p>
    <w:p w14:paraId="69F80377" w14:textId="4CEF1667" w:rsidR="00CF02B6" w:rsidRDefault="00CF02B6" w:rsidP="00CF02B6">
      <w:pPr>
        <w:spacing w:after="0" w:line="240" w:lineRule="auto"/>
      </w:pPr>
    </w:p>
    <w:p w14:paraId="0B3B502D" w14:textId="23F67EFA" w:rsidR="00CF02B6" w:rsidRDefault="00CF02B6" w:rsidP="00CF02B6">
      <w:pPr>
        <w:spacing w:after="0" w:line="240" w:lineRule="auto"/>
      </w:pPr>
    </w:p>
    <w:p w14:paraId="4271F025" w14:textId="1C2AB58E" w:rsidR="00CF02B6" w:rsidRDefault="00CF02B6" w:rsidP="00CF02B6">
      <w:pPr>
        <w:spacing w:after="0" w:line="240" w:lineRule="auto"/>
      </w:pPr>
    </w:p>
    <w:p w14:paraId="2D83BF5C" w14:textId="12E04FC7" w:rsidR="00CF02B6" w:rsidRDefault="00CF02B6" w:rsidP="00CF02B6">
      <w:pPr>
        <w:spacing w:after="0" w:line="240" w:lineRule="auto"/>
      </w:pPr>
    </w:p>
    <w:p w14:paraId="4DC9996D" w14:textId="77777777" w:rsidR="00CF02B6" w:rsidRPr="00BF31BF" w:rsidRDefault="00CF02B6" w:rsidP="00CF02B6">
      <w:pPr>
        <w:pStyle w:val="Matriel-Texte"/>
        <w:numPr>
          <w:ilvl w:val="0"/>
          <w:numId w:val="0"/>
        </w:numPr>
        <w:spacing w:after="240"/>
        <w:ind w:left="360"/>
      </w:pPr>
    </w:p>
    <w:tbl>
      <w:tblPr>
        <w:tblStyle w:val="Grilledutableau"/>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CellMar>
          <w:top w:w="227" w:type="dxa"/>
          <w:bottom w:w="227" w:type="dxa"/>
        </w:tblCellMar>
        <w:tblLook w:val="0480" w:firstRow="0" w:lastRow="0" w:firstColumn="1" w:lastColumn="0" w:noHBand="0" w:noVBand="1"/>
      </w:tblPr>
      <w:tblGrid>
        <w:gridCol w:w="10800"/>
      </w:tblGrid>
      <w:tr w:rsidR="00CF02B6" w:rsidRPr="00BF31BF" w14:paraId="5D74DEA7" w14:textId="77777777" w:rsidTr="00CF02B6">
        <w:trPr>
          <w:jc w:val="center"/>
        </w:trPr>
        <w:tc>
          <w:tcPr>
            <w:tcW w:w="11084" w:type="dxa"/>
            <w:shd w:val="clear" w:color="auto" w:fill="D9E2F3" w:themeFill="accent5" w:themeFillTint="33"/>
            <w:tcMar>
              <w:top w:w="360" w:type="dxa"/>
              <w:left w:w="360" w:type="dxa"/>
              <w:bottom w:w="360" w:type="dxa"/>
              <w:right w:w="360" w:type="dxa"/>
            </w:tcMar>
          </w:tcPr>
          <w:p w14:paraId="4A0FBDB1" w14:textId="77777777" w:rsidR="00CF02B6" w:rsidRPr="00BF31BF" w:rsidRDefault="00CF02B6" w:rsidP="005D4BCA">
            <w:pPr>
              <w:pStyle w:val="Tableau-Informationauxparents"/>
            </w:pPr>
            <w:bookmarkStart w:id="5" w:name="_Toc36744043"/>
            <w:bookmarkStart w:id="6" w:name="_Toc37081761"/>
            <w:bookmarkStart w:id="7" w:name="_Toc42508679"/>
            <w:bookmarkStart w:id="8" w:name="_Hlk36746529"/>
            <w:r w:rsidRPr="00BF31BF">
              <w:lastRenderedPageBreak/>
              <w:t>Information aux parents</w:t>
            </w:r>
            <w:bookmarkEnd w:id="5"/>
            <w:bookmarkEnd w:id="6"/>
            <w:bookmarkEnd w:id="7"/>
          </w:p>
          <w:p w14:paraId="58ED19FF" w14:textId="77777777" w:rsidR="00CF02B6" w:rsidRPr="00BF31BF" w:rsidRDefault="00CF02B6" w:rsidP="005D4BCA">
            <w:pPr>
              <w:pStyle w:val="Tableau-titre"/>
            </w:pPr>
            <w:r w:rsidRPr="00BF31BF">
              <w:t>À propos de l’activité</w:t>
            </w:r>
          </w:p>
          <w:p w14:paraId="1B0B3EA7" w14:textId="77777777" w:rsidR="00CF02B6" w:rsidRPr="00BF31BF" w:rsidRDefault="00CF02B6" w:rsidP="005D4BCA">
            <w:pPr>
              <w:pStyle w:val="Tableau-texte"/>
            </w:pPr>
            <w:r w:rsidRPr="00BF31BF">
              <w:t>Votre enfant s’exercera à :</w:t>
            </w:r>
          </w:p>
          <w:p w14:paraId="196F5F8B" w14:textId="77777777" w:rsidR="00CF02B6" w:rsidRDefault="00CF02B6" w:rsidP="00CF02B6">
            <w:pPr>
              <w:pStyle w:val="Tableau-Liste"/>
              <w:numPr>
                <w:ilvl w:val="0"/>
                <w:numId w:val="3"/>
              </w:numPr>
              <w:ind w:left="360"/>
            </w:pPr>
            <w:r>
              <w:t>Se remémorer les règles de participes passés employés seul, avec être et avec avoir;</w:t>
            </w:r>
          </w:p>
          <w:p w14:paraId="60B106ED" w14:textId="77777777" w:rsidR="00CF02B6" w:rsidRDefault="00CF02B6" w:rsidP="00CF02B6">
            <w:pPr>
              <w:pStyle w:val="Tableau-Liste"/>
              <w:numPr>
                <w:ilvl w:val="0"/>
                <w:numId w:val="3"/>
              </w:numPr>
              <w:ind w:left="360"/>
            </w:pPr>
            <w:r>
              <w:t>Approfondir la maitrise règles dans un jeu ouvrant vers la justification grammaticale;</w:t>
            </w:r>
          </w:p>
          <w:p w14:paraId="02638B1E" w14:textId="77777777" w:rsidR="00CF02B6" w:rsidRPr="00BF31BF" w:rsidRDefault="00CF02B6" w:rsidP="00CF02B6">
            <w:pPr>
              <w:pStyle w:val="Tableau-Liste"/>
              <w:numPr>
                <w:ilvl w:val="0"/>
                <w:numId w:val="3"/>
              </w:numPr>
              <w:ind w:left="360"/>
            </w:pPr>
            <w:r>
              <w:t>Appliquer et justifier les règles dans des phrases complètes et diverses.</w:t>
            </w:r>
          </w:p>
          <w:p w14:paraId="3FDCA948" w14:textId="77777777" w:rsidR="00CF02B6" w:rsidRPr="00BF31BF" w:rsidRDefault="00CF02B6" w:rsidP="005D4BCA">
            <w:pPr>
              <w:pStyle w:val="Tableau-texte"/>
            </w:pPr>
            <w:r w:rsidRPr="00BF31BF">
              <w:t>Vous pourriez :</w:t>
            </w:r>
          </w:p>
          <w:p w14:paraId="0F570F85" w14:textId="77777777" w:rsidR="00CF02B6" w:rsidRDefault="00CF02B6" w:rsidP="00CF02B6">
            <w:pPr>
              <w:pStyle w:val="Tableau-Liste"/>
              <w:numPr>
                <w:ilvl w:val="0"/>
                <w:numId w:val="3"/>
              </w:numPr>
              <w:ind w:left="360"/>
            </w:pPr>
            <w:r>
              <w:t>Prendre connaissance des tableaux synthèses des règles d'accord des participes passés proposés par la BDL;</w:t>
            </w:r>
          </w:p>
          <w:p w14:paraId="19FB1C10" w14:textId="77777777" w:rsidR="00CF02B6" w:rsidRDefault="00CF02B6" w:rsidP="00CF02B6">
            <w:pPr>
              <w:pStyle w:val="Tableau-Liste"/>
              <w:numPr>
                <w:ilvl w:val="0"/>
                <w:numId w:val="3"/>
              </w:numPr>
              <w:ind w:left="360"/>
            </w:pPr>
            <w:r>
              <w:t>Guider votre enfant à travers jeu l'impasse ainsi qu'à l'activité d'accord des participes passés en annexe;</w:t>
            </w:r>
          </w:p>
          <w:p w14:paraId="517054DF" w14:textId="77777777" w:rsidR="00CF02B6" w:rsidRPr="00BF31BF" w:rsidRDefault="00CF02B6" w:rsidP="00CF02B6">
            <w:pPr>
              <w:pStyle w:val="Tableau-Liste"/>
              <w:numPr>
                <w:ilvl w:val="0"/>
                <w:numId w:val="3"/>
              </w:numPr>
              <w:ind w:left="360"/>
            </w:pPr>
            <w:r>
              <w:t>Accompagner votre enfant dans les accords à effectuer en annexe, puis écouter sa justification.</w:t>
            </w:r>
          </w:p>
        </w:tc>
      </w:tr>
      <w:bookmarkEnd w:id="8"/>
    </w:tbl>
    <w:p w14:paraId="42614C8D" w14:textId="77777777" w:rsidR="00CF02B6" w:rsidRDefault="00CF02B6" w:rsidP="00CF02B6">
      <w:pPr>
        <w:spacing w:after="0" w:line="240" w:lineRule="auto"/>
        <w:jc w:val="center"/>
        <w:rPr>
          <w:rFonts w:ascii="Arial Rounded MT Bold" w:hAnsi="Arial Rounded MT Bold"/>
          <w:color w:val="9CC2E5" w:themeColor="accent1" w:themeTint="99"/>
          <w:sz w:val="40"/>
          <w:szCs w:val="40"/>
        </w:rPr>
      </w:pPr>
    </w:p>
    <w:p w14:paraId="657F9038" w14:textId="77777777" w:rsidR="00CF02B6" w:rsidRDefault="00CF02B6" w:rsidP="002708B6">
      <w:pPr>
        <w:spacing w:after="0" w:line="240" w:lineRule="auto"/>
        <w:rPr>
          <w:rFonts w:ascii="Arial Rounded MT Bold" w:hAnsi="Arial Rounded MT Bold"/>
          <w:color w:val="9CC2E5" w:themeColor="accent1" w:themeTint="99"/>
          <w:sz w:val="40"/>
          <w:szCs w:val="40"/>
        </w:rPr>
      </w:pPr>
    </w:p>
    <w:p w14:paraId="2944327C" w14:textId="77777777" w:rsidR="00CF02B6" w:rsidRDefault="00CF02B6" w:rsidP="002708B6">
      <w:pPr>
        <w:spacing w:after="0" w:line="240" w:lineRule="auto"/>
        <w:rPr>
          <w:rFonts w:ascii="Arial Rounded MT Bold" w:hAnsi="Arial Rounded MT Bold"/>
          <w:color w:val="9CC2E5" w:themeColor="accent1" w:themeTint="99"/>
          <w:sz w:val="40"/>
          <w:szCs w:val="40"/>
        </w:rPr>
      </w:pPr>
    </w:p>
    <w:p w14:paraId="32FEC70A" w14:textId="77777777" w:rsidR="00CF02B6" w:rsidRDefault="00CF02B6" w:rsidP="002708B6">
      <w:pPr>
        <w:spacing w:after="0" w:line="240" w:lineRule="auto"/>
        <w:rPr>
          <w:rFonts w:ascii="Arial Rounded MT Bold" w:hAnsi="Arial Rounded MT Bold"/>
          <w:color w:val="9CC2E5" w:themeColor="accent1" w:themeTint="99"/>
          <w:sz w:val="40"/>
          <w:szCs w:val="40"/>
        </w:rPr>
      </w:pPr>
    </w:p>
    <w:p w14:paraId="654A5873" w14:textId="77777777" w:rsidR="00CF02B6" w:rsidRDefault="00CF02B6" w:rsidP="002708B6">
      <w:pPr>
        <w:spacing w:after="0" w:line="240" w:lineRule="auto"/>
        <w:rPr>
          <w:rFonts w:ascii="Arial Rounded MT Bold" w:hAnsi="Arial Rounded MT Bold"/>
          <w:color w:val="9CC2E5" w:themeColor="accent1" w:themeTint="99"/>
          <w:sz w:val="40"/>
          <w:szCs w:val="40"/>
        </w:rPr>
      </w:pPr>
    </w:p>
    <w:p w14:paraId="511EC0C2" w14:textId="77777777" w:rsidR="00CF02B6" w:rsidRDefault="00CF02B6" w:rsidP="002708B6">
      <w:pPr>
        <w:spacing w:after="0" w:line="240" w:lineRule="auto"/>
        <w:rPr>
          <w:rFonts w:ascii="Arial Rounded MT Bold" w:hAnsi="Arial Rounded MT Bold"/>
          <w:color w:val="9CC2E5" w:themeColor="accent1" w:themeTint="99"/>
          <w:sz w:val="40"/>
          <w:szCs w:val="40"/>
        </w:rPr>
      </w:pPr>
    </w:p>
    <w:p w14:paraId="6C8273C7" w14:textId="77777777" w:rsidR="00CF02B6" w:rsidRDefault="00CF02B6" w:rsidP="002708B6">
      <w:pPr>
        <w:spacing w:after="0" w:line="240" w:lineRule="auto"/>
        <w:rPr>
          <w:rFonts w:ascii="Arial Rounded MT Bold" w:hAnsi="Arial Rounded MT Bold"/>
          <w:color w:val="9CC2E5" w:themeColor="accent1" w:themeTint="99"/>
          <w:sz w:val="40"/>
          <w:szCs w:val="40"/>
        </w:rPr>
      </w:pPr>
    </w:p>
    <w:p w14:paraId="34D030FC" w14:textId="77777777" w:rsidR="00CF02B6" w:rsidRDefault="00CF02B6" w:rsidP="002708B6">
      <w:pPr>
        <w:spacing w:after="0" w:line="240" w:lineRule="auto"/>
        <w:rPr>
          <w:rFonts w:ascii="Arial Rounded MT Bold" w:hAnsi="Arial Rounded MT Bold"/>
          <w:color w:val="9CC2E5" w:themeColor="accent1" w:themeTint="99"/>
          <w:sz w:val="40"/>
          <w:szCs w:val="40"/>
        </w:rPr>
      </w:pPr>
    </w:p>
    <w:p w14:paraId="215DDF84" w14:textId="77777777" w:rsidR="00CF02B6" w:rsidRDefault="00CF02B6" w:rsidP="002708B6">
      <w:pPr>
        <w:spacing w:after="0" w:line="240" w:lineRule="auto"/>
        <w:rPr>
          <w:rFonts w:ascii="Arial Rounded MT Bold" w:hAnsi="Arial Rounded MT Bold"/>
          <w:color w:val="9CC2E5" w:themeColor="accent1" w:themeTint="99"/>
          <w:sz w:val="40"/>
          <w:szCs w:val="40"/>
        </w:rPr>
      </w:pPr>
    </w:p>
    <w:p w14:paraId="75A6BA75" w14:textId="77777777" w:rsidR="00CF02B6" w:rsidRDefault="00CF02B6" w:rsidP="002708B6">
      <w:pPr>
        <w:spacing w:after="0" w:line="240" w:lineRule="auto"/>
        <w:rPr>
          <w:rFonts w:ascii="Arial Rounded MT Bold" w:hAnsi="Arial Rounded MT Bold"/>
          <w:color w:val="9CC2E5" w:themeColor="accent1" w:themeTint="99"/>
          <w:sz w:val="40"/>
          <w:szCs w:val="40"/>
        </w:rPr>
      </w:pPr>
    </w:p>
    <w:p w14:paraId="6B048FB5" w14:textId="77777777" w:rsidR="00CF02B6" w:rsidRDefault="00CF02B6" w:rsidP="002708B6">
      <w:pPr>
        <w:spacing w:after="0" w:line="240" w:lineRule="auto"/>
        <w:rPr>
          <w:rFonts w:ascii="Arial Rounded MT Bold" w:hAnsi="Arial Rounded MT Bold"/>
          <w:color w:val="9CC2E5" w:themeColor="accent1" w:themeTint="99"/>
          <w:sz w:val="40"/>
          <w:szCs w:val="40"/>
        </w:rPr>
      </w:pPr>
    </w:p>
    <w:p w14:paraId="4EACB716" w14:textId="77777777" w:rsidR="00CF02B6" w:rsidRDefault="00CF02B6" w:rsidP="002708B6">
      <w:pPr>
        <w:spacing w:after="0" w:line="240" w:lineRule="auto"/>
        <w:rPr>
          <w:rFonts w:ascii="Arial Rounded MT Bold" w:hAnsi="Arial Rounded MT Bold"/>
          <w:color w:val="9CC2E5" w:themeColor="accent1" w:themeTint="99"/>
          <w:sz w:val="40"/>
          <w:szCs w:val="40"/>
        </w:rPr>
      </w:pPr>
    </w:p>
    <w:p w14:paraId="5BC160EC" w14:textId="77777777" w:rsidR="00CF02B6" w:rsidRDefault="00CF02B6" w:rsidP="002708B6">
      <w:pPr>
        <w:spacing w:after="0" w:line="240" w:lineRule="auto"/>
        <w:rPr>
          <w:rFonts w:ascii="Arial Rounded MT Bold" w:hAnsi="Arial Rounded MT Bold"/>
          <w:color w:val="9CC2E5" w:themeColor="accent1" w:themeTint="99"/>
          <w:sz w:val="40"/>
          <w:szCs w:val="40"/>
        </w:rPr>
      </w:pPr>
    </w:p>
    <w:p w14:paraId="6EE53944" w14:textId="77777777" w:rsidR="00CF02B6" w:rsidRDefault="00CF02B6" w:rsidP="002708B6">
      <w:pPr>
        <w:spacing w:after="0" w:line="240" w:lineRule="auto"/>
        <w:rPr>
          <w:rFonts w:ascii="Arial Rounded MT Bold" w:hAnsi="Arial Rounded MT Bold"/>
          <w:color w:val="9CC2E5" w:themeColor="accent1" w:themeTint="99"/>
          <w:sz w:val="40"/>
          <w:szCs w:val="40"/>
        </w:rPr>
      </w:pPr>
    </w:p>
    <w:p w14:paraId="19A88032" w14:textId="77777777" w:rsidR="00CF02B6" w:rsidRDefault="00CF02B6" w:rsidP="002708B6">
      <w:pPr>
        <w:spacing w:after="0" w:line="240" w:lineRule="auto"/>
        <w:rPr>
          <w:rFonts w:ascii="Arial Rounded MT Bold" w:hAnsi="Arial Rounded MT Bold"/>
          <w:color w:val="9CC2E5" w:themeColor="accent1" w:themeTint="99"/>
          <w:sz w:val="40"/>
          <w:szCs w:val="40"/>
        </w:rPr>
      </w:pPr>
    </w:p>
    <w:p w14:paraId="351D2692" w14:textId="77777777" w:rsidR="00CF02B6" w:rsidRDefault="00CF02B6" w:rsidP="002708B6">
      <w:pPr>
        <w:spacing w:after="0" w:line="240" w:lineRule="auto"/>
        <w:rPr>
          <w:rFonts w:ascii="Arial Rounded MT Bold" w:hAnsi="Arial Rounded MT Bold"/>
          <w:color w:val="9CC2E5" w:themeColor="accent1" w:themeTint="99"/>
          <w:sz w:val="40"/>
          <w:szCs w:val="40"/>
        </w:rPr>
      </w:pPr>
    </w:p>
    <w:p w14:paraId="06D21202" w14:textId="77777777" w:rsidR="00CF02B6" w:rsidRDefault="00CF02B6" w:rsidP="002708B6">
      <w:pPr>
        <w:spacing w:after="0" w:line="240" w:lineRule="auto"/>
        <w:rPr>
          <w:rFonts w:ascii="Arial Rounded MT Bold" w:hAnsi="Arial Rounded MT Bold"/>
          <w:color w:val="9CC2E5" w:themeColor="accent1" w:themeTint="99"/>
          <w:sz w:val="40"/>
          <w:szCs w:val="40"/>
        </w:rPr>
      </w:pPr>
    </w:p>
    <w:p w14:paraId="35363846" w14:textId="77777777" w:rsidR="00CF02B6" w:rsidRDefault="00CF02B6" w:rsidP="00CF02B6">
      <w:pPr>
        <w:pStyle w:val="Titredelactivit0"/>
      </w:pPr>
      <w:bookmarkStart w:id="9" w:name="_Toc37081762"/>
      <w:bookmarkStart w:id="10" w:name="_Toc42508680"/>
      <w:r>
        <w:lastRenderedPageBreak/>
        <w:t xml:space="preserve">Annexe 1 – </w:t>
      </w:r>
      <w:bookmarkEnd w:id="9"/>
      <w:r w:rsidRPr="00C55AB2">
        <w:t>Participe</w:t>
      </w:r>
      <w:r>
        <w:t>r</w:t>
      </w:r>
      <w:r w:rsidRPr="00C55AB2">
        <w:t xml:space="preserve"> </w:t>
      </w:r>
      <w:r>
        <w:t>pour</w:t>
      </w:r>
      <w:r w:rsidRPr="00C55AB2">
        <w:t xml:space="preserve"> </w:t>
      </w:r>
      <w:r>
        <w:t>accorder</w:t>
      </w:r>
      <w:r w:rsidRPr="00C55AB2">
        <w:t>!</w:t>
      </w:r>
      <w:bookmarkEnd w:id="10"/>
    </w:p>
    <w:p w14:paraId="7C19B64F" w14:textId="77777777" w:rsidR="00CF02B6" w:rsidRDefault="00CF02B6" w:rsidP="00CF02B6">
      <w:pPr>
        <w:pStyle w:val="Tableau-texte"/>
      </w:pPr>
      <w:r>
        <w:t>Voici huit phrases comprenant chacune un participe passé différent avec sa règle propre! Accorde-les correctement, tout simplement! Tu peux t'aider des tableaux synthèses proposés par la BDL. Aussi, le corriger de l'activité suit immédiatement l'exercice!</w:t>
      </w:r>
    </w:p>
    <w:p w14:paraId="0173EF96" w14:textId="77777777" w:rsidR="00CF02B6" w:rsidRDefault="00CF02B6" w:rsidP="00CF02B6">
      <w:pPr>
        <w:pStyle w:val="Tableau-texte"/>
      </w:pPr>
      <w:r w:rsidRPr="00C55AB2">
        <w:t>Pour aller plus loin, pour chacun des participes passés à accorder en annexe, explique à ton enseignant(e) ou à un membre de ta famille le raisonnement grammatical t'ayant men</w:t>
      </w:r>
      <w:r>
        <w:t>é</w:t>
      </w:r>
      <w:r w:rsidRPr="00C55AB2">
        <w:t xml:space="preserve"> à la bonne réponse. Ce raisonnement </w:t>
      </w:r>
      <w:proofErr w:type="gramStart"/>
      <w:r w:rsidRPr="00C55AB2">
        <w:t>peut-être</w:t>
      </w:r>
      <w:proofErr w:type="gramEnd"/>
      <w:r w:rsidRPr="00C55AB2">
        <w:t xml:space="preserve"> écri</w:t>
      </w:r>
      <w:r>
        <w:t>t</w:t>
      </w:r>
      <w:r w:rsidRPr="00C55AB2">
        <w:t xml:space="preserve"> ou verbal, </w:t>
      </w:r>
      <w:r>
        <w:t>comme tu le souhaites</w:t>
      </w:r>
      <w:r w:rsidRPr="00C55AB2">
        <w:t>!</w:t>
      </w:r>
    </w:p>
    <w:p w14:paraId="57BAFCC5" w14:textId="77777777" w:rsidR="00CF02B6" w:rsidRDefault="00CF02B6" w:rsidP="00CF02B6">
      <w:pPr>
        <w:pStyle w:val="Tableau-texte"/>
      </w:pPr>
    </w:p>
    <w:tbl>
      <w:tblPr>
        <w:tblStyle w:val="Grilledutableau"/>
        <w:tblW w:w="0" w:type="auto"/>
        <w:tblInd w:w="360" w:type="dxa"/>
        <w:tblLook w:val="04A0" w:firstRow="1" w:lastRow="0" w:firstColumn="1" w:lastColumn="0" w:noHBand="0" w:noVBand="1"/>
      </w:tblPr>
      <w:tblGrid>
        <w:gridCol w:w="10296"/>
      </w:tblGrid>
      <w:tr w:rsidR="00CF02B6" w14:paraId="3900492E" w14:textId="77777777" w:rsidTr="005D4BCA">
        <w:tc>
          <w:tcPr>
            <w:tcW w:w="10076" w:type="dxa"/>
          </w:tcPr>
          <w:p w14:paraId="3B800302" w14:textId="77777777" w:rsidR="00CF02B6" w:rsidRDefault="00CF02B6" w:rsidP="005D4BCA">
            <w:pPr>
              <w:pStyle w:val="Consigne-Texte"/>
              <w:numPr>
                <w:ilvl w:val="0"/>
                <w:numId w:val="0"/>
              </w:numPr>
            </w:pPr>
            <w:r>
              <w:rPr>
                <w:noProof/>
                <w:lang w:val="fr-CA" w:eastAsia="fr-CA"/>
              </w:rPr>
              <w:drawing>
                <wp:inline distT="0" distB="0" distL="0" distR="0" wp14:anchorId="584E4F45" wp14:editId="4F43F2BE">
                  <wp:extent cx="6400800" cy="3119755"/>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d’écran, le 2020-06-04 à 01.43.58.png"/>
                          <pic:cNvPicPr/>
                        </pic:nvPicPr>
                        <pic:blipFill>
                          <a:blip r:embed="rId18">
                            <a:extLst>
                              <a:ext uri="{28A0092B-C50C-407E-A947-70E740481C1C}">
                                <a14:useLocalDpi xmlns:a14="http://schemas.microsoft.com/office/drawing/2010/main" val="0"/>
                              </a:ext>
                            </a:extLst>
                          </a:blip>
                          <a:stretch>
                            <a:fillRect/>
                          </a:stretch>
                        </pic:blipFill>
                        <pic:spPr>
                          <a:xfrm>
                            <a:off x="0" y="0"/>
                            <a:ext cx="6400800" cy="3119755"/>
                          </a:xfrm>
                          <a:prstGeom prst="rect">
                            <a:avLst/>
                          </a:prstGeom>
                        </pic:spPr>
                      </pic:pic>
                    </a:graphicData>
                  </a:graphic>
                </wp:inline>
              </w:drawing>
            </w:r>
          </w:p>
        </w:tc>
      </w:tr>
    </w:tbl>
    <w:p w14:paraId="5B04414D" w14:textId="77777777" w:rsidR="00CF02B6" w:rsidRDefault="00CF02B6" w:rsidP="00CF02B6">
      <w:pPr>
        <w:pStyle w:val="Consigne-Texte"/>
        <w:numPr>
          <w:ilvl w:val="0"/>
          <w:numId w:val="0"/>
        </w:numPr>
        <w:ind w:left="360" w:hanging="360"/>
      </w:pPr>
    </w:p>
    <w:p w14:paraId="4D4A0DC6" w14:textId="77777777" w:rsidR="00CF02B6" w:rsidRPr="00C55AB2" w:rsidRDefault="00CF02B6" w:rsidP="00CF02B6">
      <w:pPr>
        <w:pStyle w:val="Tableau-texte"/>
        <w:rPr>
          <w:lang w:val="fr-CA"/>
        </w:rPr>
      </w:pPr>
      <w:r w:rsidRPr="00C55AB2">
        <w:rPr>
          <w:lang w:val="fr-CA"/>
        </w:rPr>
        <w:t>Voici le corrigé de l’activité</w:t>
      </w:r>
      <w:r>
        <w:t>! L</w:t>
      </w:r>
      <w:r w:rsidRPr="00C55AB2">
        <w:rPr>
          <w:lang w:val="fr-CA"/>
        </w:rPr>
        <w:t>es participes passés s’écrivent respectivement:</w:t>
      </w:r>
    </w:p>
    <w:p w14:paraId="2CFF46DD" w14:textId="77777777" w:rsidR="00CF02B6" w:rsidRPr="00C55AB2" w:rsidRDefault="00CF02B6" w:rsidP="00CF02B6">
      <w:r w:rsidRPr="00C55AB2">
        <w:t>(1) déçus (2) mangé (3) poursuivie (4) reçues (5) accusés (6) aimé (7) écrites (8) Avertie</w:t>
      </w:r>
    </w:p>
    <w:p w14:paraId="0DF2AC63" w14:textId="77777777" w:rsidR="00CF02B6" w:rsidRDefault="00CF02B6" w:rsidP="002708B6">
      <w:pPr>
        <w:spacing w:after="0" w:line="240" w:lineRule="auto"/>
        <w:rPr>
          <w:rFonts w:ascii="Arial Rounded MT Bold" w:hAnsi="Arial Rounded MT Bold"/>
          <w:color w:val="9CC2E5" w:themeColor="accent1" w:themeTint="99"/>
          <w:sz w:val="40"/>
          <w:szCs w:val="40"/>
        </w:rPr>
      </w:pPr>
    </w:p>
    <w:p w14:paraId="78DD2A08" w14:textId="77777777" w:rsidR="00CF02B6" w:rsidRDefault="00CF02B6" w:rsidP="002708B6">
      <w:pPr>
        <w:spacing w:after="0" w:line="240" w:lineRule="auto"/>
        <w:rPr>
          <w:rFonts w:ascii="Arial Rounded MT Bold" w:hAnsi="Arial Rounded MT Bold"/>
          <w:color w:val="9CC2E5" w:themeColor="accent1" w:themeTint="99"/>
          <w:sz w:val="40"/>
          <w:szCs w:val="40"/>
        </w:rPr>
      </w:pPr>
    </w:p>
    <w:p w14:paraId="0F81B8C4" w14:textId="77777777" w:rsidR="00CF02B6" w:rsidRDefault="00CF02B6" w:rsidP="002708B6">
      <w:pPr>
        <w:spacing w:after="0" w:line="240" w:lineRule="auto"/>
        <w:rPr>
          <w:rFonts w:ascii="Arial Rounded MT Bold" w:hAnsi="Arial Rounded MT Bold"/>
          <w:color w:val="9CC2E5" w:themeColor="accent1" w:themeTint="99"/>
          <w:sz w:val="40"/>
          <w:szCs w:val="40"/>
        </w:rPr>
      </w:pPr>
    </w:p>
    <w:p w14:paraId="72374218" w14:textId="77777777" w:rsidR="00CF02B6" w:rsidRDefault="00CF02B6" w:rsidP="002708B6">
      <w:pPr>
        <w:spacing w:after="0" w:line="240" w:lineRule="auto"/>
        <w:rPr>
          <w:rFonts w:ascii="Arial Rounded MT Bold" w:hAnsi="Arial Rounded MT Bold"/>
          <w:color w:val="9CC2E5" w:themeColor="accent1" w:themeTint="99"/>
          <w:sz w:val="40"/>
          <w:szCs w:val="40"/>
        </w:rPr>
      </w:pPr>
    </w:p>
    <w:p w14:paraId="1DFB3873" w14:textId="77777777" w:rsidR="00CF02B6" w:rsidRDefault="00CF02B6" w:rsidP="002708B6">
      <w:pPr>
        <w:spacing w:after="0" w:line="240" w:lineRule="auto"/>
        <w:rPr>
          <w:rFonts w:ascii="Arial Rounded MT Bold" w:hAnsi="Arial Rounded MT Bold"/>
          <w:color w:val="9CC2E5" w:themeColor="accent1" w:themeTint="99"/>
          <w:sz w:val="40"/>
          <w:szCs w:val="40"/>
        </w:rPr>
      </w:pPr>
    </w:p>
    <w:p w14:paraId="32D065B9" w14:textId="77777777" w:rsidR="00CF02B6" w:rsidRDefault="00CF02B6" w:rsidP="002708B6">
      <w:pPr>
        <w:spacing w:after="0" w:line="240" w:lineRule="auto"/>
        <w:rPr>
          <w:rFonts w:ascii="Arial Rounded MT Bold" w:hAnsi="Arial Rounded MT Bold"/>
          <w:color w:val="9CC2E5" w:themeColor="accent1" w:themeTint="99"/>
          <w:sz w:val="40"/>
          <w:szCs w:val="40"/>
        </w:rPr>
      </w:pPr>
    </w:p>
    <w:p w14:paraId="1947381D" w14:textId="77777777" w:rsidR="00CF02B6" w:rsidRDefault="00CF02B6" w:rsidP="002708B6">
      <w:pPr>
        <w:spacing w:after="0" w:line="240" w:lineRule="auto"/>
        <w:rPr>
          <w:rFonts w:ascii="Arial Rounded MT Bold" w:hAnsi="Arial Rounded MT Bold"/>
          <w:color w:val="9CC2E5" w:themeColor="accent1" w:themeTint="99"/>
          <w:sz w:val="40"/>
          <w:szCs w:val="40"/>
        </w:rPr>
      </w:pPr>
    </w:p>
    <w:p w14:paraId="2D83162D" w14:textId="77777777" w:rsidR="00CF02B6" w:rsidRDefault="00CF02B6" w:rsidP="002708B6">
      <w:pPr>
        <w:spacing w:after="0" w:line="240" w:lineRule="auto"/>
        <w:rPr>
          <w:rFonts w:ascii="Arial Rounded MT Bold" w:hAnsi="Arial Rounded MT Bold"/>
          <w:color w:val="9CC2E5" w:themeColor="accent1" w:themeTint="99"/>
          <w:sz w:val="40"/>
          <w:szCs w:val="40"/>
        </w:rPr>
      </w:pPr>
    </w:p>
    <w:p w14:paraId="4600CBB7" w14:textId="77777777" w:rsidR="00CF02B6" w:rsidRDefault="00CF02B6" w:rsidP="002708B6">
      <w:pPr>
        <w:spacing w:after="0" w:line="240" w:lineRule="auto"/>
        <w:rPr>
          <w:rFonts w:ascii="Arial Rounded MT Bold" w:hAnsi="Arial Rounded MT Bold"/>
          <w:color w:val="9CC2E5" w:themeColor="accent1" w:themeTint="99"/>
          <w:sz w:val="40"/>
          <w:szCs w:val="40"/>
        </w:rPr>
      </w:pPr>
    </w:p>
    <w:p w14:paraId="7371F9E8" w14:textId="77777777" w:rsidR="00CF02B6" w:rsidRDefault="00CF02B6" w:rsidP="002708B6">
      <w:pPr>
        <w:spacing w:after="0" w:line="240" w:lineRule="auto"/>
        <w:rPr>
          <w:rFonts w:ascii="Arial Rounded MT Bold" w:hAnsi="Arial Rounded MT Bold"/>
          <w:color w:val="9CC2E5" w:themeColor="accent1" w:themeTint="99"/>
          <w:sz w:val="40"/>
          <w:szCs w:val="40"/>
        </w:rPr>
      </w:pPr>
    </w:p>
    <w:p w14:paraId="74210C6A" w14:textId="7E2FAF70" w:rsidR="0043767E" w:rsidRDefault="00921EF2" w:rsidP="002708B6">
      <w:pPr>
        <w:spacing w:after="0" w:line="240" w:lineRule="auto"/>
        <w:rPr>
          <w:rFonts w:ascii="Arial Rounded MT Bold" w:hAnsi="Arial Rounded MT Bold"/>
          <w:color w:val="9CC2E5" w:themeColor="accent1" w:themeTint="99"/>
          <w:sz w:val="40"/>
          <w:szCs w:val="40"/>
        </w:rPr>
      </w:pPr>
      <w:r w:rsidRPr="00921EF2">
        <w:rPr>
          <w:rFonts w:ascii="Arial Rounded MT Bold" w:hAnsi="Arial Rounded MT Bold"/>
          <w:color w:val="9CC2E5" w:themeColor="accent1" w:themeTint="99"/>
          <w:sz w:val="40"/>
          <w:szCs w:val="40"/>
        </w:rPr>
        <w:lastRenderedPageBreak/>
        <w:t>MATHÉMATIQUES</w:t>
      </w:r>
      <w:r w:rsidR="002708B6">
        <w:rPr>
          <w:rFonts w:ascii="Arial Rounded MT Bold" w:hAnsi="Arial Rounded MT Bold"/>
          <w:color w:val="9CC2E5" w:themeColor="accent1" w:themeTint="99"/>
          <w:sz w:val="40"/>
          <w:szCs w:val="40"/>
        </w:rPr>
        <w:t xml:space="preserve"> MEES</w:t>
      </w:r>
    </w:p>
    <w:p w14:paraId="7522AC1C" w14:textId="77777777" w:rsidR="00CF02B6" w:rsidRPr="00AE2FEE" w:rsidRDefault="00CF02B6" w:rsidP="00CF02B6">
      <w:pPr>
        <w:pStyle w:val="Titredelactivit0"/>
        <w:tabs>
          <w:tab w:val="left" w:pos="7170"/>
        </w:tabs>
      </w:pPr>
      <w:bookmarkStart w:id="11" w:name="_Toc42508687"/>
      <w:r w:rsidRPr="00AE2FEE">
        <w:t>La consommation de pain</w:t>
      </w:r>
      <w:bookmarkEnd w:id="11"/>
      <w:r w:rsidRPr="00AE2FEE">
        <w:t xml:space="preserve"> </w:t>
      </w:r>
      <w:r w:rsidRPr="00AE2FEE">
        <w:rPr>
          <w:bCs/>
          <w:color w:val="425168"/>
          <w:sz w:val="26"/>
          <w:szCs w:val="26"/>
          <w:lang w:eastAsia="fr-FR"/>
        </w:rPr>
        <w:t xml:space="preserve"> </w:t>
      </w:r>
    </w:p>
    <w:p w14:paraId="4E31A9CE" w14:textId="77777777" w:rsidR="00CF02B6" w:rsidRPr="00AE2FEE" w:rsidRDefault="00CF02B6" w:rsidP="00CF02B6">
      <w:pPr>
        <w:pStyle w:val="Tableau-texte"/>
        <w:rPr>
          <w:rFonts w:ascii="Times New Roman" w:hAnsi="Times New Roman"/>
          <w:sz w:val="24"/>
        </w:rPr>
      </w:pPr>
      <w:r w:rsidRPr="00AE2FEE">
        <w:t xml:space="preserve">Les régimes alimentaires des sociétés dans le monde ne sont pas tous similaires, ils peuvent varier beaucoup. Ainsi, au Maghreb (Afrique du nord), les gens consomment beaucoup de pain et de couscous, tous deux à base de blé. Cette céréale est donc très demandée dans cette contrée. </w:t>
      </w:r>
    </w:p>
    <w:p w14:paraId="624C1295" w14:textId="77777777" w:rsidR="00CF02B6" w:rsidRPr="00AE2FEE" w:rsidRDefault="00CF02B6" w:rsidP="00CF02B6">
      <w:pPr>
        <w:pStyle w:val="Tableau-texte"/>
        <w:rPr>
          <w:rFonts w:ascii="Times New Roman" w:hAnsi="Times New Roman"/>
          <w:sz w:val="24"/>
        </w:rPr>
      </w:pPr>
      <w:r w:rsidRPr="00AE2FEE">
        <w:t xml:space="preserve">Le gouverneur d'une ville de 1 million d'habitants, retenant les leçons de la pandémie de la COVID19, veut assurer un minimum d'autonomie alimentaire à ses citoyens en constituant des réserves de blé. </w:t>
      </w:r>
    </w:p>
    <w:p w14:paraId="1B71DAAA" w14:textId="77777777" w:rsidR="00CF02B6" w:rsidRPr="00AE2FEE" w:rsidRDefault="00CF02B6" w:rsidP="00CF02B6">
      <w:pPr>
        <w:pStyle w:val="Tableau-texte"/>
        <w:rPr>
          <w:rFonts w:ascii="Times New Roman" w:hAnsi="Times New Roman"/>
          <w:sz w:val="24"/>
        </w:rPr>
      </w:pPr>
      <w:r w:rsidRPr="00AE2FEE">
        <w:t xml:space="preserve">Pour cela, il doit construire sur trois sites différents, trois silos ayant des formes différentes, car des normes d'urbanisme doivent être respectées selon l'emplacement : </w:t>
      </w:r>
    </w:p>
    <w:p w14:paraId="79DE5AE2" w14:textId="77777777" w:rsidR="00CF02B6" w:rsidRPr="00AE2FEE" w:rsidRDefault="00CF02B6" w:rsidP="00CF02B6">
      <w:pPr>
        <w:pStyle w:val="Consigne-Texte"/>
        <w:rPr>
          <w:rFonts w:ascii="SymbolMT" w:hAnsi="SymbolMT" w:hint="eastAsia"/>
        </w:rPr>
      </w:pPr>
      <w:proofErr w:type="gramStart"/>
      <w:r w:rsidRPr="00AE2FEE">
        <w:t>un</w:t>
      </w:r>
      <w:proofErr w:type="gramEnd"/>
      <w:r w:rsidRPr="00AE2FEE">
        <w:t xml:space="preserve"> prisme,</w:t>
      </w:r>
    </w:p>
    <w:p w14:paraId="625199F8" w14:textId="77777777" w:rsidR="00CF02B6" w:rsidRPr="00AE2FEE" w:rsidRDefault="00CF02B6" w:rsidP="00CF02B6">
      <w:pPr>
        <w:pStyle w:val="Consigne-Texte"/>
        <w:rPr>
          <w:rFonts w:ascii="SymbolMT" w:hAnsi="SymbolMT" w:hint="eastAsia"/>
        </w:rPr>
      </w:pPr>
      <w:proofErr w:type="gramStart"/>
      <w:r w:rsidRPr="00AE2FEE">
        <w:t>une</w:t>
      </w:r>
      <w:proofErr w:type="gramEnd"/>
      <w:r w:rsidRPr="00AE2FEE">
        <w:t xml:space="preserve"> pyramide,</w:t>
      </w:r>
    </w:p>
    <w:p w14:paraId="6F8CA152" w14:textId="77777777" w:rsidR="00CF02B6" w:rsidRPr="00AE2FEE" w:rsidRDefault="00CF02B6" w:rsidP="00CF02B6">
      <w:pPr>
        <w:pStyle w:val="Consigne-Texte"/>
        <w:rPr>
          <w:rFonts w:ascii="SymbolMT" w:hAnsi="SymbolMT" w:hint="eastAsia"/>
        </w:rPr>
      </w:pPr>
      <w:proofErr w:type="gramStart"/>
      <w:r w:rsidRPr="00AE2FEE">
        <w:t>un</w:t>
      </w:r>
      <w:proofErr w:type="gramEnd"/>
      <w:r w:rsidRPr="00AE2FEE">
        <w:t xml:space="preserve"> cylindre.</w:t>
      </w:r>
    </w:p>
    <w:p w14:paraId="0115CC04" w14:textId="77777777" w:rsidR="00CF02B6" w:rsidRPr="00AE2FEE" w:rsidRDefault="00CF02B6" w:rsidP="00CF02B6">
      <w:pPr>
        <w:pStyle w:val="Consigne-Titre"/>
      </w:pPr>
      <w:bookmarkStart w:id="12" w:name="_Toc42508688"/>
      <w:r w:rsidRPr="00AE2FEE">
        <w:t>Consigne à l’élève</w:t>
      </w:r>
      <w:bookmarkEnd w:id="12"/>
      <w:r w:rsidRPr="00AE2FEE">
        <w:t xml:space="preserve"> </w:t>
      </w:r>
    </w:p>
    <w:p w14:paraId="3C40676E" w14:textId="77777777" w:rsidR="00CF02B6" w:rsidRPr="00AE2FEE" w:rsidRDefault="00CF02B6" w:rsidP="00CF02B6">
      <w:pPr>
        <w:pStyle w:val="Tableau-texte"/>
        <w:rPr>
          <w:rFonts w:ascii="SymbolMT" w:hAnsi="SymbolMT" w:hint="eastAsia"/>
        </w:rPr>
      </w:pPr>
      <w:r w:rsidRPr="00AE2FEE">
        <w:t xml:space="preserve">La tâche consiste à trouver les dimensions appropriées pour les silos, selon les trois formes, de telle sorte qu'ils soient remplis tous les trois à au moins 90%. </w:t>
      </w:r>
    </w:p>
    <w:p w14:paraId="0DCCC6B9" w14:textId="77777777" w:rsidR="00CF02B6" w:rsidRPr="00AE2FEE" w:rsidRDefault="00CF02B6" w:rsidP="00CF02B6">
      <w:pPr>
        <w:pStyle w:val="Matriel-Titre"/>
      </w:pPr>
      <w:bookmarkStart w:id="13" w:name="_Toc42508689"/>
      <w:r w:rsidRPr="00AE2FEE">
        <w:t>Matériel requis :</w:t>
      </w:r>
      <w:bookmarkEnd w:id="13"/>
      <w:r w:rsidRPr="00AE2FEE">
        <w:t xml:space="preserve"> </w:t>
      </w:r>
    </w:p>
    <w:p w14:paraId="03F06B65" w14:textId="77777777" w:rsidR="00CF02B6" w:rsidRDefault="00CF02B6" w:rsidP="00CF02B6">
      <w:pPr>
        <w:pStyle w:val="Matriel-Texte"/>
        <w:ind w:left="360"/>
      </w:pPr>
      <w:r w:rsidRPr="00AE2FEE">
        <w:t>Calculatrice</w:t>
      </w:r>
    </w:p>
    <w:p w14:paraId="3954C068" w14:textId="77777777" w:rsidR="00CF02B6" w:rsidRPr="00AE2FEE" w:rsidRDefault="00CF02B6" w:rsidP="00CF02B6">
      <w:pPr>
        <w:pStyle w:val="Matriel-Texte"/>
        <w:ind w:left="360"/>
      </w:pPr>
      <w:r w:rsidRPr="00AE2FEE">
        <w:t xml:space="preserve">Ordinateur et connexion Internet </w:t>
      </w:r>
    </w:p>
    <w:p w14:paraId="036630E6" w14:textId="77777777" w:rsidR="00CF02B6" w:rsidRPr="00AE2FEE" w:rsidRDefault="00CF02B6" w:rsidP="00CF02B6">
      <w:pPr>
        <w:pStyle w:val="Consigne-tapes"/>
        <w:rPr>
          <w:rFonts w:ascii="SymbolMT" w:hAnsi="SymbolMT" w:hint="eastAsia"/>
          <w:szCs w:val="22"/>
        </w:rPr>
      </w:pPr>
      <w:r w:rsidRPr="00AE2FEE">
        <w:t xml:space="preserve">Liens Internet </w:t>
      </w:r>
    </w:p>
    <w:p w14:paraId="026E963D" w14:textId="77777777" w:rsidR="00CF02B6" w:rsidRPr="007D0E0A" w:rsidRDefault="00CF02B6" w:rsidP="00CF02B6">
      <w:pPr>
        <w:pStyle w:val="Matriel-Texte"/>
        <w:ind w:left="360"/>
        <w:rPr>
          <w:rStyle w:val="Lienhypertexte"/>
        </w:rPr>
      </w:pPr>
      <w:r w:rsidRPr="007D0E0A">
        <w:rPr>
          <w:rStyle w:val="Lienhypertexte"/>
        </w:rPr>
        <w:t xml:space="preserve">Commission </w:t>
      </w:r>
      <w:hyperlink r:id="rId19" w:history="1">
        <w:r w:rsidRPr="002A3BCC">
          <w:rPr>
            <w:rStyle w:val="Lienhypertexte"/>
          </w:rPr>
          <w:t>canadienne</w:t>
        </w:r>
      </w:hyperlink>
      <w:r w:rsidRPr="007D0E0A">
        <w:rPr>
          <w:rStyle w:val="Lienhypertexte"/>
        </w:rPr>
        <w:t xml:space="preserve"> des grains </w:t>
      </w:r>
    </w:p>
    <w:p w14:paraId="67865BDA" w14:textId="77777777" w:rsidR="00CF02B6" w:rsidRPr="00DC10D4" w:rsidRDefault="005D4BCA" w:rsidP="00CF02B6">
      <w:pPr>
        <w:pStyle w:val="Matriel-Texte"/>
        <w:ind w:left="360"/>
        <w:rPr>
          <w:rStyle w:val="Lienhypertexte"/>
          <w:rFonts w:eastAsia="Times New Roman"/>
        </w:rPr>
      </w:pPr>
      <w:hyperlink r:id="rId20" w:history="1">
        <w:r w:rsidR="00CF02B6" w:rsidRPr="00D81B0A">
          <w:rPr>
            <w:rStyle w:val="Lienhypertexte"/>
          </w:rPr>
          <w:t>Poids spécifique des grains canadiens</w:t>
        </w:r>
      </w:hyperlink>
    </w:p>
    <w:p w14:paraId="287EB528" w14:textId="77777777" w:rsidR="00CF02B6" w:rsidRPr="00DC10D4" w:rsidRDefault="00CF02B6" w:rsidP="00CF02B6">
      <w:pPr>
        <w:pStyle w:val="Matriel-Texte"/>
        <w:ind w:left="360"/>
        <w:rPr>
          <w:rFonts w:eastAsia="Times New Roman"/>
        </w:rPr>
      </w:pPr>
      <w:r w:rsidRPr="00DC10D4">
        <w:rPr>
          <w:rFonts w:eastAsia="Times New Roman"/>
        </w:rPr>
        <w:br w:type="page"/>
      </w:r>
    </w:p>
    <w:p w14:paraId="234A9911" w14:textId="77777777" w:rsidR="00CF02B6" w:rsidRPr="00BF31BF" w:rsidRDefault="00CF02B6" w:rsidP="00CF02B6">
      <w:pPr>
        <w:pStyle w:val="Matriel-Texte"/>
        <w:numPr>
          <w:ilvl w:val="0"/>
          <w:numId w:val="0"/>
        </w:numPr>
        <w:spacing w:after="240"/>
        <w:ind w:left="720"/>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CellMar>
          <w:top w:w="227" w:type="dxa"/>
          <w:bottom w:w="227" w:type="dxa"/>
        </w:tblCellMar>
        <w:tblLook w:val="0480" w:firstRow="0" w:lastRow="0" w:firstColumn="1" w:lastColumn="0" w:noHBand="0" w:noVBand="1"/>
      </w:tblPr>
      <w:tblGrid>
        <w:gridCol w:w="10800"/>
      </w:tblGrid>
      <w:tr w:rsidR="00CF02B6" w:rsidRPr="00BF31BF" w14:paraId="6B0928A3" w14:textId="77777777" w:rsidTr="005D4BCA">
        <w:tc>
          <w:tcPr>
            <w:tcW w:w="11084" w:type="dxa"/>
            <w:shd w:val="clear" w:color="auto" w:fill="D9E2F3" w:themeFill="accent5" w:themeFillTint="33"/>
            <w:tcMar>
              <w:top w:w="360" w:type="dxa"/>
              <w:left w:w="360" w:type="dxa"/>
              <w:bottom w:w="360" w:type="dxa"/>
              <w:right w:w="360" w:type="dxa"/>
            </w:tcMar>
          </w:tcPr>
          <w:p w14:paraId="7FDEDD57" w14:textId="77777777" w:rsidR="00CF02B6" w:rsidRPr="00BF31BF" w:rsidRDefault="00CF02B6" w:rsidP="005D4BCA">
            <w:pPr>
              <w:pStyle w:val="Tableau-Informationauxparents"/>
            </w:pPr>
            <w:bookmarkStart w:id="14" w:name="_Toc42508690"/>
            <w:r w:rsidRPr="00BF31BF">
              <w:t>Information aux parents</w:t>
            </w:r>
            <w:bookmarkEnd w:id="14"/>
          </w:p>
          <w:p w14:paraId="23DE4D57" w14:textId="77777777" w:rsidR="00CF02B6" w:rsidRPr="00BF31BF" w:rsidRDefault="00CF02B6" w:rsidP="005D4BCA">
            <w:pPr>
              <w:pStyle w:val="Tableau-titre"/>
            </w:pPr>
            <w:r w:rsidRPr="00BF31BF">
              <w:t>À propos de l’activité</w:t>
            </w:r>
          </w:p>
          <w:p w14:paraId="2249CA77" w14:textId="77777777" w:rsidR="00CF02B6" w:rsidRPr="00BF31BF" w:rsidRDefault="00CF02B6" w:rsidP="005D4BCA">
            <w:pPr>
              <w:pStyle w:val="Tableau-texte"/>
            </w:pPr>
            <w:r w:rsidRPr="00BF31BF">
              <w:t>Votre enfant s’exercera à :</w:t>
            </w:r>
          </w:p>
          <w:p w14:paraId="03E8F221" w14:textId="77777777" w:rsidR="00CF02B6" w:rsidRPr="001B769B" w:rsidRDefault="00CF02B6" w:rsidP="00CF02B6">
            <w:pPr>
              <w:pStyle w:val="Tableau-Liste"/>
              <w:numPr>
                <w:ilvl w:val="0"/>
                <w:numId w:val="3"/>
              </w:numPr>
              <w:ind w:left="360"/>
            </w:pPr>
            <w:r>
              <w:t>É</w:t>
            </w:r>
            <w:r w:rsidRPr="00AE2FEE">
              <w:t>largir ses connaissances des sociétés, tout en l'amenant à résoudre le problème mathématique qui lui est posé. Il faut savoir qu'il n'y a pas une réponse unique à ce problème.</w:t>
            </w:r>
          </w:p>
          <w:p w14:paraId="1A9D86A0" w14:textId="77777777" w:rsidR="00CF02B6" w:rsidRPr="00AE2FEE" w:rsidRDefault="00CF02B6" w:rsidP="00CF02B6">
            <w:pPr>
              <w:pStyle w:val="Tableau-Liste"/>
              <w:numPr>
                <w:ilvl w:val="0"/>
                <w:numId w:val="3"/>
              </w:numPr>
              <w:ind w:left="360"/>
              <w:rPr>
                <w:rFonts w:ascii="SymbolMT" w:hAnsi="SymbolMT"/>
              </w:rPr>
            </w:pPr>
            <w:r w:rsidRPr="00AE2FEE">
              <w:t xml:space="preserve">Calculer la masse de blé totale nécessaire ; </w:t>
            </w:r>
          </w:p>
          <w:p w14:paraId="2842692A" w14:textId="77777777" w:rsidR="00CF02B6" w:rsidRPr="00AE2FEE" w:rsidRDefault="00CF02B6" w:rsidP="00CF02B6">
            <w:pPr>
              <w:pStyle w:val="Tableau-Liste"/>
              <w:numPr>
                <w:ilvl w:val="0"/>
                <w:numId w:val="3"/>
              </w:numPr>
              <w:ind w:left="360"/>
              <w:rPr>
                <w:rFonts w:ascii="SymbolMT" w:hAnsi="SymbolMT"/>
              </w:rPr>
            </w:pPr>
            <w:r w:rsidRPr="00AE2FEE">
              <w:t xml:space="preserve">Convertir la masse trouvée en volume ; </w:t>
            </w:r>
          </w:p>
          <w:p w14:paraId="16C93D36" w14:textId="77777777" w:rsidR="00CF02B6" w:rsidRPr="00AE2FEE" w:rsidRDefault="00CF02B6" w:rsidP="00CF02B6">
            <w:pPr>
              <w:pStyle w:val="Tableau-Liste"/>
              <w:numPr>
                <w:ilvl w:val="0"/>
                <w:numId w:val="3"/>
              </w:numPr>
              <w:ind w:left="360"/>
              <w:rPr>
                <w:rFonts w:ascii="SymbolMT" w:hAnsi="SymbolMT"/>
              </w:rPr>
            </w:pPr>
            <w:r w:rsidRPr="00AE2FEE">
              <w:t xml:space="preserve">Proposer des dimensions de silos selon les trois formes, de telle sorte qu'ils soient remplis à plus de 90% de leur capacité respective. </w:t>
            </w:r>
          </w:p>
          <w:p w14:paraId="413E0900" w14:textId="77777777" w:rsidR="00CF02B6" w:rsidRPr="00BF31BF" w:rsidRDefault="00CF02B6" w:rsidP="00CF02B6">
            <w:pPr>
              <w:pStyle w:val="Tableau-Liste"/>
              <w:numPr>
                <w:ilvl w:val="0"/>
                <w:numId w:val="3"/>
              </w:numPr>
              <w:ind w:left="360"/>
            </w:pPr>
            <w:r>
              <w:t>F</w:t>
            </w:r>
            <w:r>
              <w:rPr>
                <w:lang w:val="fr-CA"/>
              </w:rPr>
              <w:t xml:space="preserve">aire </w:t>
            </w:r>
            <w:r w:rsidRPr="00AE2FEE">
              <w:t>une recherche sur Internet pour trouver une donnée indispensable et utilisera ses connaissances en mathématiques, concept de volume, pour déterminer les dimensions des trois silos de blé. Il aura également à se rappeler la notion de masse volumique, vue en secondaire 1 en science et technologie</w:t>
            </w:r>
          </w:p>
          <w:p w14:paraId="03EC0A50" w14:textId="77777777" w:rsidR="00CF02B6" w:rsidRPr="00BF31BF" w:rsidRDefault="00CF02B6" w:rsidP="005D4BCA">
            <w:pPr>
              <w:pStyle w:val="Tableau-texte"/>
            </w:pPr>
            <w:r w:rsidRPr="00BF31BF">
              <w:t>Vous pourriez :</w:t>
            </w:r>
          </w:p>
          <w:p w14:paraId="11545337" w14:textId="77777777" w:rsidR="00CF02B6" w:rsidRPr="00BF31BF" w:rsidRDefault="00CF02B6" w:rsidP="00CF02B6">
            <w:pPr>
              <w:pStyle w:val="Tableau-Liste"/>
              <w:numPr>
                <w:ilvl w:val="0"/>
                <w:numId w:val="3"/>
              </w:numPr>
              <w:ind w:left="360"/>
            </w:pPr>
            <w:r>
              <w:t xml:space="preserve">Votre </w:t>
            </w:r>
            <w:r w:rsidRPr="00AE2FEE">
              <w:t>rôle pourrait être de parler à votre enfant des autres sociétés peuplant la planète Terre et de leur régime alimentaire respectif. Vous pouvez aussi lui parler des famines et des pandémies dont vous avez eu connaissance, tout au long de votre vie.</w:t>
            </w:r>
          </w:p>
        </w:tc>
      </w:tr>
    </w:tbl>
    <w:p w14:paraId="5968F63D" w14:textId="77777777" w:rsidR="00CF02B6" w:rsidRPr="00AE2FEE" w:rsidRDefault="00CF02B6" w:rsidP="00CF02B6">
      <w:pPr>
        <w:spacing w:before="100" w:beforeAutospacing="1" w:after="100" w:afterAutospacing="1"/>
        <w:rPr>
          <w:rFonts w:ascii="Times New Roman" w:eastAsia="Times New Roman" w:hAnsi="Times New Roman"/>
          <w:sz w:val="24"/>
          <w:lang w:eastAsia="fr-FR"/>
        </w:rPr>
      </w:pPr>
      <w:r w:rsidRPr="00AE2FEE">
        <w:rPr>
          <w:rFonts w:eastAsia="Times New Roman" w:cs="Arial"/>
          <w:b/>
          <w:bCs/>
          <w:lang w:eastAsia="fr-FR"/>
        </w:rPr>
        <w:t xml:space="preserve">Analyse de situations faisant appel à des mesures – Volume </w:t>
      </w:r>
    </w:p>
    <w:p w14:paraId="2ABB7A46" w14:textId="77777777" w:rsidR="00CF02B6" w:rsidRPr="00AE2FEE" w:rsidRDefault="00CF02B6" w:rsidP="00CF02B6">
      <w:pPr>
        <w:pStyle w:val="Tableau-Liste"/>
        <w:numPr>
          <w:ilvl w:val="0"/>
          <w:numId w:val="3"/>
        </w:numPr>
        <w:ind w:left="360"/>
        <w:rPr>
          <w:rFonts w:ascii="SymbolMT" w:hAnsi="SymbolMT"/>
        </w:rPr>
      </w:pPr>
      <w:r w:rsidRPr="00AE2FEE">
        <w:t xml:space="preserve">Établir des relations - entre les unités de volume et de capacité </w:t>
      </w:r>
    </w:p>
    <w:p w14:paraId="754E896C" w14:textId="77777777" w:rsidR="00CF02B6" w:rsidRPr="00AE2FEE" w:rsidRDefault="00CF02B6" w:rsidP="00CF02B6">
      <w:pPr>
        <w:pStyle w:val="Tableau-Liste"/>
        <w:numPr>
          <w:ilvl w:val="0"/>
          <w:numId w:val="3"/>
        </w:numPr>
        <w:ind w:left="360"/>
        <w:rPr>
          <w:rFonts w:ascii="SymbolMT" w:hAnsi="SymbolMT"/>
        </w:rPr>
      </w:pPr>
      <w:r w:rsidRPr="00AE2FEE">
        <w:t xml:space="preserve">Construire les relations permettant de calculer des volumes : cylindres droits, </w:t>
      </w:r>
    </w:p>
    <w:p w14:paraId="60FAE4B3" w14:textId="77777777" w:rsidR="00CF02B6" w:rsidRPr="00AE2FEE" w:rsidRDefault="00CF02B6" w:rsidP="00CF02B6">
      <w:pPr>
        <w:pStyle w:val="Tableau-Liste"/>
        <w:numPr>
          <w:ilvl w:val="0"/>
          <w:numId w:val="3"/>
        </w:numPr>
        <w:ind w:left="360"/>
        <w:rPr>
          <w:rFonts w:ascii="SymbolMT" w:hAnsi="SymbolMT"/>
        </w:rPr>
      </w:pPr>
      <w:proofErr w:type="gramStart"/>
      <w:r w:rsidRPr="00AE2FEE">
        <w:t>pyramides</w:t>
      </w:r>
      <w:proofErr w:type="gramEnd"/>
      <w:r w:rsidRPr="00AE2FEE">
        <w:t xml:space="preserve"> droites, cônes droits et boules ; </w:t>
      </w:r>
    </w:p>
    <w:p w14:paraId="14249998" w14:textId="77777777" w:rsidR="00CF02B6" w:rsidRDefault="00CF02B6" w:rsidP="00CF02B6">
      <w:pPr>
        <w:pStyle w:val="Tableau-Liste"/>
        <w:numPr>
          <w:ilvl w:val="0"/>
          <w:numId w:val="3"/>
        </w:numPr>
        <w:ind w:left="360"/>
      </w:pPr>
      <w:r w:rsidRPr="00AE2FEE">
        <w:t>Rechercher des mesures manquantes à partir des propriétés de figures et des relations - volume de prismes droits, de cylindres droits, de pyramides droites, de cônes droits et de boules</w:t>
      </w:r>
      <w:r>
        <w:t>.</w:t>
      </w:r>
    </w:p>
    <w:p w14:paraId="5B252BA4" w14:textId="77777777" w:rsidR="00CF02B6" w:rsidRDefault="00CF02B6" w:rsidP="00CF02B6">
      <w:pPr>
        <w:pStyle w:val="Niveau-Premirepage"/>
        <w:jc w:val="left"/>
        <w:rPr>
          <w:rFonts w:eastAsia="Times New Roman"/>
        </w:rPr>
      </w:pPr>
      <w:r>
        <w:rPr>
          <w:rFonts w:eastAsia="Times New Roman"/>
        </w:rPr>
        <w:br w:type="page"/>
      </w:r>
    </w:p>
    <w:p w14:paraId="35D2B14F" w14:textId="77777777" w:rsidR="00CF02B6" w:rsidRPr="00AE2FEE" w:rsidRDefault="00CF02B6" w:rsidP="00CF02B6">
      <w:pPr>
        <w:pStyle w:val="Titredelactivit0"/>
        <w:tabs>
          <w:tab w:val="left" w:pos="7170"/>
        </w:tabs>
      </w:pPr>
      <w:bookmarkStart w:id="15" w:name="_Toc42508691"/>
      <w:r w:rsidRPr="00AE2FEE">
        <w:lastRenderedPageBreak/>
        <w:t>Annexe – Tâche</w:t>
      </w:r>
      <w:r>
        <w:t>s</w:t>
      </w:r>
      <w:r w:rsidRPr="00AE2FEE">
        <w:t xml:space="preserve"> et consignes</w:t>
      </w:r>
      <w:bookmarkEnd w:id="15"/>
      <w:r w:rsidRPr="00AE2FEE">
        <w:t xml:space="preserve"> </w:t>
      </w:r>
    </w:p>
    <w:p w14:paraId="6EE8EA5B" w14:textId="77777777" w:rsidR="00CF02B6" w:rsidRPr="00AE2FEE" w:rsidRDefault="00CF02B6" w:rsidP="00CF02B6">
      <w:pPr>
        <w:pStyle w:val="Consigne-tapes"/>
        <w:rPr>
          <w:rFonts w:ascii="Times New Roman" w:hAnsi="Times New Roman"/>
        </w:rPr>
      </w:pPr>
      <w:r w:rsidRPr="00AE2FEE">
        <w:t xml:space="preserve">Tâche </w:t>
      </w:r>
    </w:p>
    <w:p w14:paraId="7873A0E9" w14:textId="77777777" w:rsidR="00CF02B6" w:rsidRPr="00AE2FEE" w:rsidRDefault="00CF02B6" w:rsidP="00CF02B6">
      <w:pPr>
        <w:pStyle w:val="Tableau-texte"/>
        <w:rPr>
          <w:rFonts w:ascii="Times New Roman" w:hAnsi="Times New Roman"/>
          <w:sz w:val="24"/>
        </w:rPr>
      </w:pPr>
      <w:r w:rsidRPr="00AE2FEE">
        <w:t xml:space="preserve">En te basant sur les informations données plus bas, tu vas déterminer les dimensions des trois (3) silos pour accueillir la quantité de blé nécessaire à la population, pour une consommation annuelle. </w:t>
      </w:r>
    </w:p>
    <w:p w14:paraId="06F11497" w14:textId="77777777" w:rsidR="00CF02B6" w:rsidRPr="00AE2FEE" w:rsidRDefault="00CF02B6" w:rsidP="00CF02B6">
      <w:pPr>
        <w:pStyle w:val="Consigne-tapes"/>
        <w:rPr>
          <w:rFonts w:ascii="Times New Roman" w:hAnsi="Times New Roman"/>
        </w:rPr>
      </w:pPr>
      <w:r w:rsidRPr="00AE2FEE">
        <w:t xml:space="preserve">Consignes </w:t>
      </w:r>
    </w:p>
    <w:p w14:paraId="69AFA7C4" w14:textId="77777777" w:rsidR="00CF02B6" w:rsidRPr="00AE2FEE" w:rsidRDefault="00CF02B6" w:rsidP="00CF02B6">
      <w:pPr>
        <w:pStyle w:val="Consigne-Texte"/>
        <w:rPr>
          <w:rFonts w:ascii="Times New Roman" w:hAnsi="Times New Roman"/>
          <w:sz w:val="24"/>
        </w:rPr>
      </w:pPr>
      <w:r w:rsidRPr="00AE2FEE">
        <w:t xml:space="preserve">Population de la ville : 1 million d'habitants adultes consommateurs de blé. </w:t>
      </w:r>
    </w:p>
    <w:p w14:paraId="12C3EBEA" w14:textId="77777777" w:rsidR="00CF02B6" w:rsidRPr="00AE2FEE" w:rsidRDefault="00CF02B6" w:rsidP="00CF02B6">
      <w:pPr>
        <w:pStyle w:val="Consigne-Texte"/>
        <w:rPr>
          <w:rFonts w:ascii="Times New Roman" w:hAnsi="Times New Roman"/>
          <w:sz w:val="24"/>
        </w:rPr>
      </w:pPr>
      <w:r w:rsidRPr="00AE2FEE">
        <w:t xml:space="preserve">Consommation de blé par habitant : 1⁄2 kg par jour. </w:t>
      </w:r>
    </w:p>
    <w:p w14:paraId="013E1E18" w14:textId="77777777" w:rsidR="00CF02B6" w:rsidRPr="00AE2FEE" w:rsidRDefault="00CF02B6" w:rsidP="00CF02B6">
      <w:pPr>
        <w:pStyle w:val="Consigne-Texte"/>
        <w:rPr>
          <w:rFonts w:ascii="Times New Roman" w:hAnsi="Times New Roman"/>
          <w:sz w:val="24"/>
        </w:rPr>
      </w:pPr>
      <w:r w:rsidRPr="00AE2FEE">
        <w:t xml:space="preserve">Contraintes pour les dimensions des silos : </w:t>
      </w:r>
    </w:p>
    <w:p w14:paraId="47152708" w14:textId="77777777" w:rsidR="00CF02B6" w:rsidRPr="00AE2FEE" w:rsidRDefault="00CF02B6" w:rsidP="00CF02B6">
      <w:pPr>
        <w:pStyle w:val="Tableau-texte"/>
        <w:rPr>
          <w:rFonts w:ascii="Times New Roman" w:hAnsi="Times New Roman"/>
          <w:sz w:val="24"/>
        </w:rPr>
      </w:pPr>
      <w:r w:rsidRPr="00AE2FEE">
        <w:rPr>
          <w:rFonts w:ascii="Symbol" w:eastAsia="Symbol" w:hAnsi="Symbol" w:cs="Symbol"/>
        </w:rPr>
        <w:t></w:t>
      </w:r>
      <w:r w:rsidRPr="00AE2FEE">
        <w:rPr>
          <w:rFonts w:ascii="Wingdings" w:hAnsi="Wingdings"/>
        </w:rPr>
        <w:t></w:t>
      </w:r>
      <w:r w:rsidRPr="00AE2FEE">
        <w:t xml:space="preserve">Les 3 silos réunis doivent avoir une capacité suffisante pour un an de consommation; </w:t>
      </w:r>
    </w:p>
    <w:p w14:paraId="11872D1C" w14:textId="77777777" w:rsidR="00CF02B6" w:rsidRPr="00AE2FEE" w:rsidRDefault="00CF02B6" w:rsidP="00CF02B6">
      <w:pPr>
        <w:pStyle w:val="Consigne-tapes"/>
        <w:rPr>
          <w:rFonts w:ascii="Times New Roman" w:hAnsi="Times New Roman"/>
        </w:rPr>
      </w:pPr>
      <w:r w:rsidRPr="00AE2FEE">
        <w:t xml:space="preserve">Note : </w:t>
      </w:r>
    </w:p>
    <w:p w14:paraId="09DA49E4" w14:textId="77777777" w:rsidR="00CF02B6" w:rsidRPr="00AE2FEE" w:rsidRDefault="00CF02B6" w:rsidP="00CF02B6">
      <w:pPr>
        <w:pStyle w:val="Tableau-texte"/>
        <w:rPr>
          <w:rFonts w:ascii="Times New Roman" w:hAnsi="Times New Roman"/>
          <w:sz w:val="24"/>
        </w:rPr>
      </w:pPr>
      <w:r w:rsidRPr="00AE2FEE">
        <w:t xml:space="preserve">Plusieurs réponses sont possibles pour chaque silo. </w:t>
      </w:r>
    </w:p>
    <w:p w14:paraId="16516495" w14:textId="77777777" w:rsidR="00CF02B6" w:rsidRPr="00AE2FEE" w:rsidRDefault="00CF02B6" w:rsidP="00CF02B6">
      <w:pPr>
        <w:pStyle w:val="Tableau-texte"/>
        <w:rPr>
          <w:rFonts w:ascii="Times New Roman" w:hAnsi="Times New Roman"/>
          <w:sz w:val="24"/>
        </w:rPr>
      </w:pPr>
      <w:r w:rsidRPr="00AE2FEE">
        <w:rPr>
          <w:rFonts w:ascii="Symbol" w:eastAsia="Symbol" w:hAnsi="Symbol" w:cs="Symbol"/>
        </w:rPr>
        <w:t></w:t>
      </w:r>
      <w:r w:rsidRPr="00AE2FEE">
        <w:rPr>
          <w:rFonts w:ascii="Wingdings" w:hAnsi="Wingdings"/>
        </w:rPr>
        <w:t></w:t>
      </w:r>
      <w:r w:rsidRPr="00AE2FEE">
        <w:t xml:space="preserve">Les silos doivent être remplis chacun à au moins 90% de sa capacité maximale ; </w:t>
      </w:r>
      <w:r w:rsidRPr="00AE2FEE">
        <w:rPr>
          <w:sz w:val="14"/>
          <w:szCs w:val="14"/>
        </w:rPr>
        <w:t xml:space="preserve">3 </w:t>
      </w:r>
    </w:p>
    <w:p w14:paraId="4B8C56CF" w14:textId="77777777" w:rsidR="00CF02B6" w:rsidRPr="00AE2FEE" w:rsidRDefault="00CF02B6" w:rsidP="00CF02B6">
      <w:pPr>
        <w:pStyle w:val="Tableau-texte"/>
        <w:rPr>
          <w:rFonts w:ascii="Times New Roman" w:hAnsi="Times New Roman"/>
          <w:sz w:val="24"/>
        </w:rPr>
      </w:pPr>
      <w:r w:rsidRPr="00AE2FEE">
        <w:rPr>
          <w:rFonts w:ascii="Symbol" w:eastAsia="Symbol" w:hAnsi="Symbol" w:cs="Symbol"/>
        </w:rPr>
        <w:t></w:t>
      </w:r>
      <w:r w:rsidRPr="00AE2FEE">
        <w:rPr>
          <w:rFonts w:ascii="Wingdings" w:hAnsi="Wingdings"/>
        </w:rPr>
        <w:t></w:t>
      </w:r>
      <w:r w:rsidRPr="00AE2FEE">
        <w:t xml:space="preserve">Les dimensions doivent être exprimées en </w:t>
      </w:r>
      <w:proofErr w:type="gramStart"/>
      <w:r w:rsidRPr="00AE2FEE">
        <w:t>m .</w:t>
      </w:r>
      <w:proofErr w:type="gramEnd"/>
      <w:r w:rsidRPr="00AE2FEE">
        <w:t xml:space="preserve"> Tu feras appel à une propriété caractéristique de la matière : </w:t>
      </w:r>
      <w:r w:rsidRPr="00AE2FEE">
        <w:rPr>
          <w:rFonts w:cs="Arial"/>
          <w:b/>
          <w:bCs/>
        </w:rPr>
        <w:t>la masse volumique</w:t>
      </w:r>
      <w:r w:rsidRPr="00AE2FEE">
        <w:t xml:space="preserve">. </w:t>
      </w:r>
    </w:p>
    <w:p w14:paraId="61EB2341" w14:textId="77777777" w:rsidR="00CF02B6" w:rsidRDefault="00CF02B6" w:rsidP="00CF02B6">
      <w:pPr>
        <w:pStyle w:val="Crdit0"/>
      </w:pPr>
      <w:r>
        <w:t>Source : Activité</w:t>
      </w:r>
      <w:r w:rsidRPr="00AE2FEE">
        <w:t xml:space="preserve"> réalisée</w:t>
      </w:r>
      <w:r>
        <w:t xml:space="preserve"> par</w:t>
      </w:r>
      <w:r w:rsidRPr="00AE2FEE">
        <w:t xml:space="preserve"> L. </w:t>
      </w:r>
      <w:proofErr w:type="spellStart"/>
      <w:r w:rsidRPr="00AE2FEE">
        <w:t>Laliam</w:t>
      </w:r>
      <w:proofErr w:type="spellEnd"/>
      <w:r w:rsidRPr="00AE2FEE">
        <w:t xml:space="preserve"> – </w:t>
      </w:r>
      <w:proofErr w:type="spellStart"/>
      <w:r w:rsidRPr="00AE2FEE">
        <w:t>Académie</w:t>
      </w:r>
      <w:proofErr w:type="spellEnd"/>
      <w:r w:rsidRPr="00AE2FEE">
        <w:t xml:space="preserve"> </w:t>
      </w:r>
      <w:proofErr w:type="spellStart"/>
      <w:r w:rsidRPr="00AE2FEE">
        <w:t>Michèle-Provost</w:t>
      </w:r>
      <w:proofErr w:type="spellEnd"/>
    </w:p>
    <w:p w14:paraId="14B46F93" w14:textId="77777777" w:rsidR="00CF02B6" w:rsidRPr="00AE2FEE" w:rsidRDefault="00CF02B6" w:rsidP="00CF02B6"/>
    <w:p w14:paraId="066A5959" w14:textId="2A797D7E" w:rsidR="00CF02B6" w:rsidRDefault="00CF02B6" w:rsidP="002708B6">
      <w:pPr>
        <w:spacing w:after="0" w:line="240" w:lineRule="auto"/>
        <w:rPr>
          <w:rFonts w:ascii="Arial Rounded MT Bold" w:hAnsi="Arial Rounded MT Bold"/>
          <w:color w:val="9CC2E5" w:themeColor="accent1" w:themeTint="99"/>
          <w:sz w:val="40"/>
          <w:szCs w:val="40"/>
        </w:rPr>
      </w:pPr>
    </w:p>
    <w:p w14:paraId="11D018ED" w14:textId="459CCAD7" w:rsidR="00CF02B6" w:rsidRDefault="00CF02B6" w:rsidP="002708B6">
      <w:pPr>
        <w:spacing w:after="0" w:line="240" w:lineRule="auto"/>
        <w:rPr>
          <w:rFonts w:ascii="Arial Rounded MT Bold" w:hAnsi="Arial Rounded MT Bold"/>
          <w:color w:val="9CC2E5" w:themeColor="accent1" w:themeTint="99"/>
          <w:sz w:val="40"/>
          <w:szCs w:val="40"/>
        </w:rPr>
      </w:pPr>
    </w:p>
    <w:p w14:paraId="2B1E63C3" w14:textId="4FE69040" w:rsidR="00CF02B6" w:rsidRDefault="00CF02B6" w:rsidP="002708B6">
      <w:pPr>
        <w:spacing w:after="0" w:line="240" w:lineRule="auto"/>
        <w:rPr>
          <w:rFonts w:ascii="Arial Rounded MT Bold" w:hAnsi="Arial Rounded MT Bold"/>
          <w:color w:val="9CC2E5" w:themeColor="accent1" w:themeTint="99"/>
          <w:sz w:val="40"/>
          <w:szCs w:val="40"/>
        </w:rPr>
      </w:pPr>
    </w:p>
    <w:p w14:paraId="5B38D984" w14:textId="458ECECC" w:rsidR="00CF02B6" w:rsidRDefault="00CF02B6" w:rsidP="002708B6">
      <w:pPr>
        <w:spacing w:after="0" w:line="240" w:lineRule="auto"/>
        <w:rPr>
          <w:rFonts w:ascii="Arial Rounded MT Bold" w:hAnsi="Arial Rounded MT Bold"/>
          <w:color w:val="9CC2E5" w:themeColor="accent1" w:themeTint="99"/>
          <w:sz w:val="40"/>
          <w:szCs w:val="40"/>
        </w:rPr>
      </w:pPr>
    </w:p>
    <w:p w14:paraId="12A045D9" w14:textId="07170E1C" w:rsidR="00CF02B6" w:rsidRDefault="00CF02B6" w:rsidP="002708B6">
      <w:pPr>
        <w:spacing w:after="0" w:line="240" w:lineRule="auto"/>
        <w:rPr>
          <w:rFonts w:ascii="Arial Rounded MT Bold" w:hAnsi="Arial Rounded MT Bold"/>
          <w:color w:val="9CC2E5" w:themeColor="accent1" w:themeTint="99"/>
          <w:sz w:val="40"/>
          <w:szCs w:val="40"/>
        </w:rPr>
      </w:pPr>
    </w:p>
    <w:p w14:paraId="1A84F103" w14:textId="09A822DD" w:rsidR="00CF02B6" w:rsidRDefault="00CF02B6" w:rsidP="002708B6">
      <w:pPr>
        <w:spacing w:after="0" w:line="240" w:lineRule="auto"/>
        <w:rPr>
          <w:rFonts w:ascii="Arial Rounded MT Bold" w:hAnsi="Arial Rounded MT Bold"/>
          <w:color w:val="9CC2E5" w:themeColor="accent1" w:themeTint="99"/>
          <w:sz w:val="40"/>
          <w:szCs w:val="40"/>
        </w:rPr>
      </w:pPr>
    </w:p>
    <w:p w14:paraId="124E35CE" w14:textId="5EEEB1FE" w:rsidR="00CF02B6" w:rsidRDefault="00CF02B6" w:rsidP="002708B6">
      <w:pPr>
        <w:spacing w:after="0" w:line="240" w:lineRule="auto"/>
        <w:rPr>
          <w:rFonts w:ascii="Arial Rounded MT Bold" w:hAnsi="Arial Rounded MT Bold"/>
          <w:color w:val="9CC2E5" w:themeColor="accent1" w:themeTint="99"/>
          <w:sz w:val="40"/>
          <w:szCs w:val="40"/>
        </w:rPr>
      </w:pPr>
    </w:p>
    <w:p w14:paraId="062F52FD" w14:textId="4ADA801F" w:rsidR="00CF02B6" w:rsidRDefault="00CF02B6" w:rsidP="002708B6">
      <w:pPr>
        <w:spacing w:after="0" w:line="240" w:lineRule="auto"/>
        <w:rPr>
          <w:rFonts w:ascii="Arial Rounded MT Bold" w:hAnsi="Arial Rounded MT Bold"/>
          <w:color w:val="9CC2E5" w:themeColor="accent1" w:themeTint="99"/>
          <w:sz w:val="40"/>
          <w:szCs w:val="40"/>
        </w:rPr>
      </w:pPr>
    </w:p>
    <w:p w14:paraId="3B72137B" w14:textId="078F4EA1" w:rsidR="00CF02B6" w:rsidRDefault="00CF02B6" w:rsidP="002708B6">
      <w:pPr>
        <w:spacing w:after="0" w:line="240" w:lineRule="auto"/>
        <w:rPr>
          <w:rFonts w:ascii="Arial Rounded MT Bold" w:hAnsi="Arial Rounded MT Bold"/>
          <w:color w:val="9CC2E5" w:themeColor="accent1" w:themeTint="99"/>
          <w:sz w:val="40"/>
          <w:szCs w:val="40"/>
        </w:rPr>
      </w:pPr>
    </w:p>
    <w:p w14:paraId="1FC83BF3" w14:textId="653CEC37" w:rsidR="00CF02B6" w:rsidRDefault="00CF02B6" w:rsidP="002708B6">
      <w:pPr>
        <w:spacing w:after="0" w:line="240" w:lineRule="auto"/>
        <w:rPr>
          <w:rFonts w:ascii="Arial Rounded MT Bold" w:hAnsi="Arial Rounded MT Bold"/>
          <w:color w:val="9CC2E5" w:themeColor="accent1" w:themeTint="99"/>
          <w:sz w:val="40"/>
          <w:szCs w:val="40"/>
        </w:rPr>
      </w:pPr>
    </w:p>
    <w:p w14:paraId="6D3EF66F" w14:textId="175D0546" w:rsidR="00CF02B6" w:rsidRDefault="00CF02B6" w:rsidP="002708B6">
      <w:pPr>
        <w:spacing w:after="0" w:line="240" w:lineRule="auto"/>
        <w:rPr>
          <w:rFonts w:ascii="Arial Rounded MT Bold" w:hAnsi="Arial Rounded MT Bold"/>
          <w:color w:val="9CC2E5" w:themeColor="accent1" w:themeTint="99"/>
          <w:sz w:val="40"/>
          <w:szCs w:val="40"/>
        </w:rPr>
      </w:pPr>
    </w:p>
    <w:p w14:paraId="669FFEFB" w14:textId="0CFFE770" w:rsidR="00CF02B6" w:rsidRDefault="00CF02B6" w:rsidP="002708B6">
      <w:pPr>
        <w:spacing w:after="0" w:line="240" w:lineRule="auto"/>
        <w:rPr>
          <w:rFonts w:ascii="Arial Rounded MT Bold" w:hAnsi="Arial Rounded MT Bold"/>
          <w:color w:val="9CC2E5" w:themeColor="accent1" w:themeTint="99"/>
          <w:sz w:val="40"/>
          <w:szCs w:val="40"/>
        </w:rPr>
      </w:pPr>
    </w:p>
    <w:p w14:paraId="505E71E1" w14:textId="522FAEA8" w:rsidR="00CF02B6" w:rsidRDefault="00CF02B6" w:rsidP="002708B6">
      <w:pPr>
        <w:spacing w:after="0" w:line="240" w:lineRule="auto"/>
        <w:rPr>
          <w:rFonts w:ascii="Arial Rounded MT Bold" w:hAnsi="Arial Rounded MT Bold"/>
          <w:color w:val="9CC2E5" w:themeColor="accent1" w:themeTint="99"/>
          <w:sz w:val="40"/>
          <w:szCs w:val="40"/>
        </w:rPr>
      </w:pPr>
    </w:p>
    <w:p w14:paraId="0A4C512E" w14:textId="0576E71A" w:rsidR="00CF02B6" w:rsidRDefault="00CF02B6" w:rsidP="002708B6">
      <w:pPr>
        <w:spacing w:after="0" w:line="240" w:lineRule="auto"/>
        <w:rPr>
          <w:rFonts w:ascii="Arial Rounded MT Bold" w:hAnsi="Arial Rounded MT Bold"/>
          <w:color w:val="9CC2E5" w:themeColor="accent1" w:themeTint="99"/>
          <w:sz w:val="40"/>
          <w:szCs w:val="40"/>
        </w:rPr>
      </w:pPr>
    </w:p>
    <w:p w14:paraId="3D8C93E2" w14:textId="5CD1118F" w:rsidR="00CF02B6" w:rsidRDefault="00CF02B6" w:rsidP="002708B6">
      <w:pPr>
        <w:spacing w:after="0" w:line="240" w:lineRule="auto"/>
        <w:rPr>
          <w:rFonts w:ascii="Arial Rounded MT Bold" w:hAnsi="Arial Rounded MT Bold"/>
          <w:color w:val="9CC2E5" w:themeColor="accent1" w:themeTint="99"/>
          <w:sz w:val="40"/>
          <w:szCs w:val="40"/>
        </w:rPr>
      </w:pPr>
    </w:p>
    <w:p w14:paraId="5B9B8B31" w14:textId="77777777" w:rsidR="00CF02B6" w:rsidRDefault="00CF02B6" w:rsidP="002708B6">
      <w:pPr>
        <w:spacing w:after="0" w:line="240" w:lineRule="auto"/>
        <w:rPr>
          <w:rFonts w:ascii="Arial Rounded MT Bold" w:hAnsi="Arial Rounded MT Bold"/>
          <w:color w:val="9CC2E5" w:themeColor="accent1" w:themeTint="99"/>
          <w:sz w:val="40"/>
          <w:szCs w:val="40"/>
        </w:rPr>
      </w:pPr>
    </w:p>
    <w:p w14:paraId="5027AF28" w14:textId="0683725A" w:rsidR="0043767E" w:rsidRPr="00DE0F05" w:rsidRDefault="00921EF2" w:rsidP="0024519A">
      <w:pPr>
        <w:spacing w:after="0" w:line="240" w:lineRule="auto"/>
        <w:rPr>
          <w:rFonts w:ascii="Arial Rounded MT Bold" w:hAnsi="Arial Rounded MT Bold"/>
          <w:color w:val="9CC2E5" w:themeColor="accent1" w:themeTint="99"/>
          <w:sz w:val="40"/>
          <w:szCs w:val="40"/>
          <w:lang w:val="en-CA"/>
        </w:rPr>
      </w:pPr>
      <w:r w:rsidRPr="00DE0F05">
        <w:rPr>
          <w:rFonts w:ascii="Arial Rounded MT Bold" w:hAnsi="Arial Rounded MT Bold"/>
          <w:color w:val="9CC2E5" w:themeColor="accent1" w:themeTint="99"/>
          <w:sz w:val="40"/>
          <w:szCs w:val="40"/>
          <w:lang w:val="en-CA"/>
        </w:rPr>
        <w:lastRenderedPageBreak/>
        <w:t>ANGLAIS</w:t>
      </w:r>
      <w:r w:rsidR="0043767E" w:rsidRPr="00DE0F05">
        <w:rPr>
          <w:rFonts w:ascii="Arial Rounded MT Bold" w:hAnsi="Arial Rounded MT Bold"/>
          <w:color w:val="9CC2E5" w:themeColor="accent1" w:themeTint="99"/>
          <w:sz w:val="40"/>
          <w:szCs w:val="40"/>
          <w:lang w:val="en-CA"/>
        </w:rPr>
        <w:t xml:space="preserve"> MEES</w:t>
      </w:r>
    </w:p>
    <w:p w14:paraId="42A2DCF8" w14:textId="77777777" w:rsidR="00CF02B6" w:rsidRPr="00EB5788" w:rsidRDefault="00CF02B6" w:rsidP="00CF02B6">
      <w:pPr>
        <w:pStyle w:val="Titredelactivit0"/>
        <w:tabs>
          <w:tab w:val="left" w:pos="7170"/>
        </w:tabs>
        <w:rPr>
          <w:lang w:val="en-CA"/>
        </w:rPr>
      </w:pPr>
      <w:bookmarkStart w:id="16" w:name="_Toc42508681"/>
      <w:r w:rsidRPr="00EB5788">
        <w:rPr>
          <w:lang w:val="en-CA"/>
        </w:rPr>
        <w:t>Late-Night Comedy: Why People Can't Stop Laughing</w:t>
      </w:r>
      <w:bookmarkEnd w:id="16"/>
    </w:p>
    <w:p w14:paraId="7D03F759" w14:textId="77777777" w:rsidR="00CF02B6" w:rsidRPr="00C15D2C" w:rsidRDefault="00CF02B6" w:rsidP="00CF02B6">
      <w:pPr>
        <w:pStyle w:val="Consigne-Titre"/>
        <w:rPr>
          <w:lang w:val="en-CA"/>
        </w:rPr>
      </w:pPr>
      <w:bookmarkStart w:id="17" w:name="_Toc37081764"/>
      <w:bookmarkStart w:id="18" w:name="_Toc42508682"/>
      <w:proofErr w:type="spellStart"/>
      <w:r w:rsidRPr="00C15D2C">
        <w:rPr>
          <w:lang w:val="en-CA"/>
        </w:rPr>
        <w:t>Consigne</w:t>
      </w:r>
      <w:proofErr w:type="spellEnd"/>
      <w:r w:rsidRPr="00C15D2C">
        <w:rPr>
          <w:lang w:val="en-CA"/>
        </w:rPr>
        <w:t xml:space="preserve"> à </w:t>
      </w:r>
      <w:proofErr w:type="spellStart"/>
      <w:r w:rsidRPr="00C15D2C">
        <w:rPr>
          <w:lang w:val="en-CA"/>
        </w:rPr>
        <w:t>l’élève</w:t>
      </w:r>
      <w:bookmarkEnd w:id="17"/>
      <w:bookmarkEnd w:id="18"/>
      <w:proofErr w:type="spellEnd"/>
    </w:p>
    <w:p w14:paraId="1C3508B2" w14:textId="77777777" w:rsidR="00CF02B6" w:rsidRPr="00EB5788" w:rsidRDefault="00CF02B6" w:rsidP="00CF02B6">
      <w:pPr>
        <w:pStyle w:val="Tableau-texte"/>
        <w:rPr>
          <w:lang w:val="en-CA"/>
        </w:rPr>
      </w:pPr>
      <w:r w:rsidRPr="00EB5788">
        <w:rPr>
          <w:lang w:val="en-CA"/>
        </w:rPr>
        <w:t xml:space="preserve">Normally, with our school and work routines, staying up late to watch TV is not </w:t>
      </w:r>
      <w:proofErr w:type="gramStart"/>
      <w:r w:rsidRPr="00EB5788">
        <w:rPr>
          <w:lang w:val="en-CA"/>
        </w:rPr>
        <w:t>really possible</w:t>
      </w:r>
      <w:proofErr w:type="gramEnd"/>
      <w:r w:rsidRPr="00EB5788">
        <w:rPr>
          <w:lang w:val="en-CA"/>
        </w:rPr>
        <w:t xml:space="preserve">. </w:t>
      </w:r>
      <w:proofErr w:type="gramStart"/>
      <w:r w:rsidRPr="00EB5788">
        <w:rPr>
          <w:lang w:val="en-CA"/>
        </w:rPr>
        <w:t>But</w:t>
      </w:r>
      <w:proofErr w:type="gramEnd"/>
      <w:r w:rsidRPr="00EB5788">
        <w:rPr>
          <w:lang w:val="en-CA"/>
        </w:rPr>
        <w:t xml:space="preserve"> there is an entire culture devoted to comedy present in the late-night talk shows and skillfully orchestrated by their famous hosts. </w:t>
      </w:r>
      <w:proofErr w:type="gramStart"/>
      <w:r w:rsidRPr="00EB5788">
        <w:rPr>
          <w:lang w:val="en-CA"/>
        </w:rPr>
        <w:t>But</w:t>
      </w:r>
      <w:proofErr w:type="gramEnd"/>
      <w:r w:rsidRPr="00EB5788">
        <w:rPr>
          <w:lang w:val="en-CA"/>
        </w:rPr>
        <w:t xml:space="preserve"> why are they so popular? Which host is the funniest and which shows have the best ratings? This style of comedic television show is still very popular and comedians keep coming up with more and more original ways of entertaining the public. </w:t>
      </w:r>
      <w:proofErr w:type="gramStart"/>
      <w:r w:rsidRPr="00EB5788">
        <w:rPr>
          <w:lang w:val="en-CA"/>
        </w:rPr>
        <w:t>Let’s</w:t>
      </w:r>
      <w:proofErr w:type="gramEnd"/>
      <w:r w:rsidRPr="00EB5788">
        <w:rPr>
          <w:lang w:val="en-CA"/>
        </w:rPr>
        <w:t xml:space="preserve"> find out more about them and the silly ways they make us laugh. </w:t>
      </w:r>
    </w:p>
    <w:p w14:paraId="399B55C7" w14:textId="77777777" w:rsidR="00CF02B6" w:rsidRPr="00EB5788" w:rsidRDefault="00CF02B6" w:rsidP="00CF02B6">
      <w:pPr>
        <w:pStyle w:val="Consigne-Texte"/>
        <w:numPr>
          <w:ilvl w:val="0"/>
          <w:numId w:val="0"/>
        </w:numPr>
        <w:ind w:left="360"/>
        <w:rPr>
          <w:lang w:val="en-CA"/>
        </w:rPr>
      </w:pPr>
    </w:p>
    <w:p w14:paraId="17368737" w14:textId="77777777" w:rsidR="00CF02B6" w:rsidRPr="00C750ED" w:rsidRDefault="00CF02B6" w:rsidP="00CF02B6">
      <w:pPr>
        <w:pStyle w:val="Consigne-Texte"/>
      </w:pPr>
      <w:r w:rsidRPr="00EB5788">
        <w:rPr>
          <w:lang w:val="en-CA"/>
        </w:rPr>
        <w:t>Fi</w:t>
      </w:r>
      <w:r w:rsidRPr="00C64A18">
        <w:rPr>
          <w:lang w:val="en-CA"/>
        </w:rPr>
        <w:t xml:space="preserve">rst, </w:t>
      </w:r>
      <w:proofErr w:type="gramStart"/>
      <w:r w:rsidRPr="00C64A18">
        <w:rPr>
          <w:lang w:val="en-CA"/>
        </w:rPr>
        <w:t>let’s</w:t>
      </w:r>
      <w:proofErr w:type="gramEnd"/>
      <w:r w:rsidRPr="00C64A18">
        <w:rPr>
          <w:lang w:val="en-CA"/>
        </w:rPr>
        <w:t xml:space="preserve"> reflect on the concept of humour. Why are jokes funny? What are the different types of jokes? What makes you laugh? Read the short text in Appendix 1 to find out more about the topic. </w:t>
      </w:r>
      <w:proofErr w:type="spellStart"/>
      <w:r w:rsidRPr="00C750ED">
        <w:t>Then</w:t>
      </w:r>
      <w:proofErr w:type="spellEnd"/>
      <w:r w:rsidRPr="00C750ED">
        <w:t xml:space="preserve">, </w:t>
      </w:r>
      <w:proofErr w:type="spellStart"/>
      <w:r w:rsidRPr="00C750ED">
        <w:t>answer</w:t>
      </w:r>
      <w:proofErr w:type="spellEnd"/>
      <w:r w:rsidRPr="00C750ED">
        <w:t xml:space="preserve"> the question in the </w:t>
      </w:r>
      <w:proofErr w:type="spellStart"/>
      <w:r w:rsidRPr="00C750ED">
        <w:t>space</w:t>
      </w:r>
      <w:proofErr w:type="spellEnd"/>
      <w:r w:rsidRPr="00C750ED">
        <w:t xml:space="preserve"> </w:t>
      </w:r>
      <w:proofErr w:type="spellStart"/>
      <w:r w:rsidRPr="00C750ED">
        <w:t>provided</w:t>
      </w:r>
      <w:proofErr w:type="spellEnd"/>
      <w:r w:rsidRPr="00C750ED">
        <w:t>.</w:t>
      </w:r>
    </w:p>
    <w:p w14:paraId="21EE0D3E" w14:textId="77777777" w:rsidR="00CF02B6" w:rsidRPr="00C64A18" w:rsidRDefault="00CF02B6" w:rsidP="00CF02B6">
      <w:pPr>
        <w:pStyle w:val="Consigne-Texte"/>
        <w:rPr>
          <w:lang w:val="en-CA"/>
        </w:rPr>
      </w:pPr>
      <w:r w:rsidRPr="00C64A18">
        <w:rPr>
          <w:lang w:val="en-CA"/>
        </w:rPr>
        <w:t xml:space="preserve">Next, discover one of the ways the late-night </w:t>
      </w:r>
      <w:proofErr w:type="gramStart"/>
      <w:r w:rsidRPr="00C64A18">
        <w:rPr>
          <w:lang w:val="en-CA"/>
        </w:rPr>
        <w:t>tv</w:t>
      </w:r>
      <w:proofErr w:type="gramEnd"/>
      <w:r w:rsidRPr="00C64A18">
        <w:rPr>
          <w:lang w:val="en-CA"/>
        </w:rPr>
        <w:t xml:space="preserve"> shows use to increase the silly factor. In appendix 2, find the list of clips presenting different ways our favorite hosts use their guest’s talent to make us laugh. Choose </w:t>
      </w:r>
      <w:proofErr w:type="gramStart"/>
      <w:r w:rsidRPr="00C64A18">
        <w:rPr>
          <w:lang w:val="en-CA"/>
        </w:rPr>
        <w:t>3</w:t>
      </w:r>
      <w:proofErr w:type="gramEnd"/>
      <w:r w:rsidRPr="00C64A18">
        <w:rPr>
          <w:lang w:val="en-CA"/>
        </w:rPr>
        <w:t xml:space="preserve"> clips and complete the chart in Appendix 2 with your interpretation of the clips.</w:t>
      </w:r>
    </w:p>
    <w:p w14:paraId="447EC935" w14:textId="77777777" w:rsidR="00CF02B6" w:rsidRPr="00C64A18" w:rsidRDefault="00CF02B6" w:rsidP="00CF02B6">
      <w:pPr>
        <w:pStyle w:val="Consigne-Texte"/>
        <w:rPr>
          <w:lang w:val="en-CA"/>
        </w:rPr>
      </w:pPr>
      <w:r w:rsidRPr="00C64A18">
        <w:rPr>
          <w:lang w:val="en-CA"/>
        </w:rPr>
        <w:t>Optional: You can go online to research more late-night comedians and their style.</w:t>
      </w:r>
    </w:p>
    <w:p w14:paraId="4EF9CD3F" w14:textId="77777777" w:rsidR="00CF02B6" w:rsidRPr="00C750ED" w:rsidRDefault="00CF02B6" w:rsidP="00CF02B6">
      <w:pPr>
        <w:pStyle w:val="Consigne-Texte"/>
      </w:pPr>
      <w:r w:rsidRPr="00C64A18">
        <w:rPr>
          <w:lang w:val="en-CA"/>
        </w:rPr>
        <w:t xml:space="preserve">Now, </w:t>
      </w:r>
      <w:proofErr w:type="gramStart"/>
      <w:r w:rsidRPr="00C64A18">
        <w:rPr>
          <w:lang w:val="en-CA"/>
        </w:rPr>
        <w:t>it’s</w:t>
      </w:r>
      <w:proofErr w:type="gramEnd"/>
      <w:r w:rsidRPr="00C64A18">
        <w:rPr>
          <w:lang w:val="en-CA"/>
        </w:rPr>
        <w:t xml:space="preserve"> time for you to put your creative skills in action! Use the template provided in Appendix 3 to plan and create your own fun interview, sketch or game.  </w:t>
      </w:r>
      <w:r w:rsidRPr="00C750ED">
        <w:t xml:space="preserve">Complete </w:t>
      </w:r>
      <w:proofErr w:type="spellStart"/>
      <w:r w:rsidRPr="00C750ED">
        <w:t>with</w:t>
      </w:r>
      <w:proofErr w:type="spellEnd"/>
      <w:r w:rsidRPr="00C750ED">
        <w:t xml:space="preserve"> </w:t>
      </w:r>
      <w:proofErr w:type="spellStart"/>
      <w:r w:rsidRPr="00C750ED">
        <w:t>your</w:t>
      </w:r>
      <w:proofErr w:type="spellEnd"/>
      <w:r w:rsidRPr="00C750ED">
        <w:t xml:space="preserve"> </w:t>
      </w:r>
      <w:proofErr w:type="spellStart"/>
      <w:r w:rsidRPr="00C750ED">
        <w:t>own</w:t>
      </w:r>
      <w:proofErr w:type="spellEnd"/>
      <w:r w:rsidRPr="00C750ED">
        <w:t xml:space="preserve"> </w:t>
      </w:r>
      <w:proofErr w:type="spellStart"/>
      <w:r w:rsidRPr="00C750ED">
        <w:t>ideas</w:t>
      </w:r>
      <w:proofErr w:type="spellEnd"/>
      <w:r w:rsidRPr="00C750ED">
        <w:t xml:space="preserve">. </w:t>
      </w:r>
      <w:proofErr w:type="spellStart"/>
      <w:r w:rsidRPr="00C750ED">
        <w:t>Make</w:t>
      </w:r>
      <w:proofErr w:type="spellEnd"/>
      <w:r w:rsidRPr="00C750ED">
        <w:t xml:space="preserve"> us </w:t>
      </w:r>
      <w:proofErr w:type="spellStart"/>
      <w:r w:rsidRPr="00C750ED">
        <w:t>laugh</w:t>
      </w:r>
      <w:proofErr w:type="spellEnd"/>
      <w:r w:rsidRPr="00C750ED">
        <w:t>!</w:t>
      </w:r>
    </w:p>
    <w:p w14:paraId="6043BF4E" w14:textId="77777777" w:rsidR="00CF02B6" w:rsidRPr="00D91FB4" w:rsidRDefault="00CF02B6" w:rsidP="00CF02B6">
      <w:pPr>
        <w:pStyle w:val="Consigne-Texte"/>
        <w:rPr>
          <w:lang w:val="en-CA"/>
        </w:rPr>
      </w:pPr>
      <w:r w:rsidRPr="00C64A18">
        <w:rPr>
          <w:lang w:val="en-CA"/>
        </w:rPr>
        <w:t>Opti</w:t>
      </w:r>
      <w:r w:rsidRPr="00D91FB4">
        <w:rPr>
          <w:lang w:val="en-CA"/>
        </w:rPr>
        <w:t>onal: Film yourself and send it in to your teacher or share on Social Media!</w:t>
      </w:r>
    </w:p>
    <w:p w14:paraId="220EEFE0" w14:textId="77777777" w:rsidR="00CF02B6" w:rsidRPr="00BF31BF" w:rsidRDefault="00CF02B6" w:rsidP="00CF02B6">
      <w:pPr>
        <w:pStyle w:val="Matriel-Titre"/>
      </w:pPr>
      <w:bookmarkStart w:id="19" w:name="_Toc37081765"/>
      <w:bookmarkStart w:id="20" w:name="_Toc42508683"/>
      <w:r w:rsidRPr="00BF31BF">
        <w:t>Matériel requis</w:t>
      </w:r>
      <w:bookmarkEnd w:id="19"/>
      <w:bookmarkEnd w:id="20"/>
    </w:p>
    <w:p w14:paraId="3215245D" w14:textId="77777777" w:rsidR="00CF02B6" w:rsidRDefault="00CF02B6" w:rsidP="00CF02B6">
      <w:pPr>
        <w:pStyle w:val="Matriel-Texte"/>
        <w:ind w:left="360"/>
        <w:rPr>
          <w:lang w:val="en-CA"/>
        </w:rPr>
      </w:pPr>
      <w:r w:rsidRPr="00D91FB4">
        <w:rPr>
          <w:lang w:val="en-CA"/>
        </w:rPr>
        <w:t>A dictionary (traditional paper or online version)</w:t>
      </w:r>
    </w:p>
    <w:p w14:paraId="7020E244" w14:textId="77777777" w:rsidR="00CF02B6" w:rsidRDefault="00CF02B6" w:rsidP="00CF02B6">
      <w:pPr>
        <w:pStyle w:val="Matriel-Texte"/>
        <w:ind w:left="360"/>
        <w:rPr>
          <w:lang w:val="en-CA"/>
        </w:rPr>
      </w:pPr>
      <w:proofErr w:type="spellStart"/>
      <w:r>
        <w:t>Weblinks</w:t>
      </w:r>
      <w:proofErr w:type="spellEnd"/>
      <w:r>
        <w:t xml:space="preserve"> (</w:t>
      </w:r>
      <w:proofErr w:type="spellStart"/>
      <w:r>
        <w:t>see</w:t>
      </w:r>
      <w:proofErr w:type="spellEnd"/>
      <w:r>
        <w:t xml:space="preserve"> </w:t>
      </w:r>
      <w:proofErr w:type="spellStart"/>
      <w:r>
        <w:t>appendix</w:t>
      </w:r>
      <w:proofErr w:type="spellEnd"/>
      <w:r>
        <w:t xml:space="preserve"> 2)</w:t>
      </w:r>
    </w:p>
    <w:p w14:paraId="38954CC8" w14:textId="77777777" w:rsidR="00CF02B6" w:rsidRPr="00BF31BF" w:rsidRDefault="00CF02B6" w:rsidP="00CF02B6">
      <w:pPr>
        <w:pStyle w:val="Crdit0"/>
      </w:pPr>
      <w:r>
        <w:t>Source</w:t>
      </w:r>
      <w:r w:rsidRPr="00BF31BF">
        <w:t xml:space="preserve"> : </w:t>
      </w:r>
      <w:r w:rsidRPr="009F62E9">
        <w:t xml:space="preserve">Activité proposée par Jonathan </w:t>
      </w:r>
      <w:proofErr w:type="spellStart"/>
      <w:r w:rsidRPr="009F62E9">
        <w:t>Brouillette</w:t>
      </w:r>
      <w:proofErr w:type="spellEnd"/>
      <w:r w:rsidRPr="009F62E9">
        <w:t>, enseignant (Commission scolaire des Hautes Rivières), Véronique Garant, enseignante (Commission scolaire de la Beauce-</w:t>
      </w:r>
      <w:proofErr w:type="spellStart"/>
      <w:r w:rsidRPr="009F62E9">
        <w:t>Etchemin</w:t>
      </w:r>
      <w:proofErr w:type="spellEnd"/>
      <w:r w:rsidRPr="009F62E9">
        <w:t xml:space="preserve">), </w:t>
      </w:r>
      <w:proofErr w:type="spellStart"/>
      <w:r w:rsidRPr="009F62E9">
        <w:t>Dianne</w:t>
      </w:r>
      <w:proofErr w:type="spellEnd"/>
      <w:r w:rsidRPr="009F62E9">
        <w:t xml:space="preserve"> Elizabeth </w:t>
      </w:r>
      <w:proofErr w:type="spellStart"/>
      <w:r w:rsidRPr="009F62E9">
        <w:t>Stankiewicz</w:t>
      </w:r>
      <w:proofErr w:type="spellEnd"/>
      <w:r w:rsidRPr="009F62E9">
        <w:t>, conseillère pédagogique (Commission scolaire de la Beauce-</w:t>
      </w:r>
      <w:proofErr w:type="spellStart"/>
      <w:r w:rsidRPr="009F62E9">
        <w:t>Etchemin</w:t>
      </w:r>
      <w:proofErr w:type="spellEnd"/>
      <w:r w:rsidRPr="009F62E9">
        <w:t xml:space="preserve">), </w:t>
      </w:r>
      <w:r>
        <w:t>Véronique Gaucher, enseignante (</w:t>
      </w:r>
      <w:r w:rsidRPr="009F62E9">
        <w:t>Commission scolaire de la Vallée-des-Tisserands)</w:t>
      </w:r>
      <w:r>
        <w:t>,</w:t>
      </w:r>
      <w:r w:rsidRPr="009F62E9">
        <w:t xml:space="preserve"> Élisabeth Léger, répondante matière (Commission scolaire de la Vallée-des-Tisserands)</w:t>
      </w:r>
      <w:r>
        <w:t>, Mylène St-Cyr, enseignante (Commission Scolaire des Sommets)</w:t>
      </w:r>
      <w:r w:rsidRPr="009F62E9">
        <w:t xml:space="preserve"> et Lisa Vachon, conseillère pédagogique (Commission scolaire des Appalaches).</w:t>
      </w:r>
    </w:p>
    <w:p w14:paraId="52AF54B8" w14:textId="77777777" w:rsidR="00CF02B6" w:rsidRPr="00BF31BF" w:rsidRDefault="00CF02B6" w:rsidP="00CF02B6">
      <w:pPr>
        <w:pStyle w:val="Crdit0"/>
      </w:pPr>
      <w:r w:rsidRPr="00BF31BF">
        <w:br w:type="page"/>
      </w:r>
    </w:p>
    <w:p w14:paraId="6EC1C207" w14:textId="77777777" w:rsidR="00CF02B6" w:rsidRPr="00D91FB4" w:rsidRDefault="00CF02B6" w:rsidP="00CF02B6">
      <w:pPr>
        <w:pStyle w:val="Titredelactivit0"/>
        <w:rPr>
          <w:lang w:val="en-CA"/>
        </w:rPr>
      </w:pPr>
      <w:bookmarkStart w:id="21" w:name="_Toc37081767"/>
      <w:bookmarkStart w:id="22" w:name="_Toc42508684"/>
      <w:r w:rsidRPr="00D91FB4">
        <w:rPr>
          <w:lang w:val="en-CA"/>
        </w:rPr>
        <w:lastRenderedPageBreak/>
        <w:t xml:space="preserve">Annexe </w:t>
      </w:r>
      <w:r>
        <w:rPr>
          <w:lang w:val="en-CA"/>
        </w:rPr>
        <w:t xml:space="preserve">1 </w:t>
      </w:r>
      <w:r w:rsidRPr="00D91FB4">
        <w:rPr>
          <w:lang w:val="en-CA"/>
        </w:rPr>
        <w:t xml:space="preserve">– </w:t>
      </w:r>
      <w:bookmarkEnd w:id="21"/>
      <w:r w:rsidRPr="00D91FB4">
        <w:rPr>
          <w:lang w:val="en-CA"/>
        </w:rPr>
        <w:t xml:space="preserve">Late-Night Comedy: Why People </w:t>
      </w:r>
      <w:proofErr w:type="gramStart"/>
      <w:r w:rsidRPr="00D91FB4">
        <w:rPr>
          <w:lang w:val="en-CA"/>
        </w:rPr>
        <w:t>Can't</w:t>
      </w:r>
      <w:proofErr w:type="gramEnd"/>
      <w:r w:rsidRPr="00D91FB4">
        <w:rPr>
          <w:lang w:val="en-CA"/>
        </w:rPr>
        <w:t xml:space="preserve"> Stop Laughing</w:t>
      </w:r>
      <w:bookmarkEnd w:id="22"/>
    </w:p>
    <w:p w14:paraId="1A3D7703" w14:textId="77777777" w:rsidR="00CF02B6" w:rsidRPr="00C64A18" w:rsidRDefault="00CF02B6" w:rsidP="00CF02B6">
      <w:pPr>
        <w:pStyle w:val="Consigne-tapes"/>
        <w:rPr>
          <w:lang w:val="en-CA"/>
        </w:rPr>
      </w:pPr>
      <w:r w:rsidRPr="00C64A18">
        <w:rPr>
          <w:lang w:val="en-CA"/>
        </w:rPr>
        <w:t>Appendix 1</w:t>
      </w:r>
    </w:p>
    <w:p w14:paraId="430B7A4B" w14:textId="77777777" w:rsidR="00CF02B6" w:rsidRPr="002E5B70" w:rsidRDefault="00CF02B6" w:rsidP="00CF02B6">
      <w:pPr>
        <w:pStyle w:val="Consigne-tapes"/>
        <w:rPr>
          <w:lang w:val="en-CA"/>
        </w:rPr>
      </w:pPr>
      <w:proofErr w:type="gramStart"/>
      <w:r w:rsidRPr="002E5B70">
        <w:rPr>
          <w:lang w:val="en-CA"/>
        </w:rPr>
        <w:t>What’s</w:t>
      </w:r>
      <w:proofErr w:type="gramEnd"/>
      <w:r w:rsidRPr="002E5B70">
        <w:rPr>
          <w:lang w:val="en-CA"/>
        </w:rPr>
        <w:t xml:space="preserve"> a joke?</w:t>
      </w:r>
    </w:p>
    <w:p w14:paraId="2A5F5EAC" w14:textId="77777777" w:rsidR="00CF02B6" w:rsidRDefault="00CF02B6" w:rsidP="00CF02B6">
      <w:pPr>
        <w:pStyle w:val="Tableau-texte"/>
        <w:rPr>
          <w:lang w:val="en-CA"/>
        </w:rPr>
      </w:pPr>
      <w:r w:rsidRPr="00C15D2C">
        <w:rPr>
          <w:lang w:val="en-CA"/>
        </w:rPr>
        <w:t xml:space="preserve">Most of the time, a joke can be categorized into different types of humour. Some comedians use a spontaneous funny thought (improv) or an observation (ex. Have you noticed that teachers </w:t>
      </w:r>
      <w:proofErr w:type="gramStart"/>
      <w:r w:rsidRPr="00C15D2C">
        <w:rPr>
          <w:lang w:val="en-CA"/>
        </w:rPr>
        <w:t>are often seen</w:t>
      </w:r>
      <w:proofErr w:type="gramEnd"/>
      <w:r w:rsidRPr="00C15D2C">
        <w:rPr>
          <w:lang w:val="en-CA"/>
        </w:rPr>
        <w:t xml:space="preserve"> with a cup of coffee?). Some share short stories or funny anecdotes (ex. There once was a </w:t>
      </w:r>
      <w:proofErr w:type="gramStart"/>
      <w:r w:rsidRPr="00C15D2C">
        <w:rPr>
          <w:lang w:val="en-CA"/>
        </w:rPr>
        <w:t>guy</w:t>
      </w:r>
      <w:proofErr w:type="gramEnd"/>
      <w:r w:rsidRPr="00C15D2C">
        <w:rPr>
          <w:lang w:val="en-CA"/>
        </w:rPr>
        <w:t xml:space="preserve"> who lived in …). A joke can also center </w:t>
      </w:r>
      <w:proofErr w:type="gramStart"/>
      <w:r w:rsidRPr="00C15D2C">
        <w:rPr>
          <w:lang w:val="en-CA"/>
        </w:rPr>
        <w:t>around</w:t>
      </w:r>
      <w:proofErr w:type="gramEnd"/>
      <w:r w:rsidRPr="00C15D2C">
        <w:rPr>
          <w:lang w:val="en-CA"/>
        </w:rPr>
        <w:t xml:space="preserve"> clumsy physical behavior, which we describe as slapstick humour (Think of Mr Bean or Jim Carey). Jokesters can also build stories around crazy characters or use self-deprecation to make fun of themselves. Generally, a simple joke will present a subject in a funny way and will end with a punchline. We can find funny ideas presented in stand-up style routines or written in a storyline of a </w:t>
      </w:r>
      <w:proofErr w:type="gramStart"/>
      <w:r w:rsidRPr="00C15D2C">
        <w:rPr>
          <w:lang w:val="en-CA"/>
        </w:rPr>
        <w:t>tv</w:t>
      </w:r>
      <w:proofErr w:type="gramEnd"/>
      <w:r w:rsidRPr="00C15D2C">
        <w:rPr>
          <w:lang w:val="en-CA"/>
        </w:rPr>
        <w:t xml:space="preserve"> show or a movie. Songs can even convey a funny message. </w:t>
      </w:r>
      <w:proofErr w:type="gramStart"/>
      <w:r w:rsidRPr="00C15D2C">
        <w:rPr>
          <w:lang w:val="en-CA"/>
        </w:rPr>
        <w:t>Being a professional comedian means you either</w:t>
      </w:r>
      <w:proofErr w:type="gramEnd"/>
      <w:r w:rsidRPr="00C15D2C">
        <w:rPr>
          <w:lang w:val="en-CA"/>
        </w:rPr>
        <w:t xml:space="preserve"> write for someone or you write your own material and perform it on stage. </w:t>
      </w:r>
    </w:p>
    <w:p w14:paraId="7DBE1599" w14:textId="77777777" w:rsidR="00CF02B6" w:rsidRDefault="00CF02B6" w:rsidP="00CF02B6">
      <w:pPr>
        <w:pStyle w:val="Tableau-texte"/>
        <w:rPr>
          <w:lang w:val="en-CA"/>
        </w:rPr>
      </w:pPr>
    </w:p>
    <w:p w14:paraId="27BFB4A4" w14:textId="743A5AE6" w:rsidR="00CF02B6" w:rsidRDefault="00CF02B6" w:rsidP="00CF02B6">
      <w:pPr>
        <w:pStyle w:val="Tableau-texte"/>
        <w:rPr>
          <w:lang w:val="en-CA"/>
        </w:rPr>
      </w:pPr>
      <w:r w:rsidRPr="00943702">
        <w:rPr>
          <w:lang w:val="en-CA"/>
        </w:rPr>
        <w:t xml:space="preserve">Here are a few </w:t>
      </w:r>
      <w:proofErr w:type="gramStart"/>
      <w:r w:rsidRPr="00943702">
        <w:rPr>
          <w:lang w:val="en-CA"/>
        </w:rPr>
        <w:t>questions :</w:t>
      </w:r>
      <w:proofErr w:type="gramEnd"/>
    </w:p>
    <w:p w14:paraId="45D0BEF3" w14:textId="77777777" w:rsidR="00CF02B6" w:rsidRPr="00943702" w:rsidRDefault="00CF02B6" w:rsidP="00CF02B6">
      <w:pPr>
        <w:pStyle w:val="Tableau-texte"/>
        <w:rPr>
          <w:lang w:val="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3"/>
      </w:tblGrid>
      <w:tr w:rsidR="00CF02B6" w:rsidRPr="002D5E0B" w14:paraId="0ED5ECD9" w14:textId="77777777" w:rsidTr="00CF02B6">
        <w:trPr>
          <w:trHeight w:val="464"/>
          <w:jc w:val="center"/>
        </w:trPr>
        <w:tc>
          <w:tcPr>
            <w:tcW w:w="8963" w:type="dxa"/>
          </w:tcPr>
          <w:p w14:paraId="0081CE59" w14:textId="77777777" w:rsidR="00CF02B6" w:rsidRPr="00D91FB4" w:rsidRDefault="00CF02B6" w:rsidP="00CF02B6">
            <w:pPr>
              <w:spacing w:after="0" w:line="240" w:lineRule="auto"/>
            </w:pPr>
            <w:r w:rsidRPr="00943702">
              <w:rPr>
                <w:lang w:val="en-CA"/>
              </w:rPr>
              <w:t xml:space="preserve">                                                        </w:t>
            </w:r>
            <w:r w:rsidRPr="00D91FB4">
              <w:t>Why Are Jokes Funny</w:t>
            </w:r>
            <w:r>
              <w:t xml:space="preserve"> </w:t>
            </w:r>
            <w:r w:rsidRPr="00D91FB4">
              <w:t>?</w:t>
            </w:r>
          </w:p>
        </w:tc>
      </w:tr>
      <w:tr w:rsidR="00CF02B6" w:rsidRPr="00D91FB4" w14:paraId="17A59778" w14:textId="77777777" w:rsidTr="00CF02B6">
        <w:trPr>
          <w:trHeight w:val="1096"/>
          <w:jc w:val="center"/>
        </w:trPr>
        <w:tc>
          <w:tcPr>
            <w:tcW w:w="8963" w:type="dxa"/>
          </w:tcPr>
          <w:p w14:paraId="3FEC035F" w14:textId="77777777" w:rsidR="00CF02B6" w:rsidRDefault="00CF02B6" w:rsidP="00CF02B6">
            <w:pPr>
              <w:spacing w:after="0" w:line="240" w:lineRule="auto"/>
              <w:rPr>
                <w:lang w:val="en-CA"/>
              </w:rPr>
            </w:pPr>
            <w:r w:rsidRPr="00D91FB4">
              <w:rPr>
                <w:lang w:val="en-CA"/>
              </w:rPr>
              <w:t xml:space="preserve">Tell us what makes you laugh. </w:t>
            </w:r>
          </w:p>
          <w:p w14:paraId="5C4A1DE0" w14:textId="77777777" w:rsidR="00CF02B6" w:rsidRDefault="00CF02B6" w:rsidP="00CF02B6">
            <w:pPr>
              <w:spacing w:after="0" w:line="240" w:lineRule="auto"/>
              <w:rPr>
                <w:lang w:val="en-CA"/>
              </w:rPr>
            </w:pPr>
          </w:p>
          <w:p w14:paraId="2269121D" w14:textId="77777777" w:rsidR="00CF02B6" w:rsidRPr="00D91FB4" w:rsidRDefault="00CF02B6" w:rsidP="00CF02B6">
            <w:pPr>
              <w:spacing w:after="0" w:line="240" w:lineRule="auto"/>
              <w:rPr>
                <w:lang w:val="en-CA"/>
              </w:rPr>
            </w:pPr>
            <w:r>
              <w:t>-</w:t>
            </w:r>
          </w:p>
          <w:p w14:paraId="33E8A00D" w14:textId="77777777" w:rsidR="00CF02B6" w:rsidRPr="00D91FB4" w:rsidRDefault="00CF02B6" w:rsidP="00CF02B6">
            <w:pPr>
              <w:spacing w:after="0" w:line="240" w:lineRule="auto"/>
              <w:rPr>
                <w:lang w:val="en-CA"/>
              </w:rPr>
            </w:pPr>
            <w:r>
              <w:t xml:space="preserve">- </w:t>
            </w:r>
            <w:r w:rsidRPr="00D91FB4">
              <w:rPr>
                <w:lang w:val="en-CA"/>
              </w:rPr>
              <w:t xml:space="preserve"> </w:t>
            </w:r>
          </w:p>
          <w:p w14:paraId="7E50F16E" w14:textId="77777777" w:rsidR="00CF02B6" w:rsidRPr="00D91FB4" w:rsidRDefault="00CF02B6" w:rsidP="00CF02B6">
            <w:pPr>
              <w:spacing w:after="0" w:line="240" w:lineRule="auto"/>
              <w:rPr>
                <w:lang w:val="en-CA"/>
              </w:rPr>
            </w:pPr>
            <w:r>
              <w:t>-</w:t>
            </w:r>
          </w:p>
          <w:p w14:paraId="024AF995" w14:textId="77777777" w:rsidR="00CF02B6" w:rsidRPr="00D91FB4" w:rsidRDefault="00CF02B6" w:rsidP="00CF02B6">
            <w:pPr>
              <w:spacing w:after="0" w:line="240" w:lineRule="auto"/>
              <w:rPr>
                <w:lang w:val="en-CA"/>
              </w:rPr>
            </w:pPr>
            <w:r>
              <w:t>-</w:t>
            </w:r>
            <w:r w:rsidRPr="00D91FB4">
              <w:rPr>
                <w:lang w:val="en-CA"/>
              </w:rPr>
              <w:t xml:space="preserve"> </w:t>
            </w:r>
          </w:p>
          <w:p w14:paraId="11557CE8" w14:textId="77777777" w:rsidR="00CF02B6" w:rsidRPr="00D91FB4" w:rsidRDefault="00CF02B6" w:rsidP="00CF02B6">
            <w:pPr>
              <w:spacing w:after="0" w:line="240" w:lineRule="auto"/>
              <w:rPr>
                <w:lang w:val="en-CA"/>
              </w:rPr>
            </w:pPr>
          </w:p>
        </w:tc>
      </w:tr>
      <w:tr w:rsidR="00CF02B6" w:rsidRPr="00D91FB4" w14:paraId="7D08FAF5" w14:textId="77777777" w:rsidTr="00CF02B6">
        <w:trPr>
          <w:trHeight w:val="1096"/>
          <w:jc w:val="center"/>
        </w:trPr>
        <w:tc>
          <w:tcPr>
            <w:tcW w:w="8963" w:type="dxa"/>
          </w:tcPr>
          <w:p w14:paraId="46B09023" w14:textId="77777777" w:rsidR="00CF02B6" w:rsidRPr="00D91FB4" w:rsidRDefault="00CF02B6" w:rsidP="00CF02B6">
            <w:pPr>
              <w:spacing w:after="0" w:line="240" w:lineRule="auto"/>
              <w:rPr>
                <w:lang w:val="en-CA"/>
              </w:rPr>
            </w:pPr>
            <w:r w:rsidRPr="00D91FB4">
              <w:rPr>
                <w:lang w:val="en-CA"/>
              </w:rPr>
              <w:t>Name a few comedians you like.</w:t>
            </w:r>
          </w:p>
          <w:p w14:paraId="7E967BBB" w14:textId="77777777" w:rsidR="00CF02B6" w:rsidRPr="00D91FB4" w:rsidRDefault="00CF02B6" w:rsidP="00CF02B6">
            <w:pPr>
              <w:spacing w:after="0" w:line="240" w:lineRule="auto"/>
              <w:rPr>
                <w:lang w:val="en-CA"/>
              </w:rPr>
            </w:pPr>
            <w:r>
              <w:t>-</w:t>
            </w:r>
          </w:p>
          <w:p w14:paraId="6E15C026" w14:textId="77777777" w:rsidR="00CF02B6" w:rsidRPr="00D91FB4" w:rsidRDefault="00CF02B6" w:rsidP="00CF02B6">
            <w:pPr>
              <w:spacing w:after="0" w:line="240" w:lineRule="auto"/>
              <w:rPr>
                <w:lang w:val="en-CA"/>
              </w:rPr>
            </w:pPr>
            <w:r>
              <w:t xml:space="preserve">- </w:t>
            </w:r>
            <w:r w:rsidRPr="00D91FB4">
              <w:rPr>
                <w:lang w:val="en-CA"/>
              </w:rPr>
              <w:t xml:space="preserve"> </w:t>
            </w:r>
          </w:p>
          <w:p w14:paraId="53795E86" w14:textId="77777777" w:rsidR="00CF02B6" w:rsidRPr="00D91FB4" w:rsidRDefault="00CF02B6" w:rsidP="00CF02B6">
            <w:pPr>
              <w:spacing w:after="0" w:line="240" w:lineRule="auto"/>
              <w:rPr>
                <w:lang w:val="en-CA"/>
              </w:rPr>
            </w:pPr>
            <w:r>
              <w:t>-</w:t>
            </w:r>
          </w:p>
          <w:p w14:paraId="722C2A18" w14:textId="77777777" w:rsidR="00CF02B6" w:rsidRPr="00D91FB4" w:rsidRDefault="00CF02B6" w:rsidP="00CF02B6">
            <w:pPr>
              <w:spacing w:after="0" w:line="240" w:lineRule="auto"/>
              <w:rPr>
                <w:lang w:val="en-CA"/>
              </w:rPr>
            </w:pPr>
            <w:r>
              <w:t>-</w:t>
            </w:r>
            <w:r w:rsidRPr="00D91FB4">
              <w:rPr>
                <w:lang w:val="en-CA"/>
              </w:rPr>
              <w:t xml:space="preserve"> </w:t>
            </w:r>
          </w:p>
          <w:p w14:paraId="2357DEBF" w14:textId="77777777" w:rsidR="00CF02B6" w:rsidRPr="00D91FB4" w:rsidRDefault="00CF02B6" w:rsidP="00CF02B6">
            <w:pPr>
              <w:spacing w:after="0" w:line="240" w:lineRule="auto"/>
              <w:rPr>
                <w:lang w:val="en-CA"/>
              </w:rPr>
            </w:pPr>
            <w:r w:rsidRPr="00D91FB4">
              <w:rPr>
                <w:lang w:val="en-CA"/>
              </w:rPr>
              <w:t xml:space="preserve"> </w:t>
            </w:r>
          </w:p>
        </w:tc>
      </w:tr>
      <w:tr w:rsidR="00CF02B6" w:rsidRPr="00D91FB4" w14:paraId="7A7C3A31" w14:textId="77777777" w:rsidTr="00CF02B6">
        <w:trPr>
          <w:trHeight w:val="1881"/>
          <w:jc w:val="center"/>
        </w:trPr>
        <w:tc>
          <w:tcPr>
            <w:tcW w:w="8963" w:type="dxa"/>
          </w:tcPr>
          <w:p w14:paraId="5C908456" w14:textId="77777777" w:rsidR="00CF02B6" w:rsidRPr="00D91FB4" w:rsidRDefault="00CF02B6" w:rsidP="00CF02B6">
            <w:pPr>
              <w:spacing w:after="0" w:line="240" w:lineRule="auto"/>
              <w:rPr>
                <w:lang w:val="en-CA"/>
              </w:rPr>
            </w:pPr>
            <w:r w:rsidRPr="00D91FB4">
              <w:rPr>
                <w:lang w:val="en-CA"/>
              </w:rPr>
              <w:t>Name a few TV shows or movies you think are funny.</w:t>
            </w:r>
          </w:p>
          <w:p w14:paraId="2F31B07C" w14:textId="77777777" w:rsidR="00CF02B6" w:rsidRPr="00D91FB4" w:rsidRDefault="00CF02B6" w:rsidP="00CF02B6">
            <w:pPr>
              <w:spacing w:after="0" w:line="240" w:lineRule="auto"/>
              <w:rPr>
                <w:lang w:val="en-CA"/>
              </w:rPr>
            </w:pPr>
            <w:r>
              <w:t>-</w:t>
            </w:r>
          </w:p>
          <w:p w14:paraId="204C4556" w14:textId="77777777" w:rsidR="00CF02B6" w:rsidRPr="00D91FB4" w:rsidRDefault="00CF02B6" w:rsidP="00CF02B6">
            <w:pPr>
              <w:spacing w:after="0" w:line="240" w:lineRule="auto"/>
              <w:rPr>
                <w:lang w:val="en-CA"/>
              </w:rPr>
            </w:pPr>
            <w:r>
              <w:t xml:space="preserve">- </w:t>
            </w:r>
            <w:r w:rsidRPr="00D91FB4">
              <w:rPr>
                <w:lang w:val="en-CA"/>
              </w:rPr>
              <w:t xml:space="preserve"> </w:t>
            </w:r>
          </w:p>
          <w:p w14:paraId="290CC83D" w14:textId="77777777" w:rsidR="00CF02B6" w:rsidRPr="00D91FB4" w:rsidRDefault="00CF02B6" w:rsidP="00CF02B6">
            <w:pPr>
              <w:spacing w:after="0" w:line="240" w:lineRule="auto"/>
              <w:rPr>
                <w:lang w:val="en-CA"/>
              </w:rPr>
            </w:pPr>
            <w:r>
              <w:t>-</w:t>
            </w:r>
          </w:p>
          <w:p w14:paraId="163E98E5" w14:textId="657C6065" w:rsidR="00CF02B6" w:rsidRPr="00D91FB4" w:rsidRDefault="00CF02B6" w:rsidP="00CF02B6">
            <w:pPr>
              <w:spacing w:after="0" w:line="240" w:lineRule="auto"/>
              <w:rPr>
                <w:lang w:val="en-CA"/>
              </w:rPr>
            </w:pPr>
            <w:r>
              <w:t>-</w:t>
            </w:r>
            <w:r w:rsidRPr="00D91FB4">
              <w:rPr>
                <w:lang w:val="en-CA"/>
              </w:rPr>
              <w:t xml:space="preserve"> </w:t>
            </w:r>
          </w:p>
        </w:tc>
      </w:tr>
    </w:tbl>
    <w:p w14:paraId="28C1B9A5" w14:textId="77777777" w:rsidR="00CF02B6" w:rsidRDefault="00CF02B6" w:rsidP="00CF02B6">
      <w:pPr>
        <w:pStyle w:val="Tableau-texte"/>
        <w:rPr>
          <w:lang w:val="en-CA"/>
        </w:rPr>
      </w:pPr>
    </w:p>
    <w:p w14:paraId="0AD16210" w14:textId="103051E0" w:rsidR="00CF02B6" w:rsidRPr="00D91FB4" w:rsidRDefault="00CF02B6" w:rsidP="00CF02B6">
      <w:pPr>
        <w:pStyle w:val="Tableau-texte"/>
        <w:rPr>
          <w:lang w:val="en-CA"/>
        </w:rPr>
      </w:pPr>
      <w:proofErr w:type="gramStart"/>
      <w:r w:rsidRPr="00D91FB4">
        <w:rPr>
          <w:lang w:val="en-CA"/>
        </w:rPr>
        <w:t>Optional :</w:t>
      </w:r>
      <w:proofErr w:type="gramEnd"/>
      <w:r w:rsidRPr="00D91FB4">
        <w:rPr>
          <w:lang w:val="en-CA"/>
        </w:rPr>
        <w:t xml:space="preserve"> Discuss the topic with a family member or friend.  You can even </w:t>
      </w:r>
      <w:r w:rsidRPr="000D62C4">
        <w:rPr>
          <w:lang w:val="en-CA"/>
        </w:rPr>
        <w:t xml:space="preserve">share your </w:t>
      </w:r>
      <w:r w:rsidRPr="00943702">
        <w:rPr>
          <w:lang w:val="en-CA"/>
        </w:rPr>
        <w:t>i</w:t>
      </w:r>
      <w:r w:rsidRPr="000D62C4">
        <w:rPr>
          <w:lang w:val="en-CA"/>
        </w:rPr>
        <w:t>deas during your online class with your teacher and classmates</w:t>
      </w:r>
      <w:r w:rsidRPr="001E50BD">
        <w:rPr>
          <w:lang w:val="en-CA"/>
        </w:rPr>
        <w:t>.</w:t>
      </w:r>
    </w:p>
    <w:p w14:paraId="1DABC7D2" w14:textId="77777777" w:rsidR="00CF02B6" w:rsidRDefault="00CF02B6" w:rsidP="00CF02B6">
      <w:pPr>
        <w:rPr>
          <w:lang w:val="en-CA"/>
        </w:rPr>
      </w:pPr>
      <w:r>
        <w:rPr>
          <w:lang w:val="en-CA"/>
        </w:rPr>
        <w:br w:type="page"/>
      </w:r>
    </w:p>
    <w:p w14:paraId="5B71B0B8" w14:textId="77777777" w:rsidR="00CF02B6" w:rsidRPr="001E50BD" w:rsidRDefault="00CF02B6" w:rsidP="00CF02B6">
      <w:pPr>
        <w:pStyle w:val="Titredelactivit0"/>
        <w:rPr>
          <w:lang w:val="en-CA"/>
        </w:rPr>
      </w:pPr>
      <w:bookmarkStart w:id="23" w:name="_Toc42508685"/>
      <w:r w:rsidRPr="001E50BD">
        <w:rPr>
          <w:lang w:val="en-CA"/>
        </w:rPr>
        <w:lastRenderedPageBreak/>
        <w:t xml:space="preserve">Annexe </w:t>
      </w:r>
      <w:r>
        <w:rPr>
          <w:lang w:val="en-CA"/>
        </w:rPr>
        <w:t xml:space="preserve">2 </w:t>
      </w:r>
      <w:r w:rsidRPr="001E50BD">
        <w:rPr>
          <w:lang w:val="en-CA"/>
        </w:rPr>
        <w:t>– Late-Night Comedy</w:t>
      </w:r>
      <w:bookmarkEnd w:id="23"/>
    </w:p>
    <w:p w14:paraId="33957470" w14:textId="77777777" w:rsidR="00CF02B6" w:rsidRPr="00C64A18" w:rsidRDefault="00CF02B6" w:rsidP="00CF02B6">
      <w:pPr>
        <w:pStyle w:val="Consigne-tapes"/>
        <w:rPr>
          <w:lang w:val="en-CA"/>
        </w:rPr>
      </w:pPr>
      <w:r w:rsidRPr="00C64A18">
        <w:rPr>
          <w:lang w:val="en-CA"/>
        </w:rPr>
        <w:t>Appendix 2</w:t>
      </w:r>
    </w:p>
    <w:p w14:paraId="07A0B9B8" w14:textId="77777777" w:rsidR="00CF02B6" w:rsidRPr="00C64A18" w:rsidRDefault="00CF02B6" w:rsidP="00CF02B6">
      <w:pPr>
        <w:pStyle w:val="Consigne-tapes"/>
        <w:rPr>
          <w:lang w:val="en-CA"/>
        </w:rPr>
      </w:pPr>
      <w:r w:rsidRPr="00C64A18">
        <w:rPr>
          <w:lang w:val="en-CA"/>
        </w:rPr>
        <w:t>The structure of a Late-Night Comedy Sketch</w:t>
      </w:r>
    </w:p>
    <w:p w14:paraId="3C0170D5" w14:textId="77777777" w:rsidR="00CF02B6" w:rsidRDefault="00CF02B6" w:rsidP="00CF02B6">
      <w:pPr>
        <w:pStyle w:val="Tableau-texte"/>
        <w:rPr>
          <w:lang w:val="en-CA"/>
        </w:rPr>
      </w:pPr>
      <w:r w:rsidRPr="00D3553C">
        <w:rPr>
          <w:lang w:val="en-CA"/>
        </w:rPr>
        <w:t xml:space="preserve">Here is a list of clips presenting different ways our favorite hosts use to make us laugh. Choose </w:t>
      </w:r>
      <w:proofErr w:type="gramStart"/>
      <w:r w:rsidRPr="00D3553C">
        <w:rPr>
          <w:lang w:val="en-CA"/>
        </w:rPr>
        <w:t>3</w:t>
      </w:r>
      <w:proofErr w:type="gramEnd"/>
      <w:r w:rsidRPr="00D3553C">
        <w:rPr>
          <w:lang w:val="en-CA"/>
        </w:rPr>
        <w:t xml:space="preserve"> clips and watch a few minutes of each one. Then, using the chart below, give details about the type of humour used and what is funny in the sketch.</w:t>
      </w:r>
    </w:p>
    <w:p w14:paraId="1E525C92" w14:textId="77777777" w:rsidR="00CF02B6" w:rsidRDefault="00CF02B6" w:rsidP="00CF02B6">
      <w:pPr>
        <w:rPr>
          <w:lang w:val="en-CA"/>
        </w:rPr>
      </w:pPr>
    </w:p>
    <w:p w14:paraId="58B60190" w14:textId="77777777" w:rsidR="00CF02B6" w:rsidRPr="00D3553C" w:rsidRDefault="00CF02B6" w:rsidP="00CF02B6">
      <w:pPr>
        <w:pStyle w:val="Tableau-texte"/>
        <w:rPr>
          <w:lang w:val="en-CA"/>
        </w:rPr>
      </w:pPr>
      <w:r w:rsidRPr="00D3553C">
        <w:rPr>
          <w:lang w:val="en-CA"/>
        </w:rPr>
        <w:t xml:space="preserve">Clip Suggestions:  </w:t>
      </w:r>
      <w:hyperlink r:id="rId21" w:history="1">
        <w:r w:rsidRPr="000A705F">
          <w:rPr>
            <w:rStyle w:val="Lienhypertexte"/>
            <w:lang w:val="en-CA"/>
          </w:rPr>
          <w:t xml:space="preserve">Clip </w:t>
        </w:r>
        <w:proofErr w:type="gramStart"/>
        <w:r w:rsidRPr="000A705F">
          <w:rPr>
            <w:rStyle w:val="Lienhypertexte"/>
            <w:lang w:val="en-CA"/>
          </w:rPr>
          <w:t>1</w:t>
        </w:r>
        <w:proofErr w:type="gramEnd"/>
        <w:r w:rsidRPr="000A705F">
          <w:rPr>
            <w:rStyle w:val="Lienhypertexte"/>
            <w:lang w:val="en-CA"/>
          </w:rPr>
          <w:t xml:space="preserve"> </w:t>
        </w:r>
      </w:hyperlink>
      <w:r w:rsidRPr="00D3553C">
        <w:rPr>
          <w:lang w:val="en-CA"/>
        </w:rPr>
        <w:t xml:space="preserve"> (Billie </w:t>
      </w:r>
      <w:proofErr w:type="spellStart"/>
      <w:r w:rsidRPr="00D3553C">
        <w:rPr>
          <w:lang w:val="en-CA"/>
        </w:rPr>
        <w:t>Eillish</w:t>
      </w:r>
      <w:proofErr w:type="spellEnd"/>
      <w:r w:rsidRPr="00D3553C">
        <w:rPr>
          <w:lang w:val="en-CA"/>
        </w:rPr>
        <w:t xml:space="preserve">)           </w:t>
      </w:r>
      <w:hyperlink r:id="rId22" w:history="1">
        <w:r w:rsidRPr="000A705F">
          <w:rPr>
            <w:rStyle w:val="Lienhypertexte"/>
            <w:lang w:val="en-CA"/>
          </w:rPr>
          <w:t>Clip 2</w:t>
        </w:r>
      </w:hyperlink>
      <w:r w:rsidRPr="00D3553C">
        <w:rPr>
          <w:lang w:val="en-CA"/>
        </w:rPr>
        <w:t xml:space="preserve"> (Niall Horan)                </w:t>
      </w:r>
      <w:hyperlink r:id="rId23" w:history="1">
        <w:r w:rsidRPr="00223CA1">
          <w:rPr>
            <w:rStyle w:val="Lienhypertexte"/>
            <w:lang w:val="en-CA"/>
          </w:rPr>
          <w:t>Clip 3</w:t>
        </w:r>
      </w:hyperlink>
      <w:r w:rsidRPr="00D3553C">
        <w:rPr>
          <w:lang w:val="en-CA"/>
        </w:rPr>
        <w:t xml:space="preserve"> (Shawn Mendes)</w:t>
      </w:r>
    </w:p>
    <w:p w14:paraId="5966D7D0" w14:textId="77777777" w:rsidR="00CF02B6" w:rsidRDefault="00CF02B6" w:rsidP="00CF02B6">
      <w:pPr>
        <w:rPr>
          <w:lang w:val="en-CA"/>
        </w:rPr>
      </w:pPr>
      <w:r w:rsidRPr="00D3553C">
        <w:rPr>
          <w:lang w:val="en-CA"/>
        </w:rPr>
        <w:t xml:space="preserve">              </w:t>
      </w:r>
    </w:p>
    <w:p w14:paraId="597232FC" w14:textId="77777777" w:rsidR="00CF02B6" w:rsidRDefault="005D4BCA" w:rsidP="00CF02B6">
      <w:pPr>
        <w:rPr>
          <w:lang w:val="en-CA"/>
        </w:rPr>
      </w:pPr>
      <w:hyperlink r:id="rId24" w:history="1">
        <w:r w:rsidR="00CF02B6" w:rsidRPr="000A705F">
          <w:rPr>
            <w:rStyle w:val="Lienhypertexte"/>
            <w:lang w:val="en-CA"/>
          </w:rPr>
          <w:t xml:space="preserve">Clip 4 </w:t>
        </w:r>
      </w:hyperlink>
      <w:r w:rsidR="00CF02B6" w:rsidRPr="00D3553C">
        <w:rPr>
          <w:lang w:val="en-CA"/>
        </w:rPr>
        <w:t xml:space="preserve"> (Bradley Cooper)   </w:t>
      </w:r>
      <w:hyperlink r:id="rId25" w:history="1">
        <w:r w:rsidR="00CF02B6" w:rsidRPr="00223CA1">
          <w:rPr>
            <w:rStyle w:val="Lienhypertexte"/>
            <w:lang w:val="en-CA"/>
          </w:rPr>
          <w:t xml:space="preserve">Clip 5 </w:t>
        </w:r>
      </w:hyperlink>
      <w:r w:rsidR="00CF02B6" w:rsidRPr="00D3553C">
        <w:rPr>
          <w:lang w:val="en-CA"/>
        </w:rPr>
        <w:t xml:space="preserve"> (David </w:t>
      </w:r>
      <w:proofErr w:type="spellStart"/>
      <w:r w:rsidR="00CF02B6" w:rsidRPr="00D3553C">
        <w:rPr>
          <w:lang w:val="en-CA"/>
        </w:rPr>
        <w:t>Beckem</w:t>
      </w:r>
      <w:proofErr w:type="spellEnd"/>
      <w:proofErr w:type="gramStart"/>
      <w:r w:rsidR="00CF02B6" w:rsidRPr="00D3553C">
        <w:rPr>
          <w:lang w:val="en-CA"/>
        </w:rPr>
        <w:t xml:space="preserve">)  </w:t>
      </w:r>
      <w:proofErr w:type="gramEnd"/>
      <w:r>
        <w:fldChar w:fldCharType="begin"/>
      </w:r>
      <w:r w:rsidRPr="009A6D0E">
        <w:rPr>
          <w:lang w:val="en-CA"/>
        </w:rPr>
        <w:instrText xml:space="preserve"> HYPERLINK "https://safeYouTube.net/w/FNeJ" </w:instrText>
      </w:r>
      <w:r>
        <w:fldChar w:fldCharType="separate"/>
      </w:r>
      <w:r w:rsidR="00CF02B6" w:rsidRPr="000A705F">
        <w:rPr>
          <w:rStyle w:val="Lienhypertexte"/>
          <w:lang w:val="en-CA"/>
        </w:rPr>
        <w:t>Clip 6</w:t>
      </w:r>
      <w:r>
        <w:rPr>
          <w:rStyle w:val="Lienhypertexte"/>
          <w:lang w:val="en-CA"/>
        </w:rPr>
        <w:fldChar w:fldCharType="end"/>
      </w:r>
      <w:r w:rsidR="00CF02B6" w:rsidRPr="00D3553C">
        <w:rPr>
          <w:lang w:val="en-CA"/>
        </w:rPr>
        <w:t xml:space="preserve">  (Kim Kardashian)</w:t>
      </w:r>
    </w:p>
    <w:p w14:paraId="0D1AC105" w14:textId="77777777" w:rsidR="00CF02B6" w:rsidRDefault="00CF02B6" w:rsidP="00CF02B6">
      <w:pPr>
        <w:rPr>
          <w:lang w:val="en-CA"/>
        </w:rPr>
      </w:pPr>
    </w:p>
    <w:p w14:paraId="566B9DA1" w14:textId="77777777" w:rsidR="00CF02B6" w:rsidRDefault="005D4BCA" w:rsidP="00CF02B6">
      <w:pPr>
        <w:rPr>
          <w:lang w:val="en-CA"/>
        </w:rPr>
      </w:pPr>
      <w:hyperlink r:id="rId26" w:history="1">
        <w:r w:rsidR="00CF02B6" w:rsidRPr="00223CA1">
          <w:rPr>
            <w:rStyle w:val="Lienhypertexte"/>
            <w:lang w:val="en-CA"/>
          </w:rPr>
          <w:t xml:space="preserve">Clip </w:t>
        </w:r>
        <w:proofErr w:type="gramStart"/>
        <w:r w:rsidR="00CF02B6" w:rsidRPr="00223CA1">
          <w:rPr>
            <w:rStyle w:val="Lienhypertexte"/>
            <w:lang w:val="en-CA"/>
          </w:rPr>
          <w:t>7</w:t>
        </w:r>
        <w:proofErr w:type="gramEnd"/>
      </w:hyperlink>
      <w:r w:rsidR="00CF02B6" w:rsidRPr="00D3553C">
        <w:rPr>
          <w:lang w:val="en-CA"/>
        </w:rPr>
        <w:t xml:space="preserve">  (</w:t>
      </w:r>
      <w:proofErr w:type="spellStart"/>
      <w:r w:rsidR="00CF02B6" w:rsidRPr="00D3553C">
        <w:rPr>
          <w:lang w:val="en-CA"/>
        </w:rPr>
        <w:t>Lipsink</w:t>
      </w:r>
      <w:proofErr w:type="spellEnd"/>
      <w:r w:rsidR="00CF02B6" w:rsidRPr="00D3553C">
        <w:rPr>
          <w:lang w:val="en-CA"/>
        </w:rPr>
        <w:t xml:space="preserve"> Battle with Melissa McCarthy)        </w:t>
      </w:r>
      <w:hyperlink r:id="rId27" w:history="1">
        <w:r w:rsidR="00CF02B6" w:rsidRPr="00223CA1">
          <w:rPr>
            <w:rStyle w:val="Lienhypertexte"/>
            <w:lang w:val="en-CA"/>
          </w:rPr>
          <w:t xml:space="preserve">Clip 8 </w:t>
        </w:r>
      </w:hyperlink>
      <w:r w:rsidR="00CF02B6" w:rsidRPr="00D3553C">
        <w:rPr>
          <w:lang w:val="en-CA"/>
        </w:rPr>
        <w:t xml:space="preserve"> (Dance Battle with Jennifer Lopez)</w:t>
      </w:r>
    </w:p>
    <w:p w14:paraId="798B07E5" w14:textId="77777777" w:rsidR="00CF02B6" w:rsidRDefault="00CF02B6" w:rsidP="00CF02B6">
      <w:pPr>
        <w:rPr>
          <w:lang w:val="en-CA"/>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977"/>
        <w:gridCol w:w="81"/>
        <w:gridCol w:w="1733"/>
        <w:gridCol w:w="88"/>
        <w:gridCol w:w="1938"/>
        <w:gridCol w:w="3001"/>
      </w:tblGrid>
      <w:tr w:rsidR="00CF02B6" w14:paraId="47EBE87B" w14:textId="77777777" w:rsidTr="005D4BCA">
        <w:tc>
          <w:tcPr>
            <w:tcW w:w="1383" w:type="dxa"/>
            <w:vAlign w:val="center"/>
          </w:tcPr>
          <w:p w14:paraId="65BAD74C" w14:textId="77777777" w:rsidR="00CF02B6" w:rsidRPr="006C38D6" w:rsidRDefault="00CF02B6" w:rsidP="005D4BCA">
            <w:r w:rsidRPr="006C38D6">
              <w:t>Clips</w:t>
            </w:r>
          </w:p>
        </w:tc>
        <w:tc>
          <w:tcPr>
            <w:tcW w:w="8818" w:type="dxa"/>
            <w:gridSpan w:val="6"/>
            <w:vAlign w:val="center"/>
          </w:tcPr>
          <w:p w14:paraId="4BE2693B" w14:textId="77777777" w:rsidR="00CF02B6" w:rsidRPr="006C38D6" w:rsidRDefault="00CF02B6" w:rsidP="005D4BCA">
            <w:r>
              <w:t xml:space="preserve">                                            </w:t>
            </w:r>
            <w:r w:rsidRPr="006C38D6">
              <w:t>Type of Humour Used</w:t>
            </w:r>
          </w:p>
        </w:tc>
      </w:tr>
      <w:tr w:rsidR="00CF02B6" w:rsidRPr="005D4BCA" w14:paraId="23BBBE4B" w14:textId="77777777" w:rsidTr="005D4BCA">
        <w:tc>
          <w:tcPr>
            <w:tcW w:w="1383" w:type="dxa"/>
            <w:vMerge w:val="restart"/>
            <w:vAlign w:val="center"/>
          </w:tcPr>
          <w:p w14:paraId="40428DAD" w14:textId="77777777" w:rsidR="00CF02B6" w:rsidRPr="006C38D6" w:rsidRDefault="00CF02B6" w:rsidP="005D4BCA">
            <w:r w:rsidRPr="006C38D6">
              <w:t>Clip</w:t>
            </w:r>
            <w:r>
              <w:t># ____</w:t>
            </w:r>
          </w:p>
        </w:tc>
        <w:tc>
          <w:tcPr>
            <w:tcW w:w="2058" w:type="dxa"/>
            <w:gridSpan w:val="2"/>
            <w:vAlign w:val="center"/>
          </w:tcPr>
          <w:p w14:paraId="5441FB44" w14:textId="77777777" w:rsidR="00CF02B6" w:rsidRPr="006C38D6" w:rsidRDefault="00CF02B6" w:rsidP="005D4BCA">
            <w:r w:rsidRPr="006C38D6">
              <w:t>Physical/Slapstick</w:t>
            </w:r>
          </w:p>
        </w:tc>
        <w:tc>
          <w:tcPr>
            <w:tcW w:w="1733" w:type="dxa"/>
            <w:vAlign w:val="center"/>
          </w:tcPr>
          <w:p w14:paraId="02513C3E" w14:textId="77777777" w:rsidR="00CF02B6" w:rsidRPr="006C38D6" w:rsidRDefault="00CF02B6" w:rsidP="005D4BCA">
            <w:r w:rsidRPr="006C38D6">
              <w:t>Improvisational</w:t>
            </w:r>
          </w:p>
        </w:tc>
        <w:tc>
          <w:tcPr>
            <w:tcW w:w="2026" w:type="dxa"/>
            <w:gridSpan w:val="2"/>
            <w:vAlign w:val="center"/>
          </w:tcPr>
          <w:p w14:paraId="0180D684" w14:textId="77777777" w:rsidR="00CF02B6" w:rsidRPr="006C38D6" w:rsidRDefault="00CF02B6" w:rsidP="005D4BCA">
            <w:r>
              <w:t xml:space="preserve"> </w:t>
            </w:r>
            <w:r w:rsidRPr="006C38D6">
              <w:t>Story/Anecdotal</w:t>
            </w:r>
          </w:p>
        </w:tc>
        <w:tc>
          <w:tcPr>
            <w:tcW w:w="3001" w:type="dxa"/>
            <w:vAlign w:val="center"/>
          </w:tcPr>
          <w:p w14:paraId="46B23E14" w14:textId="77777777" w:rsidR="00CF02B6" w:rsidRPr="006C38D6" w:rsidRDefault="00CF02B6" w:rsidP="005D4BCA">
            <w:pPr>
              <w:rPr>
                <w:lang w:val="en-CA"/>
              </w:rPr>
            </w:pPr>
            <w:r w:rsidRPr="006C38D6">
              <w:rPr>
                <w:lang w:val="en-CA"/>
              </w:rPr>
              <w:t xml:space="preserve">        </w:t>
            </w:r>
            <w:r w:rsidRPr="00C15D2C">
              <w:rPr>
                <w:lang w:val="en-CA"/>
              </w:rPr>
              <w:t xml:space="preserve"> </w:t>
            </w:r>
            <w:r w:rsidRPr="006C38D6">
              <w:rPr>
                <w:lang w:val="en-CA"/>
              </w:rPr>
              <w:t xml:space="preserve">Self-deprecation </w:t>
            </w:r>
          </w:p>
          <w:p w14:paraId="3F04519D" w14:textId="77777777" w:rsidR="00CF02B6" w:rsidRPr="006C38D6" w:rsidRDefault="00CF02B6" w:rsidP="005D4BCA">
            <w:pPr>
              <w:rPr>
                <w:lang w:val="en-CA"/>
              </w:rPr>
            </w:pPr>
            <w:r w:rsidRPr="006C38D6">
              <w:rPr>
                <w:lang w:val="en-CA"/>
              </w:rPr>
              <w:t xml:space="preserve"> </w:t>
            </w:r>
            <w:r w:rsidRPr="00C15D2C">
              <w:rPr>
                <w:lang w:val="en-CA"/>
              </w:rPr>
              <w:t xml:space="preserve"> </w:t>
            </w:r>
            <w:r w:rsidRPr="006C38D6">
              <w:rPr>
                <w:lang w:val="en-CA"/>
              </w:rPr>
              <w:t>(make fun of themselves)</w:t>
            </w:r>
          </w:p>
        </w:tc>
      </w:tr>
      <w:tr w:rsidR="00CF02B6" w:rsidRPr="005D4BCA" w14:paraId="25D065C5" w14:textId="77777777" w:rsidTr="00CF02B6">
        <w:trPr>
          <w:trHeight w:val="1250"/>
        </w:trPr>
        <w:tc>
          <w:tcPr>
            <w:tcW w:w="1383" w:type="dxa"/>
            <w:vMerge/>
          </w:tcPr>
          <w:p w14:paraId="747FF6F2" w14:textId="77777777" w:rsidR="00CF02B6" w:rsidRPr="006C38D6" w:rsidRDefault="00CF02B6" w:rsidP="005D4BCA">
            <w:pPr>
              <w:rPr>
                <w:lang w:val="en-CA"/>
              </w:rPr>
            </w:pPr>
          </w:p>
        </w:tc>
        <w:tc>
          <w:tcPr>
            <w:tcW w:w="8818" w:type="dxa"/>
            <w:gridSpan w:val="6"/>
          </w:tcPr>
          <w:p w14:paraId="6C31887D" w14:textId="77777777" w:rsidR="00CF02B6" w:rsidRPr="006C38D6" w:rsidRDefault="00CF02B6" w:rsidP="005D4BCA">
            <w:pPr>
              <w:rPr>
                <w:lang w:val="en-CA"/>
              </w:rPr>
            </w:pPr>
            <w:r w:rsidRPr="006C38D6">
              <w:rPr>
                <w:lang w:val="en-CA"/>
              </w:rPr>
              <w:t xml:space="preserve">Details: (What props do they use? How do the stars react? Why is it/is </w:t>
            </w:r>
            <w:r w:rsidRPr="00C15D2C">
              <w:rPr>
                <w:lang w:val="en-CA"/>
              </w:rPr>
              <w:t xml:space="preserve">it </w:t>
            </w:r>
            <w:r w:rsidRPr="006C38D6">
              <w:rPr>
                <w:lang w:val="en-CA"/>
              </w:rPr>
              <w:t>not funny?)</w:t>
            </w:r>
          </w:p>
          <w:p w14:paraId="434E16E0" w14:textId="77777777" w:rsidR="00CF02B6" w:rsidRPr="006C38D6" w:rsidRDefault="00CF02B6" w:rsidP="005D4BCA">
            <w:pPr>
              <w:rPr>
                <w:lang w:val="en-CA"/>
              </w:rPr>
            </w:pPr>
          </w:p>
        </w:tc>
      </w:tr>
      <w:tr w:rsidR="00CF02B6" w:rsidRPr="005D4BCA" w14:paraId="322FB575" w14:textId="77777777" w:rsidTr="005D4BCA">
        <w:tc>
          <w:tcPr>
            <w:tcW w:w="1383" w:type="dxa"/>
            <w:vMerge w:val="restart"/>
            <w:vAlign w:val="center"/>
          </w:tcPr>
          <w:p w14:paraId="46DCFA9A" w14:textId="77777777" w:rsidR="00CF02B6" w:rsidRPr="006C38D6" w:rsidRDefault="00CF02B6" w:rsidP="005D4BCA">
            <w:r w:rsidRPr="006C38D6">
              <w:t xml:space="preserve">Clip </w:t>
            </w:r>
            <w:r>
              <w:t># ____</w:t>
            </w:r>
          </w:p>
        </w:tc>
        <w:tc>
          <w:tcPr>
            <w:tcW w:w="1977" w:type="dxa"/>
            <w:vAlign w:val="center"/>
          </w:tcPr>
          <w:p w14:paraId="2686BD17" w14:textId="77777777" w:rsidR="00CF02B6" w:rsidRPr="006C38D6" w:rsidRDefault="00CF02B6" w:rsidP="005D4BCA">
            <w:r w:rsidRPr="006C38D6">
              <w:t>Physical/Slapstick</w:t>
            </w:r>
          </w:p>
        </w:tc>
        <w:tc>
          <w:tcPr>
            <w:tcW w:w="1902" w:type="dxa"/>
            <w:gridSpan w:val="3"/>
            <w:vAlign w:val="center"/>
          </w:tcPr>
          <w:p w14:paraId="1A10D85A" w14:textId="77777777" w:rsidR="00CF02B6" w:rsidRPr="006C38D6" w:rsidRDefault="00CF02B6" w:rsidP="005D4BCA">
            <w:r w:rsidRPr="006C38D6">
              <w:t>Improvisational</w:t>
            </w:r>
          </w:p>
        </w:tc>
        <w:tc>
          <w:tcPr>
            <w:tcW w:w="1938" w:type="dxa"/>
            <w:vAlign w:val="center"/>
          </w:tcPr>
          <w:p w14:paraId="1348A2A1" w14:textId="77777777" w:rsidR="00CF02B6" w:rsidRPr="006C38D6" w:rsidRDefault="00CF02B6" w:rsidP="005D4BCA">
            <w:r>
              <w:t xml:space="preserve"> </w:t>
            </w:r>
            <w:r w:rsidRPr="006C38D6">
              <w:t>Story/Anecdotal</w:t>
            </w:r>
          </w:p>
        </w:tc>
        <w:tc>
          <w:tcPr>
            <w:tcW w:w="3001" w:type="dxa"/>
            <w:vAlign w:val="center"/>
          </w:tcPr>
          <w:p w14:paraId="6493BB39" w14:textId="77777777" w:rsidR="00CF02B6" w:rsidRPr="006C38D6" w:rsidRDefault="00CF02B6" w:rsidP="005D4BCA">
            <w:pPr>
              <w:rPr>
                <w:lang w:val="en-CA"/>
              </w:rPr>
            </w:pPr>
            <w:r w:rsidRPr="006C38D6">
              <w:rPr>
                <w:lang w:val="en-CA"/>
              </w:rPr>
              <w:t xml:space="preserve">       Self-deprecation</w:t>
            </w:r>
          </w:p>
          <w:p w14:paraId="12827784" w14:textId="77777777" w:rsidR="00CF02B6" w:rsidRPr="006C38D6" w:rsidRDefault="00CF02B6" w:rsidP="005D4BCA">
            <w:pPr>
              <w:rPr>
                <w:lang w:val="en-CA"/>
              </w:rPr>
            </w:pPr>
            <w:r w:rsidRPr="006C38D6">
              <w:rPr>
                <w:lang w:val="en-CA"/>
              </w:rPr>
              <w:t xml:space="preserve"> </w:t>
            </w:r>
            <w:r w:rsidRPr="00C15D2C">
              <w:rPr>
                <w:lang w:val="en-CA"/>
              </w:rPr>
              <w:t xml:space="preserve"> </w:t>
            </w:r>
            <w:r w:rsidRPr="006C38D6">
              <w:rPr>
                <w:lang w:val="en-CA"/>
              </w:rPr>
              <w:t>(make fun of themselves)</w:t>
            </w:r>
          </w:p>
        </w:tc>
      </w:tr>
      <w:tr w:rsidR="00CF02B6" w:rsidRPr="005D4BCA" w14:paraId="4A4390B5" w14:textId="77777777" w:rsidTr="00CF02B6">
        <w:trPr>
          <w:trHeight w:val="1215"/>
        </w:trPr>
        <w:tc>
          <w:tcPr>
            <w:tcW w:w="1383" w:type="dxa"/>
            <w:vMerge/>
          </w:tcPr>
          <w:p w14:paraId="6B510D50" w14:textId="77777777" w:rsidR="00CF02B6" w:rsidRPr="006C38D6" w:rsidRDefault="00CF02B6" w:rsidP="005D4BCA">
            <w:pPr>
              <w:rPr>
                <w:lang w:val="en-CA"/>
              </w:rPr>
            </w:pPr>
          </w:p>
        </w:tc>
        <w:tc>
          <w:tcPr>
            <w:tcW w:w="8818" w:type="dxa"/>
            <w:gridSpan w:val="6"/>
          </w:tcPr>
          <w:p w14:paraId="1F789EAA" w14:textId="77777777" w:rsidR="00CF02B6" w:rsidRPr="006C38D6" w:rsidRDefault="00CF02B6" w:rsidP="005D4BCA">
            <w:pPr>
              <w:rPr>
                <w:lang w:val="en-CA"/>
              </w:rPr>
            </w:pPr>
            <w:r w:rsidRPr="006C38D6">
              <w:rPr>
                <w:lang w:val="en-CA"/>
              </w:rPr>
              <w:t xml:space="preserve">Details: (What props do they use? How do the stars react? Why is it/is </w:t>
            </w:r>
            <w:r w:rsidRPr="00C15D2C">
              <w:rPr>
                <w:lang w:val="en-CA"/>
              </w:rPr>
              <w:t xml:space="preserve">it </w:t>
            </w:r>
            <w:r w:rsidRPr="006C38D6">
              <w:rPr>
                <w:lang w:val="en-CA"/>
              </w:rPr>
              <w:t>not funny?)</w:t>
            </w:r>
          </w:p>
          <w:p w14:paraId="716BA91C" w14:textId="77777777" w:rsidR="00CF02B6" w:rsidRPr="006C38D6" w:rsidRDefault="00CF02B6" w:rsidP="005D4BCA">
            <w:pPr>
              <w:rPr>
                <w:lang w:val="en-CA"/>
              </w:rPr>
            </w:pPr>
          </w:p>
        </w:tc>
      </w:tr>
      <w:tr w:rsidR="00CF02B6" w:rsidRPr="005D4BCA" w14:paraId="3AE89A6F" w14:textId="77777777" w:rsidTr="005D4BCA">
        <w:tc>
          <w:tcPr>
            <w:tcW w:w="1383" w:type="dxa"/>
            <w:vMerge w:val="restart"/>
            <w:vAlign w:val="center"/>
          </w:tcPr>
          <w:p w14:paraId="1D133B36" w14:textId="77777777" w:rsidR="00CF02B6" w:rsidRPr="006C38D6" w:rsidRDefault="00CF02B6" w:rsidP="005D4BCA">
            <w:r w:rsidRPr="006C38D6">
              <w:t xml:space="preserve">Clip </w:t>
            </w:r>
            <w:r>
              <w:t># ____</w:t>
            </w:r>
          </w:p>
        </w:tc>
        <w:tc>
          <w:tcPr>
            <w:tcW w:w="2058" w:type="dxa"/>
            <w:gridSpan w:val="2"/>
            <w:vAlign w:val="center"/>
          </w:tcPr>
          <w:p w14:paraId="05D336BA" w14:textId="77777777" w:rsidR="00CF02B6" w:rsidRPr="006C38D6" w:rsidRDefault="00CF02B6" w:rsidP="005D4BCA">
            <w:r w:rsidRPr="006C38D6">
              <w:t>Physical/Slapstick</w:t>
            </w:r>
          </w:p>
        </w:tc>
        <w:tc>
          <w:tcPr>
            <w:tcW w:w="1733" w:type="dxa"/>
            <w:vAlign w:val="center"/>
          </w:tcPr>
          <w:p w14:paraId="12E72237" w14:textId="77777777" w:rsidR="00CF02B6" w:rsidRPr="006C38D6" w:rsidRDefault="00CF02B6" w:rsidP="005D4BCA">
            <w:r w:rsidRPr="006C38D6">
              <w:t>Improvisational</w:t>
            </w:r>
          </w:p>
        </w:tc>
        <w:tc>
          <w:tcPr>
            <w:tcW w:w="2026" w:type="dxa"/>
            <w:gridSpan w:val="2"/>
            <w:vAlign w:val="center"/>
          </w:tcPr>
          <w:p w14:paraId="481844A3" w14:textId="77777777" w:rsidR="00CF02B6" w:rsidRPr="006C38D6" w:rsidRDefault="00CF02B6" w:rsidP="005D4BCA">
            <w:r>
              <w:t xml:space="preserve">  </w:t>
            </w:r>
            <w:r w:rsidRPr="006C38D6">
              <w:t>Story/Anecdotal</w:t>
            </w:r>
          </w:p>
        </w:tc>
        <w:tc>
          <w:tcPr>
            <w:tcW w:w="3001" w:type="dxa"/>
            <w:vAlign w:val="center"/>
          </w:tcPr>
          <w:p w14:paraId="660E04F1" w14:textId="77777777" w:rsidR="00CF02B6" w:rsidRPr="006C38D6" w:rsidRDefault="00CF02B6" w:rsidP="005D4BCA">
            <w:pPr>
              <w:rPr>
                <w:lang w:val="en-CA"/>
              </w:rPr>
            </w:pPr>
            <w:r w:rsidRPr="006C38D6">
              <w:rPr>
                <w:lang w:val="en-CA"/>
              </w:rPr>
              <w:t xml:space="preserve">        Self-deprecation </w:t>
            </w:r>
          </w:p>
          <w:p w14:paraId="42E088B0" w14:textId="77777777" w:rsidR="00CF02B6" w:rsidRPr="006C38D6" w:rsidRDefault="00CF02B6" w:rsidP="005D4BCA">
            <w:pPr>
              <w:rPr>
                <w:lang w:val="en-CA"/>
              </w:rPr>
            </w:pPr>
            <w:r w:rsidRPr="006C38D6">
              <w:rPr>
                <w:lang w:val="en-CA"/>
              </w:rPr>
              <w:t xml:space="preserve"> (make fun of themselves)</w:t>
            </w:r>
          </w:p>
        </w:tc>
      </w:tr>
      <w:tr w:rsidR="00CF02B6" w:rsidRPr="005D4BCA" w14:paraId="02A44168" w14:textId="77777777" w:rsidTr="00CF02B6">
        <w:trPr>
          <w:trHeight w:val="1141"/>
        </w:trPr>
        <w:tc>
          <w:tcPr>
            <w:tcW w:w="1383" w:type="dxa"/>
            <w:vMerge/>
          </w:tcPr>
          <w:p w14:paraId="08796DA4" w14:textId="77777777" w:rsidR="00CF02B6" w:rsidRPr="006C38D6" w:rsidRDefault="00CF02B6" w:rsidP="005D4BCA">
            <w:pPr>
              <w:rPr>
                <w:lang w:val="en-CA"/>
              </w:rPr>
            </w:pPr>
          </w:p>
        </w:tc>
        <w:tc>
          <w:tcPr>
            <w:tcW w:w="8818" w:type="dxa"/>
            <w:gridSpan w:val="6"/>
          </w:tcPr>
          <w:p w14:paraId="0C250101" w14:textId="6709012B" w:rsidR="00CF02B6" w:rsidRPr="006C38D6" w:rsidRDefault="00CF02B6" w:rsidP="005D4BCA">
            <w:pPr>
              <w:rPr>
                <w:lang w:val="en-CA"/>
              </w:rPr>
            </w:pPr>
            <w:r>
              <w:rPr>
                <w:lang w:val="en-CA"/>
              </w:rPr>
              <w:t>Details: (What propS</w:t>
            </w:r>
            <w:r w:rsidRPr="006C38D6">
              <w:rPr>
                <w:lang w:val="en-CA"/>
              </w:rPr>
              <w:t xml:space="preserve"> do they use? How do the stars react? Why is it/is </w:t>
            </w:r>
            <w:r w:rsidRPr="005E0DF0">
              <w:rPr>
                <w:lang w:val="en-CA"/>
              </w:rPr>
              <w:t xml:space="preserve">it </w:t>
            </w:r>
            <w:r w:rsidRPr="006C38D6">
              <w:rPr>
                <w:lang w:val="en-CA"/>
              </w:rPr>
              <w:t>not funny?)</w:t>
            </w:r>
          </w:p>
        </w:tc>
      </w:tr>
    </w:tbl>
    <w:p w14:paraId="726DF58A" w14:textId="77777777" w:rsidR="00CF02B6" w:rsidRPr="006C38D6" w:rsidRDefault="00CF02B6" w:rsidP="00CF02B6">
      <w:pPr>
        <w:pStyle w:val="Tableau-texte"/>
        <w:rPr>
          <w:lang w:val="en-CA"/>
        </w:rPr>
      </w:pPr>
      <w:r w:rsidRPr="006C38D6">
        <w:rPr>
          <w:lang w:val="en-CA"/>
        </w:rPr>
        <w:t>Optional: You can go online to research more comedians and their style.</w:t>
      </w:r>
    </w:p>
    <w:p w14:paraId="7BC69107" w14:textId="7F71A944" w:rsidR="00CF02B6" w:rsidRPr="00CF02B6" w:rsidRDefault="00CF02B6" w:rsidP="00CF02B6">
      <w:pPr>
        <w:spacing w:after="0" w:line="240" w:lineRule="auto"/>
        <w:rPr>
          <w:rFonts w:ascii="Arial Rounded MT Bold" w:hAnsi="Arial Rounded MT Bold"/>
          <w:color w:val="9CC2E5" w:themeColor="accent1" w:themeTint="99"/>
          <w:sz w:val="40"/>
          <w:szCs w:val="40"/>
          <w:lang w:val="en-CA"/>
        </w:rPr>
      </w:pPr>
      <w:r w:rsidRPr="006C38D6">
        <w:rPr>
          <w:lang w:val="en-CA"/>
        </w:rPr>
        <w:t>Optional: Compare your answers with a friend online or during your online class.</w:t>
      </w:r>
    </w:p>
    <w:p w14:paraId="08BA85FC" w14:textId="77777777" w:rsidR="00CF02B6" w:rsidRPr="009A6D0E" w:rsidRDefault="00CF02B6" w:rsidP="0024519A">
      <w:pPr>
        <w:spacing w:after="0" w:line="240" w:lineRule="auto"/>
        <w:rPr>
          <w:rFonts w:ascii="Arial Rounded MT Bold" w:hAnsi="Arial Rounded MT Bold"/>
          <w:color w:val="9CC2E5" w:themeColor="accent1" w:themeTint="99"/>
          <w:sz w:val="40"/>
          <w:szCs w:val="40"/>
          <w:lang w:val="en-CA"/>
        </w:rPr>
      </w:pPr>
    </w:p>
    <w:p w14:paraId="6621F6EC" w14:textId="77777777" w:rsidR="00CF02B6" w:rsidRPr="006C38D6" w:rsidRDefault="00CF02B6" w:rsidP="00CF02B6">
      <w:pPr>
        <w:pStyle w:val="Titredelactivit0"/>
        <w:rPr>
          <w:lang w:val="en-CA"/>
        </w:rPr>
      </w:pPr>
      <w:bookmarkStart w:id="24" w:name="_Toc42508686"/>
      <w:r w:rsidRPr="006C38D6">
        <w:rPr>
          <w:lang w:val="en-CA"/>
        </w:rPr>
        <w:lastRenderedPageBreak/>
        <w:t xml:space="preserve">Annexe </w:t>
      </w:r>
      <w:r>
        <w:rPr>
          <w:lang w:val="en-CA"/>
        </w:rPr>
        <w:t xml:space="preserve">3 </w:t>
      </w:r>
      <w:r w:rsidRPr="006C38D6">
        <w:rPr>
          <w:lang w:val="en-CA"/>
        </w:rPr>
        <w:t>– Late-Night Comedy</w:t>
      </w:r>
      <w:bookmarkEnd w:id="24"/>
    </w:p>
    <w:p w14:paraId="400AA888" w14:textId="77777777" w:rsidR="00CF02B6" w:rsidRPr="00C64A18" w:rsidRDefault="00CF02B6" w:rsidP="00CF02B6">
      <w:pPr>
        <w:pStyle w:val="Consigne-tapes"/>
        <w:rPr>
          <w:lang w:val="en-CA"/>
        </w:rPr>
      </w:pPr>
      <w:r w:rsidRPr="00C64A18">
        <w:rPr>
          <w:lang w:val="en-CA"/>
        </w:rPr>
        <w:t>Appendix 3</w:t>
      </w:r>
    </w:p>
    <w:p w14:paraId="73F0395A" w14:textId="77777777" w:rsidR="00CF02B6" w:rsidRPr="00C64A18" w:rsidRDefault="00CF02B6" w:rsidP="00CF02B6">
      <w:pPr>
        <w:pStyle w:val="Consigne-tapes"/>
        <w:rPr>
          <w:lang w:val="en-CA"/>
        </w:rPr>
      </w:pPr>
      <w:r w:rsidRPr="00C64A18">
        <w:rPr>
          <w:lang w:val="en-CA"/>
        </w:rPr>
        <w:t>Make us Laugh!</w:t>
      </w:r>
    </w:p>
    <w:p w14:paraId="61D52AA1" w14:textId="77777777" w:rsidR="00CF02B6" w:rsidRPr="006C38D6" w:rsidRDefault="00CF02B6" w:rsidP="00CF02B6">
      <w:pPr>
        <w:pStyle w:val="Tableau-texte"/>
        <w:rPr>
          <w:lang w:val="en-CA"/>
        </w:rPr>
      </w:pPr>
      <w:r w:rsidRPr="006C38D6">
        <w:rPr>
          <w:lang w:val="en-CA"/>
        </w:rPr>
        <w:t xml:space="preserve">Complete the steps to plan your own comedic participation. </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77"/>
        <w:gridCol w:w="1746"/>
        <w:gridCol w:w="1770"/>
        <w:gridCol w:w="2875"/>
      </w:tblGrid>
      <w:tr w:rsidR="00CF02B6" w14:paraId="53875534" w14:textId="77777777" w:rsidTr="005D4BCA">
        <w:trPr>
          <w:trHeight w:val="701"/>
        </w:trPr>
        <w:tc>
          <w:tcPr>
            <w:tcW w:w="1980" w:type="dxa"/>
            <w:vAlign w:val="center"/>
          </w:tcPr>
          <w:p w14:paraId="49D142EC" w14:textId="77777777" w:rsidR="00CF02B6" w:rsidRPr="006C38D6" w:rsidRDefault="00CF02B6" w:rsidP="005D4BCA">
            <w:r w:rsidRPr="006C38D6">
              <w:t>Name of sketch</w:t>
            </w:r>
          </w:p>
        </w:tc>
        <w:tc>
          <w:tcPr>
            <w:tcW w:w="8368" w:type="dxa"/>
            <w:gridSpan w:val="4"/>
          </w:tcPr>
          <w:p w14:paraId="7C0128CE" w14:textId="77777777" w:rsidR="00CF02B6" w:rsidRPr="006C38D6" w:rsidRDefault="00CF02B6" w:rsidP="005D4BCA"/>
        </w:tc>
      </w:tr>
      <w:tr w:rsidR="00CF02B6" w:rsidRPr="005D4BCA" w14:paraId="551B5C20" w14:textId="77777777" w:rsidTr="005D4BCA">
        <w:trPr>
          <w:trHeight w:val="711"/>
        </w:trPr>
        <w:tc>
          <w:tcPr>
            <w:tcW w:w="1980" w:type="dxa"/>
            <w:vAlign w:val="center"/>
          </w:tcPr>
          <w:p w14:paraId="09DC9B2A" w14:textId="77777777" w:rsidR="00CF02B6" w:rsidRPr="006C38D6" w:rsidRDefault="00CF02B6" w:rsidP="005D4BCA">
            <w:r w:rsidRPr="006C38D6">
              <w:t>Type of humour</w:t>
            </w:r>
          </w:p>
        </w:tc>
        <w:tc>
          <w:tcPr>
            <w:tcW w:w="1977" w:type="dxa"/>
            <w:vAlign w:val="center"/>
          </w:tcPr>
          <w:p w14:paraId="6F39439E" w14:textId="77777777" w:rsidR="00CF02B6" w:rsidRPr="006C38D6" w:rsidRDefault="00CF02B6" w:rsidP="005D4BCA">
            <w:r w:rsidRPr="006C38D6">
              <w:t>Physical/Slapstick</w:t>
            </w:r>
          </w:p>
        </w:tc>
        <w:tc>
          <w:tcPr>
            <w:tcW w:w="1746" w:type="dxa"/>
            <w:vAlign w:val="center"/>
          </w:tcPr>
          <w:p w14:paraId="02E3E86F" w14:textId="77777777" w:rsidR="00CF02B6" w:rsidRPr="006C38D6" w:rsidRDefault="00CF02B6" w:rsidP="005D4BCA">
            <w:r w:rsidRPr="006C38D6">
              <w:t>Improvisational</w:t>
            </w:r>
          </w:p>
        </w:tc>
        <w:tc>
          <w:tcPr>
            <w:tcW w:w="1770" w:type="dxa"/>
            <w:vAlign w:val="center"/>
          </w:tcPr>
          <w:p w14:paraId="7C588A51" w14:textId="77777777" w:rsidR="00CF02B6" w:rsidRPr="006C38D6" w:rsidRDefault="00CF02B6" w:rsidP="005D4BCA">
            <w:r w:rsidRPr="006C38D6">
              <w:t>Story/Anecdotal</w:t>
            </w:r>
          </w:p>
        </w:tc>
        <w:tc>
          <w:tcPr>
            <w:tcW w:w="2875" w:type="dxa"/>
            <w:vAlign w:val="center"/>
          </w:tcPr>
          <w:p w14:paraId="6BBF34C5" w14:textId="77777777" w:rsidR="00CF02B6" w:rsidRPr="006C38D6" w:rsidRDefault="00CF02B6" w:rsidP="005D4BCA">
            <w:pPr>
              <w:rPr>
                <w:lang w:val="en-CA"/>
              </w:rPr>
            </w:pPr>
            <w:r w:rsidRPr="00C15D2C">
              <w:rPr>
                <w:lang w:val="en-CA"/>
              </w:rPr>
              <w:t xml:space="preserve">    </w:t>
            </w:r>
            <w:r w:rsidRPr="006C38D6">
              <w:rPr>
                <w:lang w:val="en-CA"/>
              </w:rPr>
              <w:t>Self-deprecation</w:t>
            </w:r>
          </w:p>
          <w:p w14:paraId="21585757" w14:textId="77777777" w:rsidR="00CF02B6" w:rsidRPr="006C38D6" w:rsidRDefault="00CF02B6" w:rsidP="005D4BCA">
            <w:pPr>
              <w:rPr>
                <w:lang w:val="en-CA"/>
              </w:rPr>
            </w:pPr>
            <w:r w:rsidRPr="006C38D6">
              <w:rPr>
                <w:lang w:val="en-CA"/>
              </w:rPr>
              <w:t>(make fun of themselves)</w:t>
            </w:r>
          </w:p>
        </w:tc>
      </w:tr>
      <w:tr w:rsidR="00CF02B6" w:rsidRPr="005D4BCA" w14:paraId="23EE46F6" w14:textId="77777777" w:rsidTr="005D4BCA">
        <w:trPr>
          <w:trHeight w:val="1156"/>
        </w:trPr>
        <w:tc>
          <w:tcPr>
            <w:tcW w:w="1980" w:type="dxa"/>
            <w:vAlign w:val="center"/>
          </w:tcPr>
          <w:p w14:paraId="15AA2852" w14:textId="77777777" w:rsidR="00CF02B6" w:rsidRPr="006C38D6" w:rsidRDefault="00CF02B6" w:rsidP="005D4BCA">
            <w:pPr>
              <w:rPr>
                <w:lang w:val="en-CA"/>
              </w:rPr>
            </w:pPr>
            <w:r w:rsidRPr="006C38D6">
              <w:rPr>
                <w:lang w:val="en-CA"/>
              </w:rPr>
              <w:t>Where does it take place?</w:t>
            </w:r>
          </w:p>
        </w:tc>
        <w:tc>
          <w:tcPr>
            <w:tcW w:w="8368" w:type="dxa"/>
            <w:gridSpan w:val="4"/>
          </w:tcPr>
          <w:p w14:paraId="3BD98C75" w14:textId="77777777" w:rsidR="00CF02B6" w:rsidRPr="006C38D6" w:rsidRDefault="00CF02B6" w:rsidP="005D4BCA">
            <w:pPr>
              <w:rPr>
                <w:lang w:val="en-CA"/>
              </w:rPr>
            </w:pPr>
          </w:p>
        </w:tc>
      </w:tr>
      <w:tr w:rsidR="00CF02B6" w14:paraId="28593AA4" w14:textId="77777777" w:rsidTr="005D4BCA">
        <w:trPr>
          <w:trHeight w:val="1879"/>
        </w:trPr>
        <w:tc>
          <w:tcPr>
            <w:tcW w:w="1980" w:type="dxa"/>
            <w:vAlign w:val="center"/>
          </w:tcPr>
          <w:p w14:paraId="072518C6" w14:textId="77777777" w:rsidR="00CF02B6" w:rsidRPr="006C38D6" w:rsidRDefault="00CF02B6" w:rsidP="005D4BCA">
            <w:proofErr w:type="spellStart"/>
            <w:r w:rsidRPr="006C38D6">
              <w:t>Props</w:t>
            </w:r>
            <w:proofErr w:type="spellEnd"/>
            <w:r w:rsidRPr="006C38D6">
              <w:t xml:space="preserve"> or Costume </w:t>
            </w:r>
            <w:proofErr w:type="spellStart"/>
            <w:r w:rsidRPr="006C38D6">
              <w:t>needed</w:t>
            </w:r>
            <w:proofErr w:type="spellEnd"/>
          </w:p>
        </w:tc>
        <w:tc>
          <w:tcPr>
            <w:tcW w:w="8368" w:type="dxa"/>
            <w:gridSpan w:val="4"/>
          </w:tcPr>
          <w:p w14:paraId="35340965" w14:textId="77777777" w:rsidR="00CF02B6" w:rsidRPr="006C38D6" w:rsidRDefault="00CF02B6" w:rsidP="005D4BCA"/>
        </w:tc>
      </w:tr>
      <w:tr w:rsidR="00CF02B6" w14:paraId="4DC337C9" w14:textId="77777777" w:rsidTr="005D4BCA">
        <w:trPr>
          <w:trHeight w:val="4540"/>
        </w:trPr>
        <w:tc>
          <w:tcPr>
            <w:tcW w:w="1980" w:type="dxa"/>
            <w:vAlign w:val="center"/>
          </w:tcPr>
          <w:p w14:paraId="022B5BFB" w14:textId="77777777" w:rsidR="00CF02B6" w:rsidRPr="006C38D6" w:rsidRDefault="00CF02B6" w:rsidP="005D4BCA">
            <w:r w:rsidRPr="006C38D6">
              <w:t>Timeline</w:t>
            </w:r>
            <w:r>
              <w:t xml:space="preserve"> </w:t>
            </w:r>
            <w:r w:rsidRPr="006C38D6">
              <w:t>:</w:t>
            </w:r>
          </w:p>
          <w:p w14:paraId="54745AB7" w14:textId="77777777" w:rsidR="00CF02B6" w:rsidRPr="006C38D6" w:rsidRDefault="00CF02B6" w:rsidP="005D4BCA">
            <w:r w:rsidRPr="006C38D6">
              <w:t>Description of scene</w:t>
            </w:r>
          </w:p>
        </w:tc>
        <w:tc>
          <w:tcPr>
            <w:tcW w:w="8368" w:type="dxa"/>
            <w:gridSpan w:val="4"/>
          </w:tcPr>
          <w:p w14:paraId="0EC8F09C" w14:textId="77777777" w:rsidR="00CF02B6" w:rsidRPr="006C38D6" w:rsidRDefault="00CF02B6" w:rsidP="005D4BCA"/>
        </w:tc>
      </w:tr>
    </w:tbl>
    <w:p w14:paraId="553FECD0" w14:textId="77777777" w:rsidR="00CF02B6" w:rsidRPr="006C38D6" w:rsidRDefault="00CF02B6" w:rsidP="00CF02B6">
      <w:pPr>
        <w:pStyle w:val="Tableau-texte"/>
        <w:rPr>
          <w:lang w:val="en-CA"/>
        </w:rPr>
      </w:pPr>
      <w:r w:rsidRPr="006C38D6">
        <w:rPr>
          <w:lang w:val="en-CA"/>
        </w:rPr>
        <w:t>Optional: Film yourself and send it in to your teacher or share on Social Media!</w:t>
      </w:r>
    </w:p>
    <w:p w14:paraId="1D6D6EAD" w14:textId="77777777" w:rsidR="00CF02B6" w:rsidRPr="00CF02B6" w:rsidRDefault="00CF02B6" w:rsidP="0024519A">
      <w:pPr>
        <w:spacing w:after="0" w:line="240" w:lineRule="auto"/>
        <w:rPr>
          <w:rFonts w:ascii="Arial Rounded MT Bold" w:hAnsi="Arial Rounded MT Bold"/>
          <w:color w:val="9CC2E5" w:themeColor="accent1" w:themeTint="99"/>
          <w:sz w:val="40"/>
          <w:szCs w:val="40"/>
          <w:lang w:val="en-CA"/>
        </w:rPr>
      </w:pPr>
    </w:p>
    <w:p w14:paraId="3E633B7E" w14:textId="77777777" w:rsidR="00CF02B6" w:rsidRPr="009A6D0E" w:rsidRDefault="00CF02B6" w:rsidP="0024519A">
      <w:pPr>
        <w:spacing w:after="0" w:line="240" w:lineRule="auto"/>
        <w:rPr>
          <w:rFonts w:ascii="Arial Rounded MT Bold" w:hAnsi="Arial Rounded MT Bold"/>
          <w:color w:val="9CC2E5" w:themeColor="accent1" w:themeTint="99"/>
          <w:sz w:val="40"/>
          <w:szCs w:val="40"/>
          <w:lang w:val="en-CA"/>
        </w:rPr>
      </w:pPr>
    </w:p>
    <w:p w14:paraId="0564625E" w14:textId="77777777" w:rsidR="00CF02B6" w:rsidRPr="009A6D0E" w:rsidRDefault="00CF02B6" w:rsidP="0024519A">
      <w:pPr>
        <w:spacing w:after="0" w:line="240" w:lineRule="auto"/>
        <w:rPr>
          <w:rFonts w:ascii="Arial Rounded MT Bold" w:hAnsi="Arial Rounded MT Bold"/>
          <w:color w:val="9CC2E5" w:themeColor="accent1" w:themeTint="99"/>
          <w:sz w:val="40"/>
          <w:szCs w:val="40"/>
          <w:lang w:val="en-CA"/>
        </w:rPr>
      </w:pPr>
    </w:p>
    <w:p w14:paraId="56F0E2AA" w14:textId="77777777" w:rsidR="00CF02B6" w:rsidRPr="009A6D0E" w:rsidRDefault="00CF02B6" w:rsidP="0024519A">
      <w:pPr>
        <w:spacing w:after="0" w:line="240" w:lineRule="auto"/>
        <w:rPr>
          <w:rFonts w:ascii="Arial Rounded MT Bold" w:hAnsi="Arial Rounded MT Bold"/>
          <w:color w:val="9CC2E5" w:themeColor="accent1" w:themeTint="99"/>
          <w:sz w:val="40"/>
          <w:szCs w:val="40"/>
          <w:lang w:val="en-CA"/>
        </w:rPr>
      </w:pPr>
    </w:p>
    <w:p w14:paraId="5E695340" w14:textId="27A34EC9" w:rsidR="0043767E" w:rsidRDefault="00921EF2" w:rsidP="0024519A">
      <w:pPr>
        <w:spacing w:after="0" w:line="240" w:lineRule="auto"/>
        <w:rPr>
          <w:rFonts w:ascii="Arial Rounded MT Bold" w:hAnsi="Arial Rounded MT Bold"/>
          <w:color w:val="9CC2E5" w:themeColor="accent1" w:themeTint="99"/>
          <w:sz w:val="40"/>
          <w:szCs w:val="40"/>
        </w:rPr>
      </w:pPr>
      <w:r w:rsidRPr="002708B6">
        <w:rPr>
          <w:rFonts w:ascii="Arial Rounded MT Bold" w:hAnsi="Arial Rounded MT Bold"/>
          <w:color w:val="9CC2E5" w:themeColor="accent1" w:themeTint="99"/>
          <w:sz w:val="40"/>
          <w:szCs w:val="40"/>
        </w:rPr>
        <w:lastRenderedPageBreak/>
        <w:t>SCIENCE</w:t>
      </w:r>
      <w:r w:rsidR="0043767E" w:rsidRPr="002708B6">
        <w:rPr>
          <w:rFonts w:ascii="Arial Rounded MT Bold" w:hAnsi="Arial Rounded MT Bold"/>
          <w:color w:val="9CC2E5" w:themeColor="accent1" w:themeTint="99"/>
          <w:sz w:val="40"/>
          <w:szCs w:val="40"/>
        </w:rPr>
        <w:t xml:space="preserve"> MEES</w:t>
      </w:r>
    </w:p>
    <w:p w14:paraId="10E74DFC" w14:textId="77777777" w:rsidR="00CF02B6" w:rsidRPr="00BF31BF" w:rsidRDefault="00CF02B6" w:rsidP="00CF02B6">
      <w:pPr>
        <w:pStyle w:val="Titredelactivit0"/>
        <w:tabs>
          <w:tab w:val="left" w:pos="7170"/>
        </w:tabs>
      </w:pPr>
      <w:bookmarkStart w:id="25" w:name="_Toc37081773"/>
      <w:bookmarkStart w:id="26" w:name="_Toc42508692"/>
      <w:r w:rsidRPr="004A7E5A">
        <w:t>Démystifier les réflexes</w:t>
      </w:r>
      <w:bookmarkEnd w:id="25"/>
      <w:bookmarkEnd w:id="26"/>
    </w:p>
    <w:p w14:paraId="14A7690F" w14:textId="77777777" w:rsidR="00CF02B6" w:rsidRPr="00BF31BF" w:rsidRDefault="00CF02B6" w:rsidP="00CF02B6">
      <w:pPr>
        <w:pStyle w:val="Consigne-Titre"/>
      </w:pPr>
      <w:bookmarkStart w:id="27" w:name="_Toc37081774"/>
      <w:bookmarkStart w:id="28" w:name="_Toc42508693"/>
      <w:r w:rsidRPr="00BF31BF">
        <w:t>Consigne à l’élève</w:t>
      </w:r>
      <w:bookmarkEnd w:id="27"/>
      <w:bookmarkEnd w:id="28"/>
    </w:p>
    <w:p w14:paraId="757613E0" w14:textId="77777777" w:rsidR="00CF02B6" w:rsidRPr="00BF31BF" w:rsidRDefault="00CF02B6" w:rsidP="00CF02B6">
      <w:pPr>
        <w:pStyle w:val="Consigne-Texte"/>
        <w:numPr>
          <w:ilvl w:val="0"/>
          <w:numId w:val="8"/>
        </w:numPr>
        <w:ind w:left="360"/>
      </w:pPr>
      <w:r>
        <w:t>Lis le document en annexe et réponds aux questions que tu trouveras dans le texte.</w:t>
      </w:r>
    </w:p>
    <w:p w14:paraId="4DE577C1" w14:textId="77777777" w:rsidR="00CF02B6" w:rsidRPr="00BF31BF" w:rsidRDefault="00CF02B6" w:rsidP="00CF02B6">
      <w:pPr>
        <w:pStyle w:val="Matriel-Titre"/>
      </w:pPr>
      <w:bookmarkStart w:id="29" w:name="_Toc37081775"/>
      <w:bookmarkStart w:id="30" w:name="_Toc42508694"/>
      <w:r w:rsidRPr="00BF31BF">
        <w:t>Matériel requis</w:t>
      </w:r>
      <w:bookmarkEnd w:id="29"/>
      <w:bookmarkEnd w:id="30"/>
    </w:p>
    <w:p w14:paraId="772FF8DB" w14:textId="77777777" w:rsidR="00CF02B6" w:rsidRPr="00BF31BF" w:rsidRDefault="00CF02B6" w:rsidP="00CF02B6">
      <w:pPr>
        <w:pStyle w:val="Matriel-Texte"/>
        <w:ind w:left="360"/>
      </w:pPr>
      <w:proofErr w:type="gramStart"/>
      <w:r>
        <w:t>aucun</w:t>
      </w:r>
      <w:proofErr w:type="gramEnd"/>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CellMar>
          <w:top w:w="227" w:type="dxa"/>
          <w:bottom w:w="227" w:type="dxa"/>
        </w:tblCellMar>
        <w:tblLook w:val="0480" w:firstRow="0" w:lastRow="0" w:firstColumn="1" w:lastColumn="0" w:noHBand="0" w:noVBand="1"/>
      </w:tblPr>
      <w:tblGrid>
        <w:gridCol w:w="10800"/>
      </w:tblGrid>
      <w:tr w:rsidR="00CF02B6" w:rsidRPr="00BF31BF" w14:paraId="77221C38" w14:textId="77777777" w:rsidTr="005D4BCA">
        <w:tc>
          <w:tcPr>
            <w:tcW w:w="11084" w:type="dxa"/>
            <w:shd w:val="clear" w:color="auto" w:fill="D9E2F3" w:themeFill="accent5" w:themeFillTint="33"/>
            <w:tcMar>
              <w:top w:w="360" w:type="dxa"/>
              <w:left w:w="360" w:type="dxa"/>
              <w:bottom w:w="360" w:type="dxa"/>
              <w:right w:w="360" w:type="dxa"/>
            </w:tcMar>
          </w:tcPr>
          <w:p w14:paraId="066AF049" w14:textId="77777777" w:rsidR="00CF02B6" w:rsidRPr="00BF31BF" w:rsidRDefault="00CF02B6" w:rsidP="005D4BCA">
            <w:pPr>
              <w:pStyle w:val="Tableau-Informationauxparents"/>
            </w:pPr>
            <w:bookmarkStart w:id="31" w:name="_Toc37081776"/>
            <w:bookmarkStart w:id="32" w:name="_Toc42508695"/>
            <w:r w:rsidRPr="00BF31BF">
              <w:t>Information aux parents</w:t>
            </w:r>
            <w:bookmarkEnd w:id="31"/>
            <w:bookmarkEnd w:id="32"/>
          </w:p>
          <w:p w14:paraId="4F90C469" w14:textId="77777777" w:rsidR="00CF02B6" w:rsidRPr="00BF31BF" w:rsidRDefault="00CF02B6" w:rsidP="005D4BCA">
            <w:pPr>
              <w:pStyle w:val="Tableau-titre"/>
            </w:pPr>
            <w:r w:rsidRPr="00BF31BF">
              <w:t>À propos de l’activité</w:t>
            </w:r>
          </w:p>
          <w:p w14:paraId="7FCBCA34" w14:textId="77777777" w:rsidR="00CF02B6" w:rsidRPr="00BF31BF" w:rsidRDefault="00CF02B6" w:rsidP="005D4BCA">
            <w:pPr>
              <w:pStyle w:val="Tableau-texte"/>
            </w:pPr>
            <w:r w:rsidRPr="00BF31BF">
              <w:t>Votre enfant s’exercera à :</w:t>
            </w:r>
          </w:p>
          <w:p w14:paraId="481939D5" w14:textId="77777777" w:rsidR="00CF02B6" w:rsidRDefault="00CF02B6" w:rsidP="00CF02B6">
            <w:pPr>
              <w:pStyle w:val="Tableau-Liste"/>
              <w:numPr>
                <w:ilvl w:val="0"/>
                <w:numId w:val="3"/>
              </w:numPr>
              <w:ind w:left="360"/>
            </w:pPr>
            <w:r>
              <w:t>Différencier un réflexe d'un acte volontaire</w:t>
            </w:r>
          </w:p>
          <w:p w14:paraId="0ACC6D7C" w14:textId="77777777" w:rsidR="00CF02B6" w:rsidRPr="00BF31BF" w:rsidRDefault="00CF02B6" w:rsidP="00CF02B6">
            <w:pPr>
              <w:pStyle w:val="Tableau-Liste"/>
              <w:numPr>
                <w:ilvl w:val="0"/>
                <w:numId w:val="3"/>
              </w:numPr>
              <w:ind w:left="360"/>
            </w:pPr>
            <w:r>
              <w:t>Décrire le chemin de l'influx nerveux lors d'un réflexe ou d'un acte volontaire</w:t>
            </w:r>
          </w:p>
          <w:p w14:paraId="5F90DE00" w14:textId="77777777" w:rsidR="00CF02B6" w:rsidRPr="00A77074" w:rsidRDefault="00CF02B6" w:rsidP="005D4BCA">
            <w:pPr>
              <w:pStyle w:val="Tableau-texte"/>
            </w:pPr>
            <w:r w:rsidRPr="00A77074">
              <w:t>Vous pourriez :</w:t>
            </w:r>
          </w:p>
          <w:p w14:paraId="53A1896E" w14:textId="77777777" w:rsidR="00CF02B6" w:rsidRPr="00BF31BF" w:rsidRDefault="00CF02B6" w:rsidP="00CF02B6">
            <w:pPr>
              <w:pStyle w:val="Tableau-Liste"/>
              <w:numPr>
                <w:ilvl w:val="0"/>
                <w:numId w:val="3"/>
              </w:numPr>
              <w:ind w:left="360"/>
            </w:pPr>
            <w:r>
              <w:t>Inviter votre enfant à consulter le site d'</w:t>
            </w:r>
            <w:proofErr w:type="spellStart"/>
            <w:r>
              <w:t>Alloprof</w:t>
            </w:r>
            <w:proofErr w:type="spellEnd"/>
            <w:r>
              <w:t xml:space="preserve"> afin de se rappeler les notions de base sur le système nerveux : </w:t>
            </w:r>
            <w:hyperlink r:id="rId28" w:history="1">
              <w:r w:rsidRPr="008A2932">
                <w:rPr>
                  <w:rStyle w:val="Lienhypertexte"/>
                </w:rPr>
                <w:t>http://www.alloprof.qc.ca/BV/Pages/s1284.aspx</w:t>
              </w:r>
            </w:hyperlink>
            <w:r>
              <w:t xml:space="preserve"> </w:t>
            </w:r>
          </w:p>
        </w:tc>
      </w:tr>
    </w:tbl>
    <w:p w14:paraId="72A199AF" w14:textId="77777777" w:rsidR="00CF02B6" w:rsidRPr="00BF31BF" w:rsidRDefault="00CF02B6" w:rsidP="00CF02B6">
      <w:pPr>
        <w:pStyle w:val="Crdit0"/>
      </w:pPr>
      <w:r w:rsidRPr="00BF31BF">
        <w:br w:type="page"/>
      </w:r>
    </w:p>
    <w:p w14:paraId="39007A52" w14:textId="77777777" w:rsidR="00CF02B6" w:rsidRPr="00BF31BF" w:rsidRDefault="00CF02B6" w:rsidP="00CF02B6">
      <w:pPr>
        <w:pStyle w:val="Titredelactivit0"/>
        <w:tabs>
          <w:tab w:val="left" w:pos="7170"/>
        </w:tabs>
      </w:pPr>
      <w:bookmarkStart w:id="33" w:name="_Toc37081777"/>
      <w:bookmarkStart w:id="34" w:name="_Toc42508696"/>
      <w:r>
        <w:lastRenderedPageBreak/>
        <w:t xml:space="preserve">Annexe 1 – </w:t>
      </w:r>
      <w:bookmarkEnd w:id="33"/>
      <w:r w:rsidRPr="004A7E5A">
        <w:t>Démystifier les réflexes</w:t>
      </w:r>
      <w:bookmarkEnd w:id="34"/>
    </w:p>
    <w:p w14:paraId="62617241" w14:textId="77777777" w:rsidR="00CF02B6" w:rsidRPr="004A7E5A" w:rsidRDefault="00CF02B6" w:rsidP="00CF02B6">
      <w:pPr>
        <w:pStyle w:val="Tableau-texte"/>
      </w:pPr>
      <w:r>
        <w:t>Dans cette activité, n</w:t>
      </w:r>
      <w:r w:rsidRPr="004A7E5A">
        <w:t xml:space="preserve">ous vous proposons </w:t>
      </w:r>
      <w:r>
        <w:t>de démystifier les réflexes en lisant un texte et en répondant à</w:t>
      </w:r>
      <w:r w:rsidRPr="004A7E5A">
        <w:t xml:space="preserve"> quelques questions intégré</w:t>
      </w:r>
      <w:r>
        <w:t>es</w:t>
      </w:r>
      <w:r w:rsidRPr="004A7E5A">
        <w:t xml:space="preserve"> au texte</w:t>
      </w:r>
      <w:r>
        <w:t>. Après avoir complété la lecture et répondu aux questions, tu peux te corriger</w:t>
      </w:r>
    </w:p>
    <w:p w14:paraId="4F6918FB" w14:textId="77777777" w:rsidR="00CF02B6" w:rsidRPr="00F4739E" w:rsidRDefault="00CF02B6" w:rsidP="00CF02B6">
      <w:pPr>
        <w:pStyle w:val="Consigne-tapes"/>
      </w:pPr>
      <w:r w:rsidRPr="00F4739E">
        <w:t>Commençons avec quelques questions pour faire ressortir votre conception du mot réflexe :</w:t>
      </w:r>
    </w:p>
    <w:p w14:paraId="0DF02835" w14:textId="77777777" w:rsidR="00CF02B6" w:rsidRPr="004A7E5A" w:rsidRDefault="00CF02B6" w:rsidP="00CF02B6">
      <w:pPr>
        <w:pStyle w:val="Tableau-texte"/>
      </w:pPr>
      <w:r>
        <w:t xml:space="preserve">1. </w:t>
      </w:r>
      <w:r w:rsidRPr="004A7E5A">
        <w:t xml:space="preserve">Selon </w:t>
      </w:r>
      <w:r>
        <w:t>toi</w:t>
      </w:r>
      <w:r w:rsidRPr="004A7E5A">
        <w:t>, lorsqu’un gardien de but au hockey ou au soccer réussi</w:t>
      </w:r>
      <w:r>
        <w:t>t</w:t>
      </w:r>
      <w:r w:rsidRPr="004A7E5A">
        <w:t xml:space="preserve"> un arrêt spectaculaire, peut-on</w:t>
      </w:r>
      <w:r>
        <w:t xml:space="preserve"> </w:t>
      </w:r>
      <w:r w:rsidRPr="004A7E5A">
        <w:t>dire qu’il a de bon</w:t>
      </w:r>
      <w:r>
        <w:t>s</w:t>
      </w:r>
      <w:r w:rsidRPr="004A7E5A">
        <w:t xml:space="preserve"> réflexe</w:t>
      </w:r>
      <w:r>
        <w:t>s</w:t>
      </w:r>
      <w:r w:rsidRPr="004A7E5A">
        <w:t xml:space="preserve"> ?</w:t>
      </w:r>
    </w:p>
    <w:p w14:paraId="5143369F" w14:textId="77777777" w:rsidR="00CF02B6" w:rsidRPr="004A7E5A" w:rsidRDefault="00CF02B6" w:rsidP="00CF02B6">
      <w:pPr>
        <w:pStyle w:val="Tableau-texte"/>
      </w:pPr>
      <w:r>
        <w:t xml:space="preserve">a. </w:t>
      </w:r>
      <w:r w:rsidRPr="004A7E5A">
        <w:t>oui</w:t>
      </w:r>
      <w:r>
        <w:t xml:space="preserve">           b. </w:t>
      </w:r>
      <w:r w:rsidRPr="004A7E5A">
        <w:t>non</w:t>
      </w:r>
    </w:p>
    <w:p w14:paraId="1A934289" w14:textId="77777777" w:rsidR="00CF02B6" w:rsidRPr="004A7E5A" w:rsidRDefault="00CF02B6" w:rsidP="00CF02B6">
      <w:pPr>
        <w:pStyle w:val="Tableau-texte"/>
      </w:pPr>
    </w:p>
    <w:p w14:paraId="1E6C5445" w14:textId="77777777" w:rsidR="00CF02B6" w:rsidRPr="004A7E5A" w:rsidRDefault="00CF02B6" w:rsidP="00CF02B6">
      <w:pPr>
        <w:pStyle w:val="Tableau-texte"/>
      </w:pPr>
      <w:r>
        <w:t xml:space="preserve">2. </w:t>
      </w:r>
      <w:r w:rsidRPr="004A7E5A">
        <w:t>Si tu attrapes quelque chose tout juste avant qu’il tombe par terre, peut-on dire que tu as de bons réflexes ?</w:t>
      </w:r>
    </w:p>
    <w:p w14:paraId="3CE98E05" w14:textId="77777777" w:rsidR="00CF02B6" w:rsidRPr="00B55B9E" w:rsidRDefault="00CF02B6" w:rsidP="00CF02B6">
      <w:pPr>
        <w:pStyle w:val="Tableau-texte"/>
      </w:pPr>
      <w:r w:rsidRPr="00B55B9E">
        <w:t>a. oui           b. non</w:t>
      </w:r>
    </w:p>
    <w:p w14:paraId="66FA1D12" w14:textId="77777777" w:rsidR="00CF02B6" w:rsidRPr="004A7E5A" w:rsidRDefault="00CF02B6" w:rsidP="00CF02B6">
      <w:pPr>
        <w:pStyle w:val="Tableau-texte"/>
      </w:pPr>
    </w:p>
    <w:p w14:paraId="243A31C7" w14:textId="77777777" w:rsidR="00CF02B6" w:rsidRPr="004A7E5A" w:rsidRDefault="00CF02B6" w:rsidP="00CF02B6">
      <w:pPr>
        <w:pStyle w:val="Tableau-texte"/>
      </w:pPr>
      <w:r>
        <w:t xml:space="preserve">3. </w:t>
      </w:r>
      <w:r w:rsidRPr="004A7E5A">
        <w:t>Lorsque Serena Williams, l’une des plus grandes joueuses de tennis de l’histoire, monte au filet et réussi</w:t>
      </w:r>
      <w:r>
        <w:t>t</w:t>
      </w:r>
      <w:r w:rsidRPr="004A7E5A">
        <w:t xml:space="preserve"> à retourner la balle de l’autre côté en plus de faire un point, a-t-elle réussi grâce à ses réflexes ?</w:t>
      </w:r>
    </w:p>
    <w:p w14:paraId="67946AE5" w14:textId="77777777" w:rsidR="00CF02B6" w:rsidRDefault="00CF02B6" w:rsidP="00CF02B6">
      <w:pPr>
        <w:pStyle w:val="Tableau-texte"/>
      </w:pPr>
      <w:r w:rsidRPr="00B55B9E">
        <w:t>a. oui           b. non</w:t>
      </w:r>
    </w:p>
    <w:p w14:paraId="43D5B798" w14:textId="77777777" w:rsidR="00CF02B6" w:rsidRPr="00B55B9E" w:rsidRDefault="00CF02B6" w:rsidP="00CF02B6">
      <w:pPr>
        <w:pStyle w:val="Tableau-texte"/>
      </w:pPr>
    </w:p>
    <w:p w14:paraId="78F12B57" w14:textId="77777777" w:rsidR="00CF02B6" w:rsidRPr="004A7E5A" w:rsidRDefault="00CF02B6" w:rsidP="00CF02B6">
      <w:pPr>
        <w:pStyle w:val="Tableau-texte"/>
      </w:pPr>
      <w:r>
        <w:t xml:space="preserve">4. </w:t>
      </w:r>
      <w:r w:rsidRPr="004A7E5A">
        <w:t xml:space="preserve">Lorsque le médecin frappe avec un marteau </w:t>
      </w:r>
      <w:r>
        <w:t>sur le ligament en bas de</w:t>
      </w:r>
      <w:r w:rsidRPr="004A7E5A">
        <w:t xml:space="preserve"> ton genou et que ta jambe lève, est-ce un réflexe ?</w:t>
      </w:r>
    </w:p>
    <w:p w14:paraId="5718A2BD" w14:textId="77777777" w:rsidR="00CF02B6" w:rsidRDefault="00CF02B6" w:rsidP="00CF02B6">
      <w:pPr>
        <w:pStyle w:val="Tableau-texte"/>
      </w:pPr>
      <w:r w:rsidRPr="00B55B9E">
        <w:t>a. oui           b. non</w:t>
      </w:r>
    </w:p>
    <w:p w14:paraId="6728097F" w14:textId="77777777" w:rsidR="00CF02B6" w:rsidRPr="00B55B9E" w:rsidRDefault="00CF02B6" w:rsidP="00CF02B6">
      <w:pPr>
        <w:pStyle w:val="Tableau-texte"/>
      </w:pPr>
    </w:p>
    <w:p w14:paraId="06012901" w14:textId="77777777" w:rsidR="00CF02B6" w:rsidRPr="00F4739E" w:rsidRDefault="00CF02B6" w:rsidP="00CF02B6">
      <w:pPr>
        <w:pStyle w:val="Consigne-tapes"/>
      </w:pPr>
      <w:r w:rsidRPr="00F4739E">
        <w:t>Maintenant, cherche la définition des termes suivants :</w:t>
      </w:r>
    </w:p>
    <w:p w14:paraId="758EB2FF" w14:textId="77777777" w:rsidR="00CF02B6" w:rsidRPr="004A7E5A" w:rsidRDefault="00CF02B6" w:rsidP="00CF02B6">
      <w:pPr>
        <w:pStyle w:val="Tableau-texte"/>
      </w:pPr>
      <w:r w:rsidRPr="004A7E5A">
        <w:t>Pour t’aider dans ta recherche</w:t>
      </w:r>
      <w:r>
        <w:t>,</w:t>
      </w:r>
      <w:r w:rsidRPr="004A7E5A">
        <w:t xml:space="preserve"> tu peux utiliser le </w:t>
      </w:r>
      <w:r>
        <w:t>g</w:t>
      </w:r>
      <w:r w:rsidRPr="004A7E5A">
        <w:t xml:space="preserve">rand </w:t>
      </w:r>
      <w:r>
        <w:t>d</w:t>
      </w:r>
      <w:r w:rsidRPr="004A7E5A">
        <w:t>ictionnaire</w:t>
      </w:r>
      <w:r>
        <w:t xml:space="preserve"> t</w:t>
      </w:r>
      <w:r w:rsidRPr="004A7E5A">
        <w:t>erminologique de l’</w:t>
      </w:r>
      <w:r>
        <w:t>O</w:t>
      </w:r>
      <w:r w:rsidRPr="004A7E5A">
        <w:t>ffice</w:t>
      </w:r>
      <w:r>
        <w:t xml:space="preserve"> québécois</w:t>
      </w:r>
      <w:r w:rsidRPr="004A7E5A">
        <w:t xml:space="preserve"> de la langue française : </w:t>
      </w:r>
      <w:hyperlink r:id="rId29" w:history="1">
        <w:r w:rsidRPr="004A7E5A">
          <w:rPr>
            <w:rStyle w:val="Lienhypertexte"/>
          </w:rPr>
          <w:t>http://gdt.oqlf.gouv.qc.ca/</w:t>
        </w:r>
      </w:hyperlink>
      <w:r w:rsidRPr="004A7E5A">
        <w:t>. Tu peux aussi utiliser d’autre</w:t>
      </w:r>
      <w:r>
        <w:t>s</w:t>
      </w:r>
      <w:r w:rsidRPr="004A7E5A">
        <w:t xml:space="preserve"> ressources sur le Web </w:t>
      </w:r>
      <w:r>
        <w:t xml:space="preserve">comme </w:t>
      </w:r>
      <w:proofErr w:type="spellStart"/>
      <w:r>
        <w:t>Alloprof</w:t>
      </w:r>
      <w:proofErr w:type="spellEnd"/>
      <w:r>
        <w:t xml:space="preserve"> </w:t>
      </w:r>
      <w:r w:rsidRPr="004A7E5A">
        <w:t>ou un bon vieux dictionnaire papier.</w:t>
      </w:r>
    </w:p>
    <w:p w14:paraId="7E75E435" w14:textId="77777777" w:rsidR="00CF02B6" w:rsidRPr="004A7E5A" w:rsidRDefault="00CF02B6" w:rsidP="00CF02B6">
      <w:pPr>
        <w:pStyle w:val="Tableau-texte"/>
      </w:pPr>
    </w:p>
    <w:p w14:paraId="0BC0C3F6" w14:textId="226A31F8" w:rsidR="00CF02B6" w:rsidRDefault="00CF02B6" w:rsidP="00CF02B6">
      <w:pPr>
        <w:pStyle w:val="Tableau-texte"/>
      </w:pPr>
      <w:r w:rsidRPr="004A7E5A">
        <w:t>Réflexe</w:t>
      </w:r>
      <w:r>
        <w:t xml:space="preserve"> : ________________________________________________________________________________</w:t>
      </w:r>
    </w:p>
    <w:p w14:paraId="7D2A6DD5" w14:textId="0B8AB375" w:rsidR="00CF02B6" w:rsidRPr="004A7E5A" w:rsidRDefault="00CF02B6" w:rsidP="00CF02B6">
      <w:pPr>
        <w:pStyle w:val="Tableau-texte"/>
      </w:pPr>
      <w:r w:rsidRPr="00B55B9E">
        <w:t>____________________________________________________________________________________________________________________________________</w:t>
      </w:r>
      <w:r>
        <w:t>____________________________________________</w:t>
      </w:r>
    </w:p>
    <w:p w14:paraId="5FC490CB" w14:textId="6AEA2B63" w:rsidR="00CF02B6" w:rsidRPr="00B55B9E" w:rsidRDefault="00CF02B6" w:rsidP="00CF02B6">
      <w:pPr>
        <w:pStyle w:val="Tableau-texte"/>
      </w:pPr>
      <w:r w:rsidRPr="004A7E5A">
        <w:t>Arc réflexe :</w:t>
      </w:r>
      <w:r>
        <w:t xml:space="preserve"> </w:t>
      </w:r>
      <w:r w:rsidRPr="00B55B9E">
        <w:t>_______________________________________________________________</w:t>
      </w:r>
      <w:r>
        <w:t>______</w:t>
      </w:r>
      <w:r w:rsidRPr="00B55B9E">
        <w:t>_________</w:t>
      </w:r>
    </w:p>
    <w:p w14:paraId="3F122FB1" w14:textId="0C8F98CC" w:rsidR="00CF02B6" w:rsidRPr="002708B6" w:rsidRDefault="00CF02B6" w:rsidP="00CF02B6">
      <w:pPr>
        <w:spacing w:after="0" w:line="240" w:lineRule="auto"/>
        <w:rPr>
          <w:rFonts w:ascii="Arial Rounded MT Bold" w:hAnsi="Arial Rounded MT Bold"/>
          <w:color w:val="9CC2E5" w:themeColor="accent1" w:themeTint="99"/>
          <w:sz w:val="40"/>
          <w:szCs w:val="40"/>
        </w:rPr>
      </w:pPr>
      <w:r w:rsidRPr="00B55B9E">
        <w:t>____________________________________________________________________________________________________________________________________________________________________</w:t>
      </w:r>
      <w:r>
        <w:t>________________________________</w:t>
      </w:r>
    </w:p>
    <w:p w14:paraId="2DCD9824" w14:textId="77777777" w:rsidR="00CF02B6" w:rsidRDefault="00CF02B6" w:rsidP="0024519A">
      <w:pPr>
        <w:spacing w:after="0" w:line="240" w:lineRule="auto"/>
        <w:rPr>
          <w:rFonts w:ascii="Arial Rounded MT Bold" w:hAnsi="Arial Rounded MT Bold"/>
          <w:color w:val="9CC2E5" w:themeColor="accent1" w:themeTint="99"/>
          <w:sz w:val="40"/>
          <w:szCs w:val="40"/>
        </w:rPr>
      </w:pPr>
    </w:p>
    <w:p w14:paraId="0D1BAE3B" w14:textId="77777777" w:rsidR="00CF02B6" w:rsidRDefault="00CF02B6" w:rsidP="0024519A">
      <w:pPr>
        <w:spacing w:after="0" w:line="240" w:lineRule="auto"/>
        <w:rPr>
          <w:rFonts w:ascii="Arial Rounded MT Bold" w:hAnsi="Arial Rounded MT Bold"/>
          <w:color w:val="9CC2E5" w:themeColor="accent1" w:themeTint="99"/>
          <w:sz w:val="40"/>
          <w:szCs w:val="40"/>
        </w:rPr>
      </w:pPr>
    </w:p>
    <w:p w14:paraId="7E05C4A5" w14:textId="77777777" w:rsidR="00CF02B6" w:rsidRDefault="00CF02B6" w:rsidP="0024519A">
      <w:pPr>
        <w:spacing w:after="0" w:line="240" w:lineRule="auto"/>
        <w:rPr>
          <w:rFonts w:ascii="Arial Rounded MT Bold" w:hAnsi="Arial Rounded MT Bold"/>
          <w:color w:val="9CC2E5" w:themeColor="accent1" w:themeTint="99"/>
          <w:sz w:val="40"/>
          <w:szCs w:val="40"/>
        </w:rPr>
      </w:pPr>
    </w:p>
    <w:p w14:paraId="63630874" w14:textId="77777777" w:rsidR="00CF02B6" w:rsidRDefault="00CF02B6" w:rsidP="0024519A">
      <w:pPr>
        <w:spacing w:after="0" w:line="240" w:lineRule="auto"/>
        <w:rPr>
          <w:rFonts w:ascii="Arial Rounded MT Bold" w:hAnsi="Arial Rounded MT Bold"/>
          <w:color w:val="9CC2E5" w:themeColor="accent1" w:themeTint="99"/>
          <w:sz w:val="40"/>
          <w:szCs w:val="40"/>
        </w:rPr>
      </w:pPr>
    </w:p>
    <w:p w14:paraId="77A0963B" w14:textId="77777777" w:rsidR="00CF02B6" w:rsidRDefault="00CF02B6" w:rsidP="0024519A">
      <w:pPr>
        <w:spacing w:after="0" w:line="240" w:lineRule="auto"/>
        <w:rPr>
          <w:rFonts w:ascii="Arial Rounded MT Bold" w:hAnsi="Arial Rounded MT Bold"/>
          <w:color w:val="9CC2E5" w:themeColor="accent1" w:themeTint="99"/>
          <w:sz w:val="40"/>
          <w:szCs w:val="40"/>
        </w:rPr>
      </w:pPr>
    </w:p>
    <w:p w14:paraId="670D53D0" w14:textId="77777777" w:rsidR="00CF02B6" w:rsidRDefault="00CF02B6" w:rsidP="0024519A">
      <w:pPr>
        <w:spacing w:after="0" w:line="240" w:lineRule="auto"/>
        <w:rPr>
          <w:rFonts w:ascii="Arial Rounded MT Bold" w:hAnsi="Arial Rounded MT Bold"/>
          <w:color w:val="9CC2E5" w:themeColor="accent1" w:themeTint="99"/>
          <w:sz w:val="40"/>
          <w:szCs w:val="40"/>
        </w:rPr>
      </w:pPr>
    </w:p>
    <w:p w14:paraId="0C3E1C2C" w14:textId="77777777" w:rsidR="00CF02B6" w:rsidRPr="00BF31BF" w:rsidRDefault="00CF02B6" w:rsidP="00CF02B6">
      <w:pPr>
        <w:pStyle w:val="Titredelactivit0"/>
        <w:tabs>
          <w:tab w:val="left" w:pos="7170"/>
        </w:tabs>
      </w:pPr>
      <w:bookmarkStart w:id="35" w:name="_Toc42508697"/>
      <w:r>
        <w:lastRenderedPageBreak/>
        <w:t xml:space="preserve">Annexe 2 – </w:t>
      </w:r>
      <w:r w:rsidRPr="004A7E5A">
        <w:t>Démystifier les réflexes</w:t>
      </w:r>
      <w:bookmarkEnd w:id="35"/>
    </w:p>
    <w:p w14:paraId="45CB6E52" w14:textId="77777777" w:rsidR="00CF02B6" w:rsidRPr="00B55B9E" w:rsidRDefault="00CF02B6" w:rsidP="00CF02B6">
      <w:pPr>
        <w:pStyle w:val="Tableau-texte"/>
      </w:pPr>
      <w:r w:rsidRPr="004A7E5A">
        <w:t>Temps de réaction</w:t>
      </w:r>
      <w:proofErr w:type="gramStart"/>
      <w:r w:rsidRPr="004A7E5A">
        <w:t xml:space="preserve"> :</w:t>
      </w:r>
      <w:r w:rsidRPr="00B55B9E">
        <w:t>_</w:t>
      </w:r>
      <w:proofErr w:type="gramEnd"/>
      <w:r w:rsidRPr="00B55B9E">
        <w:t>_______________________________________________________________</w:t>
      </w:r>
      <w:r>
        <w:t>__</w:t>
      </w:r>
    </w:p>
    <w:p w14:paraId="28540B52" w14:textId="1A603627" w:rsidR="00CF02B6" w:rsidRPr="00B55B9E" w:rsidRDefault="00CF02B6" w:rsidP="00CF02B6">
      <w:pPr>
        <w:pStyle w:val="Tableau-texte"/>
      </w:pPr>
      <w:r w:rsidRPr="00B55B9E">
        <w:t>___________________________________________________________________________________________________________________________________________________________________</w:t>
      </w:r>
      <w:r>
        <w:t>____________</w:t>
      </w:r>
      <w:r w:rsidRPr="00B55B9E">
        <w:t>_</w:t>
      </w:r>
    </w:p>
    <w:p w14:paraId="3B42FFDD" w14:textId="77777777" w:rsidR="00CF02B6" w:rsidRPr="00B55B9E" w:rsidRDefault="00CF02B6" w:rsidP="00CF02B6">
      <w:pPr>
        <w:pStyle w:val="Tableau-texte"/>
      </w:pPr>
      <w:r w:rsidRPr="004A7E5A">
        <w:t>Stimulus</w:t>
      </w:r>
      <w:proofErr w:type="gramStart"/>
      <w:r w:rsidRPr="004A7E5A">
        <w:t xml:space="preserve"> :</w:t>
      </w:r>
      <w:r w:rsidRPr="00B55B9E">
        <w:t>_</w:t>
      </w:r>
      <w:proofErr w:type="gramEnd"/>
      <w:r w:rsidRPr="00B55B9E">
        <w:t>_________________________________________________________________________</w:t>
      </w:r>
    </w:p>
    <w:p w14:paraId="145E882C" w14:textId="1AAD11C2" w:rsidR="00CF02B6" w:rsidRPr="00B55B9E" w:rsidRDefault="00CF02B6" w:rsidP="00CF02B6">
      <w:pPr>
        <w:pStyle w:val="Tableau-texte"/>
      </w:pPr>
      <w:r w:rsidRPr="00B55B9E">
        <w:t>____________________________________________________________________________________________________________________________________________________________________</w:t>
      </w:r>
      <w:r>
        <w:t>____________</w:t>
      </w:r>
    </w:p>
    <w:p w14:paraId="099AAD05" w14:textId="77777777" w:rsidR="00CF02B6" w:rsidRPr="00B55B9E" w:rsidRDefault="00CF02B6" w:rsidP="00CF02B6">
      <w:pPr>
        <w:pStyle w:val="Tableau-texte"/>
      </w:pPr>
      <w:r w:rsidRPr="004A7E5A">
        <w:t>Système nerveux central</w:t>
      </w:r>
      <w:r>
        <w:t xml:space="preserve"> : </w:t>
      </w:r>
      <w:r w:rsidRPr="00B55B9E">
        <w:t>____________________________________________________________</w:t>
      </w:r>
      <w:r>
        <w:t>_</w:t>
      </w:r>
    </w:p>
    <w:p w14:paraId="0DEC52AA" w14:textId="77777777" w:rsidR="00CF02B6" w:rsidRPr="00B55B9E" w:rsidRDefault="00CF02B6" w:rsidP="00CF02B6">
      <w:pPr>
        <w:pStyle w:val="Tableau-texte"/>
      </w:pPr>
      <w:r w:rsidRPr="00B55B9E">
        <w:t>____________________________________________________________________________________________________________________________________________________________________</w:t>
      </w:r>
    </w:p>
    <w:p w14:paraId="3E2BFFED" w14:textId="77777777" w:rsidR="00CF02B6" w:rsidRPr="00B55B9E" w:rsidRDefault="00CF02B6" w:rsidP="00CF02B6">
      <w:pPr>
        <w:pStyle w:val="Tableau-texte"/>
      </w:pPr>
      <w:r w:rsidRPr="004A7E5A">
        <w:t>Récepteur sensoriel</w:t>
      </w:r>
      <w:proofErr w:type="gramStart"/>
      <w:r w:rsidRPr="004A7E5A">
        <w:t xml:space="preserve"> :</w:t>
      </w:r>
      <w:r w:rsidRPr="00B55B9E">
        <w:t>_</w:t>
      </w:r>
      <w:proofErr w:type="gramEnd"/>
      <w:r w:rsidRPr="00B55B9E">
        <w:t>______________________________________________________________</w:t>
      </w:r>
      <w:r>
        <w:t>__</w:t>
      </w:r>
    </w:p>
    <w:p w14:paraId="3905FB78" w14:textId="3C228B48" w:rsidR="00CF02B6" w:rsidRPr="00B55B9E" w:rsidRDefault="00CF02B6" w:rsidP="00CF02B6">
      <w:pPr>
        <w:pStyle w:val="Tableau-texte"/>
      </w:pPr>
      <w:r w:rsidRPr="00B55B9E">
        <w:t>____________________________________________________________________________________________________________________________________________________________________</w:t>
      </w:r>
      <w:r>
        <w:t>____________</w:t>
      </w:r>
    </w:p>
    <w:p w14:paraId="358CF24D" w14:textId="77777777" w:rsidR="00CF02B6" w:rsidRPr="00B55B9E" w:rsidRDefault="00CF02B6" w:rsidP="00CF02B6">
      <w:pPr>
        <w:pStyle w:val="Tableau-texte"/>
      </w:pPr>
      <w:r w:rsidRPr="004A7E5A">
        <w:t>Acte volontaire (neuroscience)</w:t>
      </w:r>
      <w:proofErr w:type="gramStart"/>
      <w:r w:rsidRPr="004A7E5A">
        <w:t xml:space="preserve"> :</w:t>
      </w:r>
      <w:r w:rsidRPr="00B55B9E">
        <w:t>_</w:t>
      </w:r>
      <w:proofErr w:type="gramEnd"/>
      <w:r w:rsidRPr="00B55B9E">
        <w:t>_______________________________________________________</w:t>
      </w:r>
      <w:r>
        <w:t>_</w:t>
      </w:r>
    </w:p>
    <w:p w14:paraId="7B38474A" w14:textId="77777777" w:rsidR="00CF02B6" w:rsidRPr="00B55B9E" w:rsidRDefault="00CF02B6" w:rsidP="00CF02B6">
      <w:pPr>
        <w:pStyle w:val="Tableau-texte"/>
      </w:pPr>
      <w:r w:rsidRPr="00B55B9E">
        <w:t>____________________________________________________________________________________________________________________________________________________________________</w:t>
      </w:r>
    </w:p>
    <w:p w14:paraId="3913E17D" w14:textId="77777777" w:rsidR="00CF02B6" w:rsidRPr="00B55B9E" w:rsidRDefault="00CF02B6" w:rsidP="00CF02B6">
      <w:pPr>
        <w:pStyle w:val="Tableau-texte"/>
      </w:pPr>
      <w:r w:rsidRPr="004A7E5A">
        <w:t>Système nerveux périphérique :</w:t>
      </w:r>
      <w:r>
        <w:t xml:space="preserve"> </w:t>
      </w:r>
      <w:r w:rsidRPr="00B55B9E">
        <w:t>____________________________________________________</w:t>
      </w:r>
      <w:r>
        <w:t>____</w:t>
      </w:r>
    </w:p>
    <w:p w14:paraId="4ABE38C6" w14:textId="076B23DD" w:rsidR="00CF02B6" w:rsidRPr="00B55B9E" w:rsidRDefault="00CF02B6" w:rsidP="00CF02B6">
      <w:pPr>
        <w:pStyle w:val="Tableau-texte"/>
      </w:pPr>
      <w:r w:rsidRPr="00B55B9E">
        <w:t>____________________________________________________________________________________________________________________________________________________________________</w:t>
      </w:r>
      <w:r>
        <w:t>____________</w:t>
      </w:r>
    </w:p>
    <w:p w14:paraId="7E94DEE4" w14:textId="77777777" w:rsidR="00CF02B6" w:rsidRPr="00B55B9E" w:rsidRDefault="00CF02B6" w:rsidP="00CF02B6">
      <w:pPr>
        <w:pStyle w:val="Tableau-texte"/>
      </w:pPr>
      <w:r w:rsidRPr="004A7E5A">
        <w:t xml:space="preserve">Influx nerveux : </w:t>
      </w:r>
      <w:r w:rsidRPr="00B55B9E">
        <w:t>____________________________________________________________________</w:t>
      </w:r>
      <w:r>
        <w:t>_</w:t>
      </w:r>
    </w:p>
    <w:p w14:paraId="3037BE4D" w14:textId="773BD252" w:rsidR="00CF02B6" w:rsidRPr="00B55B9E" w:rsidRDefault="00CF02B6" w:rsidP="00CF02B6">
      <w:pPr>
        <w:pStyle w:val="Tableau-texte"/>
      </w:pPr>
      <w:r w:rsidRPr="00B55B9E">
        <w:t>____________________________________________________________________________________________________________________________________________________________________</w:t>
      </w:r>
      <w:r>
        <w:t>____________</w:t>
      </w:r>
    </w:p>
    <w:p w14:paraId="658C51FC" w14:textId="77777777" w:rsidR="00CF02B6" w:rsidRDefault="00CF02B6" w:rsidP="00CF02B6">
      <w:pPr>
        <w:pStyle w:val="Tableau-texte"/>
      </w:pPr>
      <w:r w:rsidRPr="00873216">
        <w:t>Nerfs moteurs</w:t>
      </w:r>
      <w:r>
        <w:t xml:space="preserve"> et sensitifs : ____________________________________________________________</w:t>
      </w:r>
    </w:p>
    <w:p w14:paraId="53320B5C" w14:textId="77777777" w:rsidR="00CF02B6" w:rsidRPr="004A7E5A" w:rsidRDefault="00CF02B6" w:rsidP="00CF02B6">
      <w:pPr>
        <w:pStyle w:val="Tableau-texte"/>
      </w:pPr>
      <w:r>
        <w:t>__________________________________________________________________________________</w:t>
      </w:r>
    </w:p>
    <w:p w14:paraId="41EAA7F5" w14:textId="77777777" w:rsidR="00CF02B6" w:rsidRDefault="00CF02B6" w:rsidP="00CF02B6">
      <w:pPr>
        <w:pStyle w:val="Tableau-texte"/>
      </w:pPr>
      <w:r w:rsidRPr="00873216">
        <w:t>__________________________________________________________________________________</w:t>
      </w:r>
    </w:p>
    <w:p w14:paraId="623A2C2E" w14:textId="77777777" w:rsidR="00CF02B6" w:rsidRPr="00F4739E" w:rsidRDefault="00CF02B6" w:rsidP="00CF02B6">
      <w:pPr>
        <w:pStyle w:val="Consigne-tapes"/>
      </w:pPr>
      <w:r w:rsidRPr="00F4739E">
        <w:t>Retourne répondre aux 4 premières questions. As-tu toujours les mêmes réponses ? Lesquelles sont différentes et pourquoi ?</w:t>
      </w:r>
    </w:p>
    <w:p w14:paraId="6CBDDA2B" w14:textId="77777777" w:rsidR="00CF02B6" w:rsidRPr="00B55B9E" w:rsidRDefault="00CF02B6" w:rsidP="00CF02B6">
      <w:r w:rsidRPr="00B55B9E">
        <w:t>______________________________________________________________________________________________________________________________________________________________________________________________________________________________________________</w:t>
      </w:r>
      <w:r>
        <w:t>________</w:t>
      </w:r>
    </w:p>
    <w:p w14:paraId="4A678E52" w14:textId="77777777" w:rsidR="00CF02B6" w:rsidRPr="004A7E5A" w:rsidRDefault="00CF02B6" w:rsidP="00CF02B6">
      <w:pPr>
        <w:pStyle w:val="Tableau-texte"/>
      </w:pPr>
    </w:p>
    <w:p w14:paraId="01CBAC72" w14:textId="77777777" w:rsidR="00CF02B6" w:rsidRPr="004A7E5A" w:rsidRDefault="00CF02B6" w:rsidP="00CF02B6">
      <w:pPr>
        <w:pStyle w:val="Tableau-texte"/>
      </w:pPr>
      <w:r w:rsidRPr="004A7E5A">
        <w:t>Si tu as bien compris la définition d</w:t>
      </w:r>
      <w:r>
        <w:t>u mot</w:t>
      </w:r>
      <w:r w:rsidRPr="004A7E5A">
        <w:t xml:space="preserve"> réflexe, la seule réponse qui devrait être </w:t>
      </w:r>
      <w:r>
        <w:t>« </w:t>
      </w:r>
      <w:r w:rsidRPr="004A7E5A">
        <w:t>oui</w:t>
      </w:r>
      <w:r>
        <w:t> »</w:t>
      </w:r>
      <w:r w:rsidRPr="004A7E5A">
        <w:t xml:space="preserve"> </w:t>
      </w:r>
      <w:r>
        <w:t>devrait être associée à la</w:t>
      </w:r>
      <w:r w:rsidRPr="004A7E5A">
        <w:t xml:space="preserve"> dernière question. Les trois premières situations sont tou</w:t>
      </w:r>
      <w:r>
        <w:t>te</w:t>
      </w:r>
      <w:r w:rsidRPr="004A7E5A">
        <w:t>s délibéré ou volontaire. </w:t>
      </w:r>
    </w:p>
    <w:p w14:paraId="7DA33DEB" w14:textId="77777777" w:rsidR="00CF02B6" w:rsidRDefault="00CF02B6" w:rsidP="00CF02B6">
      <w:pPr>
        <w:pStyle w:val="Tableau-texte"/>
      </w:pPr>
      <w:r>
        <w:br w:type="page"/>
      </w:r>
    </w:p>
    <w:p w14:paraId="5800B5A9" w14:textId="77777777" w:rsidR="00CF02B6" w:rsidRPr="00BF31BF" w:rsidRDefault="00CF02B6" w:rsidP="00CF02B6">
      <w:pPr>
        <w:pStyle w:val="Titredelactivit0"/>
        <w:tabs>
          <w:tab w:val="left" w:pos="7170"/>
        </w:tabs>
      </w:pPr>
      <w:bookmarkStart w:id="36" w:name="_Toc42508698"/>
      <w:r>
        <w:lastRenderedPageBreak/>
        <w:t xml:space="preserve">Annexe 3 – </w:t>
      </w:r>
      <w:r w:rsidRPr="004A7E5A">
        <w:t>Démystifier les réflexes</w:t>
      </w:r>
      <w:bookmarkEnd w:id="36"/>
    </w:p>
    <w:p w14:paraId="2E46028A" w14:textId="77777777" w:rsidR="00CF02B6" w:rsidRPr="00F4739E" w:rsidRDefault="00CF02B6" w:rsidP="00CF02B6">
      <w:pPr>
        <w:pStyle w:val="Consigne-tapes"/>
      </w:pPr>
      <w:r w:rsidRPr="00F4739E">
        <w:t>Tentons de comprendre qu’elle est la différence entre un réflexe et un acte volontaire.</w:t>
      </w:r>
    </w:p>
    <w:p w14:paraId="4EDC426C" w14:textId="77777777" w:rsidR="00CF02B6" w:rsidRPr="004A7E5A" w:rsidRDefault="00CF02B6" w:rsidP="00CF02B6">
      <w:pPr>
        <w:pStyle w:val="Tableau-texte"/>
      </w:pPr>
      <w:r>
        <w:t>Lorsqu'une ligne vide apparait dans un paragraphe, à l'aide des choix de réponse, associe le bon mot à insérer.</w:t>
      </w:r>
    </w:p>
    <w:p w14:paraId="72ECFE5A" w14:textId="77777777" w:rsidR="00CF02B6" w:rsidRDefault="00CF02B6" w:rsidP="00CF02B6"/>
    <w:p w14:paraId="08E6A9BA" w14:textId="77777777" w:rsidR="00CF02B6" w:rsidRPr="004A7E5A" w:rsidRDefault="00CF02B6" w:rsidP="00CF02B6">
      <w:r w:rsidRPr="004A7E5A">
        <w:t>Un réflexe est un acte ___________. Ce qui veut dire que tu ne prends pas la décision d'exécuter le mouvement. On parle de réflexe lorsque le mouvement est provoqué par un stimulus.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888"/>
      </w:tblGrid>
      <w:tr w:rsidR="00CF02B6" w14:paraId="38756946" w14:textId="77777777" w:rsidTr="005D4BCA">
        <w:tc>
          <w:tcPr>
            <w:tcW w:w="7513" w:type="dxa"/>
          </w:tcPr>
          <w:p w14:paraId="1409EEC2" w14:textId="77777777" w:rsidR="00CF02B6" w:rsidRPr="004A7E5A" w:rsidRDefault="00CF02B6" w:rsidP="005D4BCA">
            <w:pPr>
              <w:ind w:left="-113"/>
            </w:pPr>
            <w:r>
              <w:t xml:space="preserve">a. </w:t>
            </w:r>
            <w:r w:rsidRPr="004A7E5A">
              <w:t>majestueux</w:t>
            </w:r>
            <w:r>
              <w:tab/>
            </w:r>
            <w:r>
              <w:tab/>
              <w:t xml:space="preserve">b. </w:t>
            </w:r>
            <w:r w:rsidRPr="004A7E5A">
              <w:t>involontaire</w:t>
            </w:r>
            <w:r>
              <w:tab/>
            </w:r>
            <w:r>
              <w:tab/>
              <w:t xml:space="preserve">c. </w:t>
            </w:r>
            <w:r w:rsidRPr="004A7E5A">
              <w:t>délibéré</w:t>
            </w:r>
          </w:p>
          <w:p w14:paraId="5C194611" w14:textId="77777777" w:rsidR="00CF02B6" w:rsidRDefault="00CF02B6" w:rsidP="005D4BCA">
            <w:pPr>
              <w:ind w:left="-113"/>
            </w:pPr>
          </w:p>
          <w:p w14:paraId="50A1DFDA" w14:textId="77777777" w:rsidR="00CF02B6" w:rsidRPr="004A7E5A" w:rsidRDefault="00CF02B6" w:rsidP="005D4BCA">
            <w:pPr>
              <w:ind w:left="-113"/>
            </w:pPr>
            <w:r w:rsidRPr="004A7E5A">
              <w:t>Lorsqu’on prend la décision de tourner une page d’un livre, on prend la décision de le faire en l’absence de stimulus, c’est donc un acte _________. </w:t>
            </w:r>
          </w:p>
          <w:p w14:paraId="6D159AB0" w14:textId="77777777" w:rsidR="00CF02B6" w:rsidRPr="004A7E5A" w:rsidRDefault="00CF02B6" w:rsidP="005D4BCA">
            <w:pPr>
              <w:ind w:left="-113"/>
            </w:pPr>
          </w:p>
          <w:p w14:paraId="70DC52BD" w14:textId="77777777" w:rsidR="00CF02B6" w:rsidRPr="004A7E5A" w:rsidRDefault="00CF02B6" w:rsidP="005D4BCA">
            <w:pPr>
              <w:ind w:left="-113"/>
            </w:pPr>
            <w:r>
              <w:t xml:space="preserve">a. </w:t>
            </w:r>
            <w:r w:rsidRPr="004A7E5A">
              <w:t>légal</w:t>
            </w:r>
            <w:r>
              <w:tab/>
            </w:r>
            <w:r>
              <w:tab/>
              <w:t xml:space="preserve">b. </w:t>
            </w:r>
            <w:r w:rsidRPr="004A7E5A">
              <w:t>irréfléchi</w:t>
            </w:r>
            <w:r>
              <w:tab/>
            </w:r>
            <w:r>
              <w:tab/>
              <w:t xml:space="preserve">c. </w:t>
            </w:r>
            <w:r w:rsidRPr="004A7E5A">
              <w:t>volontaire</w:t>
            </w:r>
          </w:p>
          <w:p w14:paraId="4F5EFFCA" w14:textId="77777777" w:rsidR="00CF02B6" w:rsidRPr="004A7E5A" w:rsidRDefault="00CF02B6" w:rsidP="005D4BCA">
            <w:pPr>
              <w:ind w:left="-113"/>
            </w:pPr>
          </w:p>
          <w:p w14:paraId="0A87CE37" w14:textId="77777777" w:rsidR="00CF02B6" w:rsidRDefault="00CF02B6" w:rsidP="005D4BCA">
            <w:pPr>
              <w:ind w:left="-113"/>
            </w:pPr>
            <w:r w:rsidRPr="004A7E5A">
              <w:t>C’est</w:t>
            </w:r>
            <w:r>
              <w:t>-à-</w:t>
            </w:r>
            <w:r w:rsidRPr="004A7E5A">
              <w:t>dire que le mouvement est provoqué délibérément et que l’influx nerveux</w:t>
            </w:r>
            <w:r>
              <w:t>, permettant aux muscles du corps d’effectuer le mouvement,</w:t>
            </w:r>
            <w:r w:rsidRPr="004A7E5A">
              <w:t xml:space="preserve"> provient du cerveau et suit les étapes suivantes :</w:t>
            </w:r>
          </w:p>
        </w:tc>
        <w:tc>
          <w:tcPr>
            <w:tcW w:w="2557" w:type="dxa"/>
          </w:tcPr>
          <w:p w14:paraId="16FEC1B1" w14:textId="77777777" w:rsidR="00CF02B6" w:rsidRDefault="00CF02B6" w:rsidP="005D4BCA">
            <w:r w:rsidRPr="004A7E5A">
              <w:rPr>
                <w:noProof/>
                <w:lang w:eastAsia="fr-CA"/>
              </w:rPr>
              <w:drawing>
                <wp:inline distT="0" distB="0" distL="0" distR="0" wp14:anchorId="6503F31A" wp14:editId="63922381">
                  <wp:extent cx="2331720" cy="2127250"/>
                  <wp:effectExtent l="0" t="0" r="0" b="6350"/>
                  <wp:docPr id="7" name="Image 7" descr="Une image contenant text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31720" cy="2127250"/>
                          </a:xfrm>
                          <a:prstGeom prst="rect">
                            <a:avLst/>
                          </a:prstGeom>
                          <a:noFill/>
                          <a:ln>
                            <a:noFill/>
                          </a:ln>
                        </pic:spPr>
                      </pic:pic>
                    </a:graphicData>
                  </a:graphic>
                </wp:inline>
              </w:drawing>
            </w:r>
          </w:p>
          <w:p w14:paraId="46594F22" w14:textId="77777777" w:rsidR="00CF02B6" w:rsidRPr="007F2C55" w:rsidRDefault="00CF02B6" w:rsidP="005D4BCA">
            <w:pPr>
              <w:pStyle w:val="Crdit0"/>
              <w:rPr>
                <w:b/>
                <w:color w:val="002060"/>
                <w:sz w:val="26"/>
              </w:rPr>
            </w:pPr>
            <w:r>
              <w:t>Source : Wikipédia</w:t>
            </w:r>
          </w:p>
          <w:p w14:paraId="6B3DAF27" w14:textId="77777777" w:rsidR="00CF02B6" w:rsidRDefault="00CF02B6" w:rsidP="005D4BCA"/>
        </w:tc>
      </w:tr>
    </w:tbl>
    <w:p w14:paraId="0B5470E2" w14:textId="77777777" w:rsidR="00CF02B6" w:rsidRPr="004A7E5A" w:rsidRDefault="00CF02B6" w:rsidP="00CF02B6"/>
    <w:p w14:paraId="417B4865" w14:textId="77777777" w:rsidR="00CF02B6" w:rsidRPr="00F4739E" w:rsidRDefault="00CF02B6" w:rsidP="00CF02B6">
      <w:pPr>
        <w:pStyle w:val="Consigne-tapes"/>
      </w:pPr>
      <w:r w:rsidRPr="00F4739E">
        <w:t>Cerveau → Tronc cérébral → Moelle épinière → Nerfs moteurs → Muscles</w:t>
      </w:r>
    </w:p>
    <w:p w14:paraId="319530AC" w14:textId="77777777" w:rsidR="00CF02B6" w:rsidRPr="004A7E5A" w:rsidRDefault="00CF02B6" w:rsidP="00CF02B6">
      <w:pPr>
        <w:pStyle w:val="Tableau-texte"/>
      </w:pPr>
      <w:r>
        <w:t>L</w:t>
      </w:r>
      <w:r w:rsidRPr="004A7E5A">
        <w:t xml:space="preserve">es réflexes sont </w:t>
      </w:r>
      <w:r>
        <w:t xml:space="preserve">donc </w:t>
      </w:r>
      <w:r w:rsidRPr="004A7E5A">
        <w:t>des réactions automatiques du corps à la suite d’un stimulus. L’un des réflexes les plus connus est le réflexe rotulien. Ce réflexe peut être testé en frappant sur le ligament patellaire, qui reli</w:t>
      </w:r>
      <w:r>
        <w:t>e</w:t>
      </w:r>
      <w:r w:rsidRPr="004A7E5A">
        <w:t xml:space="preserve"> la rotule (patella) au tibia.  </w:t>
      </w:r>
    </w:p>
    <w:p w14:paraId="4378F221" w14:textId="77777777" w:rsidR="00CF02B6" w:rsidRPr="004A7E5A" w:rsidRDefault="00CF02B6" w:rsidP="00CF02B6">
      <w:pPr>
        <w:pStyle w:val="Tableau-texte"/>
      </w:pPr>
      <w:r>
        <w:t>E</w:t>
      </w:r>
      <w:r w:rsidRPr="004A7E5A">
        <w:t>n frappant sur ce ligament, le muscle</w:t>
      </w:r>
      <w:r>
        <w:t xml:space="preserve"> qui y est</w:t>
      </w:r>
      <w:r w:rsidRPr="004A7E5A">
        <w:t xml:space="preserve"> relié, le quadriceps, s’étire et ce stimulus est envoyé au système nerveux central qui renvoi</w:t>
      </w:r>
      <w:r>
        <w:t>e</w:t>
      </w:r>
      <w:r w:rsidRPr="004A7E5A">
        <w:t xml:space="preserve"> automatiquement une réponse qui est de contracter le quadriceps et de relâcher l’</w:t>
      </w:r>
      <w:proofErr w:type="spellStart"/>
      <w:r w:rsidRPr="004A7E5A">
        <w:t>ischiojambier</w:t>
      </w:r>
      <w:proofErr w:type="spellEnd"/>
      <w:r w:rsidRPr="004A7E5A">
        <w:t xml:space="preserve">. Cette réponse se conclut par une élévation de la jambe. </w:t>
      </w:r>
      <w:r>
        <w:t xml:space="preserve">Fait intéressant, le stimulus est traité directement par la moelle épinière et ne passe jamais par le cerveau. </w:t>
      </w:r>
      <w:r w:rsidRPr="004A7E5A">
        <w:t>Avec ce test, le médecin peut vérifier l’état de la moelle épinière et les structures cérébrales</w:t>
      </w:r>
      <w:r>
        <w:t xml:space="preserve"> [1]</w:t>
      </w:r>
      <w:r w:rsidRPr="004A7E5A">
        <w:t>.</w:t>
      </w:r>
    </w:p>
    <w:p w14:paraId="11EDA5F2" w14:textId="77777777" w:rsidR="00CF02B6" w:rsidRDefault="00CF02B6" w:rsidP="00CF02B6">
      <w:r>
        <w:br w:type="page"/>
      </w:r>
    </w:p>
    <w:p w14:paraId="70BBD458" w14:textId="77777777" w:rsidR="00CF02B6" w:rsidRPr="00BF31BF" w:rsidRDefault="00CF02B6" w:rsidP="00CF02B6">
      <w:pPr>
        <w:pStyle w:val="Titredelactivit0"/>
        <w:tabs>
          <w:tab w:val="left" w:pos="7170"/>
        </w:tabs>
      </w:pPr>
      <w:bookmarkStart w:id="37" w:name="_Toc42508699"/>
      <w:r>
        <w:lastRenderedPageBreak/>
        <w:t xml:space="preserve">Annexe 4 – </w:t>
      </w:r>
      <w:r w:rsidRPr="004A7E5A">
        <w:t>Démystifier les réflexes</w:t>
      </w:r>
      <w:bookmarkEnd w:id="37"/>
    </w:p>
    <w:p w14:paraId="70CE178C" w14:textId="77777777" w:rsidR="00CF02B6" w:rsidRPr="00F4739E" w:rsidRDefault="00CF02B6" w:rsidP="00CF02B6">
      <w:pPr>
        <w:pStyle w:val="Consigne-tapes"/>
      </w:pPr>
      <w:r w:rsidRPr="00F4739E">
        <w:t>Dans le réflexe rotulien, comment le stimulus peut-il partir de la cuisse (quadriceps) et être traité par le système nerveux central ?</w:t>
      </w:r>
    </w:p>
    <w:p w14:paraId="2D6A3F23" w14:textId="77777777" w:rsidR="00CF02B6" w:rsidRPr="004A7E5A" w:rsidRDefault="00CF02B6" w:rsidP="00CF02B6">
      <w:r>
        <w:t xml:space="preserve">a. </w:t>
      </w:r>
      <w:r w:rsidRPr="004A7E5A">
        <w:t>à l’aide de la voie motrice du système nerveux périphérique</w:t>
      </w:r>
    </w:p>
    <w:p w14:paraId="6004DD22" w14:textId="77777777" w:rsidR="00CF02B6" w:rsidRDefault="00CF02B6" w:rsidP="00CF02B6"/>
    <w:p w14:paraId="35A43CC4" w14:textId="77777777" w:rsidR="00CF02B6" w:rsidRPr="004A7E5A" w:rsidRDefault="00CF02B6" w:rsidP="00CF02B6">
      <w:r>
        <w:t xml:space="preserve">b. </w:t>
      </w:r>
      <w:r w:rsidRPr="004A7E5A">
        <w:t>à l’aide des vaisseaux sanguins</w:t>
      </w:r>
    </w:p>
    <w:p w14:paraId="78BBF5C1" w14:textId="77777777" w:rsidR="00CF02B6" w:rsidRDefault="00CF02B6" w:rsidP="00CF02B6"/>
    <w:p w14:paraId="5DCFE30D" w14:textId="77777777" w:rsidR="00CF02B6" w:rsidRPr="004A7E5A" w:rsidRDefault="00CF02B6" w:rsidP="00CF02B6">
      <w:r>
        <w:t xml:space="preserve">c. </w:t>
      </w:r>
      <w:r w:rsidRPr="004A7E5A">
        <w:t>à l’aide de la voie sensitive du système nerveux périphérique</w:t>
      </w:r>
    </w:p>
    <w:p w14:paraId="0B463FF8" w14:textId="77777777" w:rsidR="00CF02B6" w:rsidRPr="004A7E5A" w:rsidRDefault="00CF02B6" w:rsidP="00CF02B6"/>
    <w:p w14:paraId="2110C332" w14:textId="77777777" w:rsidR="00CF02B6" w:rsidRPr="00F4739E" w:rsidRDefault="00CF02B6" w:rsidP="00CF02B6">
      <w:pPr>
        <w:pStyle w:val="Consigne-tapes"/>
      </w:pPr>
      <w:r w:rsidRPr="00F4739E">
        <w:t>Arc réflexe : étape par étape</w:t>
      </w:r>
    </w:p>
    <w:p w14:paraId="1B1D0E30" w14:textId="77777777" w:rsidR="00CF02B6" w:rsidRPr="004A7E5A" w:rsidRDefault="00CF02B6" w:rsidP="00CF02B6">
      <w:r w:rsidRPr="004A7E5A">
        <w:t>L’arc réflexe correspond à toutes les étapes entre le stimulus et la réponse</w:t>
      </w:r>
      <w:r>
        <w:t xml:space="preserve"> motrice lors d'une réaction réflexe</w:t>
      </w:r>
      <w:r w:rsidRPr="004A7E5A">
        <w:t>. Place les termes suivants</w:t>
      </w:r>
      <w:r>
        <w:t xml:space="preserve"> dans le tableau</w:t>
      </w:r>
      <w:r w:rsidRPr="004A7E5A">
        <w:t xml:space="preserve"> dans le bon ordre :</w:t>
      </w:r>
    </w:p>
    <w:p w14:paraId="44B603AE" w14:textId="77777777" w:rsidR="00CF02B6" w:rsidRDefault="00CF02B6" w:rsidP="00CF02B6"/>
    <w:p w14:paraId="15B8058D" w14:textId="77777777" w:rsidR="00CF02B6" w:rsidRPr="004A7E5A" w:rsidRDefault="00CF02B6" w:rsidP="00CF02B6">
      <w:r>
        <w:t xml:space="preserve">a. </w:t>
      </w:r>
      <w:r w:rsidRPr="004A7E5A">
        <w:t>Moelle épinière</w:t>
      </w:r>
      <w:r>
        <w:tab/>
        <w:t xml:space="preserve">b. </w:t>
      </w:r>
      <w:r w:rsidRPr="004A7E5A">
        <w:t>Muscles</w:t>
      </w:r>
      <w:r>
        <w:tab/>
        <w:t xml:space="preserve">c. </w:t>
      </w:r>
      <w:r w:rsidRPr="004A7E5A">
        <w:t>Nerfs moteurs</w:t>
      </w:r>
      <w:r>
        <w:tab/>
        <w:t xml:space="preserve">d. </w:t>
      </w:r>
      <w:r w:rsidRPr="004A7E5A">
        <w:t>Nerfs sensitif</w:t>
      </w:r>
      <w:r>
        <w:t>s</w:t>
      </w:r>
      <w:r>
        <w:tab/>
        <w:t xml:space="preserve">e. </w:t>
      </w:r>
      <w:r w:rsidRPr="004A7E5A">
        <w:t>Organes sensitifs</w:t>
      </w:r>
    </w:p>
    <w:p w14:paraId="4FB9B5CF" w14:textId="77777777" w:rsidR="00CF02B6" w:rsidRPr="004A7E5A" w:rsidRDefault="00CF02B6" w:rsidP="00CF02B6"/>
    <w:tbl>
      <w:tblPr>
        <w:tblW w:w="0" w:type="auto"/>
        <w:tblLayout w:type="fixed"/>
        <w:tblCellMar>
          <w:top w:w="15" w:type="dxa"/>
          <w:left w:w="15" w:type="dxa"/>
          <w:bottom w:w="15" w:type="dxa"/>
          <w:right w:w="15" w:type="dxa"/>
        </w:tblCellMar>
        <w:tblLook w:val="04A0" w:firstRow="1" w:lastRow="0" w:firstColumn="1" w:lastColumn="0" w:noHBand="0" w:noVBand="1"/>
      </w:tblPr>
      <w:tblGrid>
        <w:gridCol w:w="1368"/>
        <w:gridCol w:w="482"/>
        <w:gridCol w:w="1804"/>
        <w:gridCol w:w="482"/>
        <w:gridCol w:w="1563"/>
        <w:gridCol w:w="482"/>
        <w:gridCol w:w="1746"/>
        <w:gridCol w:w="482"/>
        <w:gridCol w:w="1717"/>
      </w:tblGrid>
      <w:tr w:rsidR="00CF02B6" w14:paraId="3A9CBBE9" w14:textId="77777777" w:rsidTr="005D4BCA">
        <w:trPr>
          <w:trHeight w:val="19"/>
        </w:trPr>
        <w:tc>
          <w:tcPr>
            <w:tcW w:w="10126"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8099E5" w14:textId="77777777" w:rsidR="00CF02B6" w:rsidRPr="004A7E5A" w:rsidRDefault="00CF02B6" w:rsidP="005D4BCA">
            <w:pPr>
              <w:pStyle w:val="Sansinterligne"/>
            </w:pPr>
            <w:r w:rsidRPr="00F4739E">
              <w:rPr>
                <w:b/>
                <w:bCs/>
                <w:sz w:val="28"/>
                <w:szCs w:val="32"/>
              </w:rPr>
              <w:t>Arc réflexe</w:t>
            </w:r>
          </w:p>
        </w:tc>
      </w:tr>
      <w:tr w:rsidR="00CF02B6" w14:paraId="7033F0AB" w14:textId="77777777" w:rsidTr="005D4BCA">
        <w:trPr>
          <w:trHeight w:val="337"/>
        </w:trPr>
        <w:tc>
          <w:tcPr>
            <w:tcW w:w="1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E1ABB1" w14:textId="77777777" w:rsidR="00CF02B6" w:rsidRPr="004A7E5A" w:rsidRDefault="00CF02B6" w:rsidP="005D4BCA">
            <w:r w:rsidRPr="004A7E5A">
              <w:t>1.</w:t>
            </w:r>
          </w:p>
        </w:tc>
        <w:tc>
          <w:tcPr>
            <w:tcW w:w="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847B2B" w14:textId="77777777" w:rsidR="00CF02B6" w:rsidRPr="004A7E5A" w:rsidRDefault="00CF02B6" w:rsidP="005D4BCA">
            <w:r w:rsidRPr="004A7E5A">
              <w:t>→ </w:t>
            </w:r>
          </w:p>
        </w:tc>
        <w:tc>
          <w:tcPr>
            <w:tcW w:w="1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76009A" w14:textId="77777777" w:rsidR="00CF02B6" w:rsidRPr="004A7E5A" w:rsidRDefault="00CF02B6" w:rsidP="005D4BCA">
            <w:r w:rsidRPr="004A7E5A">
              <w:t>2.</w:t>
            </w:r>
          </w:p>
        </w:tc>
        <w:tc>
          <w:tcPr>
            <w:tcW w:w="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0207EF" w14:textId="77777777" w:rsidR="00CF02B6" w:rsidRPr="004A7E5A" w:rsidRDefault="00CF02B6" w:rsidP="005D4BCA">
            <w:r w:rsidRPr="004A7E5A">
              <w:t>→ </w:t>
            </w:r>
          </w:p>
        </w:tc>
        <w:tc>
          <w:tcPr>
            <w:tcW w:w="1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F73C8F" w14:textId="77777777" w:rsidR="00CF02B6" w:rsidRPr="004A7E5A" w:rsidRDefault="00CF02B6" w:rsidP="005D4BCA">
            <w:r w:rsidRPr="004A7E5A">
              <w:t>3.</w:t>
            </w:r>
          </w:p>
        </w:tc>
        <w:tc>
          <w:tcPr>
            <w:tcW w:w="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DB0087" w14:textId="77777777" w:rsidR="00CF02B6" w:rsidRPr="004A7E5A" w:rsidRDefault="00CF02B6" w:rsidP="005D4BCA">
            <w:r w:rsidRPr="004A7E5A">
              <w:t>→ </w:t>
            </w:r>
          </w:p>
        </w:tc>
        <w:tc>
          <w:tcPr>
            <w:tcW w:w="17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03F4B" w14:textId="77777777" w:rsidR="00CF02B6" w:rsidRPr="004A7E5A" w:rsidRDefault="00CF02B6" w:rsidP="005D4BCA">
            <w:r w:rsidRPr="004A7E5A">
              <w:t>4.</w:t>
            </w:r>
          </w:p>
        </w:tc>
        <w:tc>
          <w:tcPr>
            <w:tcW w:w="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78EAA7" w14:textId="77777777" w:rsidR="00CF02B6" w:rsidRPr="004A7E5A" w:rsidRDefault="00CF02B6" w:rsidP="005D4BCA">
            <w:r w:rsidRPr="004A7E5A">
              <w:t>→ </w:t>
            </w:r>
          </w:p>
        </w:tc>
        <w:tc>
          <w:tcPr>
            <w:tcW w:w="1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CECA4E" w14:textId="77777777" w:rsidR="00CF02B6" w:rsidRPr="004A7E5A" w:rsidRDefault="00CF02B6" w:rsidP="005D4BCA">
            <w:r w:rsidRPr="004A7E5A">
              <w:t>5.</w:t>
            </w:r>
          </w:p>
        </w:tc>
      </w:tr>
    </w:tbl>
    <w:p w14:paraId="13A4C443" w14:textId="77777777" w:rsidR="00CF02B6" w:rsidRPr="004A7E5A" w:rsidRDefault="00CF02B6" w:rsidP="00CF02B6">
      <w:pPr>
        <w:pStyle w:val="Tableau-texte"/>
      </w:pPr>
      <w:r w:rsidRPr="002A43CB">
        <w:fldChar w:fldCharType="begin"/>
      </w:r>
      <w:r w:rsidRPr="002A43CB">
        <w:instrText xml:space="preserve"> INCLUDEPICTURE "https://lh5.googleusercontent.com/QuDWHBnAGeS5EHY1hM7uGcB-DeJdocfAe1v1oaTORsl2D4_aHd1oOyR-Z3VzvXvPzi6ArXeGZMHUPXqg4xlYErjnNFwK2qYYozSqxb3a_2u8XMYC33PXBq3_lSisMXp5X2suCBk6" \* MERGEFORMATINET </w:instrText>
      </w:r>
      <w:r w:rsidRPr="002A43CB">
        <w:fldChar w:fldCharType="end"/>
      </w:r>
    </w:p>
    <w:p w14:paraId="330A06CC" w14:textId="77777777" w:rsidR="00CF02B6" w:rsidRPr="004A7E5A" w:rsidRDefault="00CF02B6" w:rsidP="00CF02B6">
      <w:pPr>
        <w:pStyle w:val="Tableau-texte"/>
      </w:pPr>
    </w:p>
    <w:p w14:paraId="22B38C63" w14:textId="77777777" w:rsidR="00CF02B6" w:rsidRDefault="00CF02B6" w:rsidP="00CF02B6">
      <w:pPr>
        <w:pStyle w:val="Tableau-texte"/>
      </w:pPr>
      <w:r w:rsidRPr="004A7E5A">
        <w:t>Maintenant</w:t>
      </w:r>
      <w:r>
        <w:t>,</w:t>
      </w:r>
      <w:r w:rsidRPr="004A7E5A">
        <w:t xml:space="preserve"> si </w:t>
      </w:r>
      <w:r>
        <w:t>l’</w:t>
      </w:r>
      <w:r w:rsidRPr="004A7E5A">
        <w:t xml:space="preserve">on repense aux sportifs de haut niveau à qui </w:t>
      </w:r>
      <w:r>
        <w:t>l’</w:t>
      </w:r>
      <w:r w:rsidRPr="004A7E5A">
        <w:t>on attribue de très bons réflexes</w:t>
      </w:r>
      <w:r>
        <w:t>,</w:t>
      </w:r>
      <w:r w:rsidRPr="004A7E5A">
        <w:t xml:space="preserve"> </w:t>
      </w:r>
      <w:r>
        <w:t>p</w:t>
      </w:r>
      <w:r w:rsidRPr="004A7E5A">
        <w:t>eut-on vraiment dire que ce sont des réflexes ?</w:t>
      </w:r>
      <w: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CF02B6" w14:paraId="464960A5" w14:textId="77777777" w:rsidTr="00CF02B6">
        <w:trPr>
          <w:trHeight w:val="4359"/>
        </w:trPr>
        <w:tc>
          <w:tcPr>
            <w:tcW w:w="5035" w:type="dxa"/>
          </w:tcPr>
          <w:p w14:paraId="5D1D885B" w14:textId="77777777" w:rsidR="00CF02B6" w:rsidRPr="00CF02B6" w:rsidRDefault="00CF02B6" w:rsidP="005D4BCA">
            <w:pPr>
              <w:pStyle w:val="Tableau-texte"/>
              <w:rPr>
                <w:sz w:val="22"/>
                <w:szCs w:val="22"/>
              </w:rPr>
            </w:pPr>
            <w:r w:rsidRPr="00CF02B6">
              <w:rPr>
                <w:sz w:val="22"/>
                <w:szCs w:val="22"/>
              </w:rPr>
              <w:t>Il faut se souvenir que le mouvement provoqué par un réflexe est involontaire, on ne pourrait donc pas dire que les athlètes font preuve de très bons réflexes lorsqu'ils réussissent un exploit quelconque. Ce serait même dégradant pour tous les efforts qu’ils ont mis à l'entrainement pendant plusieurs années. Si l’on analyse l’acte volontaire de déplacer ses mains pour arrêter un ballon, comment les gardiens de but sont-ils capables de faire des arrêts si spectaculaires ? C’est grâce à leurs années d'entrainement et leurs prédispositions génétiques qu'ils peuvent traiter l’information de manière aussi efficace.</w:t>
            </w:r>
          </w:p>
        </w:tc>
        <w:tc>
          <w:tcPr>
            <w:tcW w:w="5035" w:type="dxa"/>
          </w:tcPr>
          <w:p w14:paraId="5104F575" w14:textId="1E83AB4D" w:rsidR="00CF02B6" w:rsidRDefault="00CF02B6" w:rsidP="005D4BCA">
            <w:pPr>
              <w:pStyle w:val="Tableau-texte"/>
            </w:pPr>
            <w:r>
              <w:t xml:space="preserve">        </w:t>
            </w:r>
            <w:r w:rsidRPr="002A43CB">
              <w:rPr>
                <w:noProof/>
                <w:lang w:val="fr-CA" w:eastAsia="fr-CA"/>
              </w:rPr>
              <w:drawing>
                <wp:inline distT="0" distB="0" distL="0" distR="0" wp14:anchorId="1605A506" wp14:editId="1803CB89">
                  <wp:extent cx="2799202" cy="1364975"/>
                  <wp:effectExtent l="0" t="0" r="1270" b="6985"/>
                  <wp:docPr id="9" name="Image 9" descr="Une image contenant text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30841" cy="1380403"/>
                          </a:xfrm>
                          <a:prstGeom prst="rect">
                            <a:avLst/>
                          </a:prstGeom>
                          <a:noFill/>
                          <a:ln>
                            <a:noFill/>
                          </a:ln>
                        </pic:spPr>
                      </pic:pic>
                    </a:graphicData>
                  </a:graphic>
                </wp:inline>
              </w:drawing>
            </w:r>
          </w:p>
        </w:tc>
      </w:tr>
    </w:tbl>
    <w:p w14:paraId="355CEB3C" w14:textId="77777777" w:rsidR="00CF02B6" w:rsidRPr="00BF31BF" w:rsidRDefault="00CF02B6" w:rsidP="00CF02B6">
      <w:pPr>
        <w:pStyle w:val="Titredelactivit0"/>
        <w:tabs>
          <w:tab w:val="left" w:pos="7170"/>
        </w:tabs>
      </w:pPr>
      <w:bookmarkStart w:id="38" w:name="_Toc42508700"/>
      <w:r>
        <w:lastRenderedPageBreak/>
        <w:t xml:space="preserve">Annexe 5 – </w:t>
      </w:r>
      <w:r w:rsidRPr="004A7E5A">
        <w:t>Démystifier les réflexes</w:t>
      </w:r>
      <w:bookmarkEnd w:id="38"/>
    </w:p>
    <w:p w14:paraId="48B93ECE" w14:textId="77777777" w:rsidR="00CF02B6" w:rsidRPr="004A7E5A" w:rsidRDefault="00CF02B6" w:rsidP="00CF02B6">
      <w:pPr>
        <w:pStyle w:val="Tableau-texte"/>
      </w:pPr>
    </w:p>
    <w:p w14:paraId="05AB2ECB" w14:textId="77777777" w:rsidR="00CF02B6" w:rsidRPr="004A7E5A" w:rsidRDefault="00CF02B6" w:rsidP="00CF02B6">
      <w:pPr>
        <w:pStyle w:val="Tableau-texte"/>
      </w:pPr>
      <w:r>
        <w:t>Pour résumer</w:t>
      </w:r>
      <w:r w:rsidRPr="004A7E5A">
        <w:t xml:space="preserve">, avant de faire l’arrêt, le gardien de but passe par trois grandes étapes </w:t>
      </w:r>
      <w:r>
        <w:t>lorsqu'il</w:t>
      </w:r>
      <w:r w:rsidRPr="004A7E5A">
        <w:t xml:space="preserve"> traite</w:t>
      </w:r>
      <w:r>
        <w:t xml:space="preserve"> </w:t>
      </w:r>
      <w:r w:rsidRPr="004A7E5A">
        <w:t>l’information</w:t>
      </w:r>
      <w:r>
        <w:t xml:space="preserve"> [2] </w:t>
      </w:r>
      <w:r w:rsidRPr="004A7E5A">
        <w:t>:</w:t>
      </w:r>
    </w:p>
    <w:p w14:paraId="132EDFF1" w14:textId="77777777" w:rsidR="00CF02B6" w:rsidRDefault="00CF02B6" w:rsidP="00CF02B6">
      <w:pPr>
        <w:pStyle w:val="Tableau-texte"/>
      </w:pPr>
    </w:p>
    <w:p w14:paraId="0851CAE4" w14:textId="77777777" w:rsidR="00CF02B6" w:rsidRPr="004A7E5A" w:rsidRDefault="00CF02B6" w:rsidP="00CF02B6">
      <w:pPr>
        <w:pStyle w:val="Tableau-texte"/>
      </w:pPr>
      <w:r>
        <w:t xml:space="preserve">1. </w:t>
      </w:r>
      <w:r w:rsidRPr="004A7E5A">
        <w:t>Identification du stimulus : le joueur va frapper le ballon</w:t>
      </w:r>
    </w:p>
    <w:p w14:paraId="44E131FE" w14:textId="77777777" w:rsidR="00CF02B6" w:rsidRPr="004A7E5A" w:rsidRDefault="00CF02B6" w:rsidP="00CF02B6">
      <w:pPr>
        <w:pStyle w:val="Tableau-texte"/>
      </w:pPr>
    </w:p>
    <w:p w14:paraId="0E47BAB6" w14:textId="77777777" w:rsidR="00CF02B6" w:rsidRPr="004A7E5A" w:rsidRDefault="00CF02B6" w:rsidP="00CF02B6">
      <w:pPr>
        <w:pStyle w:val="Tableau-texte"/>
      </w:pPr>
      <w:r>
        <w:t xml:space="preserve">2. </w:t>
      </w:r>
      <w:r w:rsidRPr="004A7E5A">
        <w:t xml:space="preserve">Sélection de la réponse : </w:t>
      </w:r>
      <w:r>
        <w:t>« </w:t>
      </w:r>
      <w:r w:rsidRPr="004A7E5A">
        <w:t xml:space="preserve">dois-je sauter à droite ? </w:t>
      </w:r>
      <w:r>
        <w:t>À</w:t>
      </w:r>
      <w:r w:rsidRPr="004A7E5A">
        <w:t xml:space="preserve"> gauche ? ou rester sur place ? Je saute à droite</w:t>
      </w:r>
      <w:r>
        <w:t> »</w:t>
      </w:r>
    </w:p>
    <w:p w14:paraId="70D29EFF" w14:textId="77777777" w:rsidR="00CF02B6" w:rsidRPr="004A7E5A" w:rsidRDefault="00CF02B6" w:rsidP="00CF02B6">
      <w:pPr>
        <w:pStyle w:val="Tableau-texte"/>
      </w:pPr>
    </w:p>
    <w:p w14:paraId="5B2A9665" w14:textId="77777777" w:rsidR="00CF02B6" w:rsidRPr="004A7E5A" w:rsidRDefault="00CF02B6" w:rsidP="00CF02B6">
      <w:pPr>
        <w:pStyle w:val="Tableau-texte"/>
      </w:pPr>
      <w:r>
        <w:t xml:space="preserve">3. </w:t>
      </w:r>
      <w:r w:rsidRPr="004A7E5A">
        <w:t xml:space="preserve">Programmation motrice : </w:t>
      </w:r>
      <w:r>
        <w:t>« </w:t>
      </w:r>
      <w:r w:rsidRPr="004A7E5A">
        <w:t>O</w:t>
      </w:r>
      <w:r>
        <w:t>K</w:t>
      </w:r>
      <w:r w:rsidRPr="004A7E5A">
        <w:t>,</w:t>
      </w:r>
      <w:r>
        <w:t xml:space="preserve"> j'envoie l'information à mes muscles qu'a</w:t>
      </w:r>
      <w:r w:rsidRPr="004A7E5A">
        <w:t xml:space="preserve">vec mes jambes je me propulse vers la droite et avec </w:t>
      </w:r>
      <w:r>
        <w:t xml:space="preserve">mes </w:t>
      </w:r>
      <w:r w:rsidRPr="004A7E5A">
        <w:t>bras je positionne mes mains pour capter le ballon.</w:t>
      </w:r>
      <w:r>
        <w:t> »</w:t>
      </w:r>
    </w:p>
    <w:p w14:paraId="0BD880FA" w14:textId="77777777" w:rsidR="00CF02B6" w:rsidRPr="004A7E5A" w:rsidRDefault="00CF02B6" w:rsidP="00CF02B6">
      <w:pPr>
        <w:pStyle w:val="Tableau-texte"/>
      </w:pPr>
    </w:p>
    <w:p w14:paraId="0BD8B9F6" w14:textId="77777777" w:rsidR="00CF02B6" w:rsidRPr="004A7E5A" w:rsidRDefault="00CF02B6" w:rsidP="00CF02B6">
      <w:pPr>
        <w:pStyle w:val="Tableau-texte"/>
      </w:pPr>
      <w:r>
        <w:t xml:space="preserve">Le tout se déroule en quelques millisecondes. </w:t>
      </w:r>
      <w:r w:rsidRPr="004A7E5A">
        <w:t>Plusieurs facteurs peuvent venir ralentir ces étapes comme le nombre de réponse</w:t>
      </w:r>
      <w:r>
        <w:t>s</w:t>
      </w:r>
      <w:r w:rsidRPr="004A7E5A">
        <w:t xml:space="preserve"> possible</w:t>
      </w:r>
      <w:r>
        <w:t>s</w:t>
      </w:r>
      <w:r w:rsidRPr="004A7E5A">
        <w:t>, la complexité du mouvement à effectuer ou l’intensité du stimulus.</w:t>
      </w:r>
    </w:p>
    <w:p w14:paraId="1462BC41" w14:textId="77777777" w:rsidR="00CF02B6" w:rsidRPr="004A7E5A" w:rsidRDefault="00CF02B6" w:rsidP="00CF02B6">
      <w:pPr>
        <w:pStyle w:val="Tableau-texte"/>
      </w:pPr>
    </w:p>
    <w:p w14:paraId="2ADCD1B2" w14:textId="77777777" w:rsidR="00CF02B6" w:rsidRPr="004A7E5A" w:rsidRDefault="00CF02B6" w:rsidP="00CF02B6">
      <w:pPr>
        <w:pStyle w:val="Tableau-texte"/>
      </w:pPr>
      <w:r w:rsidRPr="004A7E5A">
        <w:t>D’un œil externe, cela peut ressembler à un réflexe, mais leur entra</w:t>
      </w:r>
      <w:r>
        <w:t>i</w:t>
      </w:r>
      <w:r w:rsidRPr="004A7E5A">
        <w:t>nement leur</w:t>
      </w:r>
      <w:r>
        <w:t xml:space="preserve"> a</w:t>
      </w:r>
      <w:r w:rsidRPr="004A7E5A">
        <w:t xml:space="preserve"> permis de reconna</w:t>
      </w:r>
      <w:r>
        <w:t>i</w:t>
      </w:r>
      <w:r w:rsidRPr="004A7E5A">
        <w:t>tre les stimul</w:t>
      </w:r>
      <w:r>
        <w:t>us</w:t>
      </w:r>
      <w:r w:rsidRPr="004A7E5A">
        <w:t xml:space="preserve"> plus facilement et le mouvement associé au stimulus est réalisé plus rapidement étant donné qu’ils l’ont exécuté des milliers de fois. </w:t>
      </w:r>
      <w:r>
        <w:t>A</w:t>
      </w:r>
      <w:r w:rsidRPr="004A7E5A">
        <w:t>u début de leur pratique sport</w:t>
      </w:r>
      <w:r>
        <w:t>ive,</w:t>
      </w:r>
      <w:r w:rsidRPr="004A7E5A">
        <w:t xml:space="preserve"> ils ont probablement d</w:t>
      </w:r>
      <w:r>
        <w:t>û</w:t>
      </w:r>
      <w:r w:rsidRPr="004A7E5A">
        <w:t xml:space="preserve"> se concentrer sur chaque détail et à force de s’exercer ils ont pu automatiser leur mouvement.</w:t>
      </w:r>
    </w:p>
    <w:p w14:paraId="74656976" w14:textId="77777777" w:rsidR="00CF02B6" w:rsidRPr="004A7E5A" w:rsidRDefault="00CF02B6" w:rsidP="00CF02B6">
      <w:pPr>
        <w:pStyle w:val="Tableau-texte"/>
      </w:pPr>
    </w:p>
    <w:p w14:paraId="718BBEDD" w14:textId="77777777" w:rsidR="00CF02B6" w:rsidRDefault="00CF02B6" w:rsidP="00CF02B6">
      <w:pPr>
        <w:pStyle w:val="Tableau-texte"/>
      </w:pPr>
      <w:r w:rsidRPr="004A7E5A">
        <w:t>En contrôlant parfaitement certains mouvement</w:t>
      </w:r>
      <w:r>
        <w:t>s</w:t>
      </w:r>
      <w:r w:rsidRPr="004A7E5A">
        <w:t>, ils ont moins besoin d’y porter attention. Ils peuvent donc utiliser cette attention pour se concentrer sur d’autre</w:t>
      </w:r>
      <w:r>
        <w:t>s</w:t>
      </w:r>
      <w:r w:rsidRPr="004A7E5A">
        <w:t xml:space="preserve"> facette</w:t>
      </w:r>
      <w:r>
        <w:t>s</w:t>
      </w:r>
      <w:r w:rsidRPr="004A7E5A">
        <w:t xml:space="preserve"> de leur jeu ou de leur tâche</w:t>
      </w:r>
      <w:r>
        <w:t xml:space="preserve"> [3].</w:t>
      </w:r>
    </w:p>
    <w:p w14:paraId="19260CD0" w14:textId="77777777" w:rsidR="00CF02B6" w:rsidRPr="004A7E5A" w:rsidRDefault="00CF02B6" w:rsidP="00CF02B6">
      <w:pPr>
        <w:pStyle w:val="Tableau-texte"/>
      </w:pPr>
    </w:p>
    <w:p w14:paraId="63C64A06" w14:textId="77777777" w:rsidR="00CF02B6" w:rsidRDefault="00CF02B6" w:rsidP="00CF02B6">
      <w:pPr>
        <w:pStyle w:val="Tableau-texte"/>
      </w:pPr>
      <w:r w:rsidRPr="004A7E5A">
        <w:t xml:space="preserve">On peut faire la même constatation avec un chef cuisinier qui coupe un </w:t>
      </w:r>
      <w:r>
        <w:t>ognon</w:t>
      </w:r>
      <w:r w:rsidRPr="004A7E5A">
        <w:t xml:space="preserve"> à une vitesse impressionnante sans se couper (et sans pleurer). Il a pu internaliser le mouvement et le contrôler parfaitement. Ce n’est pas </w:t>
      </w:r>
      <w:r>
        <w:t xml:space="preserve">parce que cela semble automatique et si facile pour lui que c'est </w:t>
      </w:r>
      <w:r w:rsidRPr="004A7E5A">
        <w:t>pour autant un réflexe</w:t>
      </w:r>
      <w:r>
        <w:t>.</w:t>
      </w:r>
    </w:p>
    <w:p w14:paraId="4912A670" w14:textId="77777777" w:rsidR="00CF02B6" w:rsidRPr="004A7E5A" w:rsidRDefault="00CF02B6" w:rsidP="00CF02B6"/>
    <w:p w14:paraId="6B8803DB" w14:textId="77777777" w:rsidR="00CF02B6" w:rsidRPr="00F4739E" w:rsidRDefault="00CF02B6" w:rsidP="00CF02B6">
      <w:pPr>
        <w:pStyle w:val="Consigne-tapes"/>
      </w:pPr>
      <w:r w:rsidRPr="00F4739E">
        <w:t>Conclusion</w:t>
      </w:r>
    </w:p>
    <w:p w14:paraId="088CA0E8" w14:textId="5C08DB59" w:rsidR="00CF02B6" w:rsidRDefault="00CF02B6" w:rsidP="00CF02B6">
      <w:r w:rsidRPr="004A7E5A">
        <w:t>Donc</w:t>
      </w:r>
      <w:r>
        <w:t>,</w:t>
      </w:r>
      <w:r w:rsidRPr="004A7E5A">
        <w:t xml:space="preserve"> la prochaine fois que vous entendrez un commentateur sportif dire qu’un athlète a de bons réflexe</w:t>
      </w:r>
      <w:r>
        <w:t>s à la suite d'un geste parfait</w:t>
      </w:r>
      <w:r w:rsidRPr="004A7E5A">
        <w:t>, dites-vous plutôt que cet athlète est capable de réaliser cet exploit, car il</w:t>
      </w:r>
      <w:r>
        <w:t xml:space="preserve"> traite</w:t>
      </w:r>
      <w:r w:rsidRPr="004A7E5A">
        <w:t xml:space="preserve"> l’information tellement rapidement et il ma</w:t>
      </w:r>
      <w:r>
        <w:t>itrise</w:t>
      </w:r>
      <w:r w:rsidRPr="004A7E5A">
        <w:t xml:space="preserve"> parfaitement chacun de ses mouvement</w:t>
      </w:r>
      <w:r>
        <w:t>s</w:t>
      </w:r>
      <w:r w:rsidRPr="004A7E5A">
        <w:t>. C’est un peu plus long</w:t>
      </w:r>
      <w:r>
        <w:t xml:space="preserve"> à prononcer</w:t>
      </w:r>
      <w:r w:rsidRPr="004A7E5A">
        <w:t>, mais ça rend hommage à ses années d'entra</w:t>
      </w:r>
      <w:r>
        <w:t>i</w:t>
      </w:r>
      <w:r w:rsidRPr="004A7E5A">
        <w:t>nement et ne laisse pas une trop grand</w:t>
      </w:r>
      <w:r>
        <w:t>e</w:t>
      </w:r>
      <w:r w:rsidRPr="004A7E5A">
        <w:t xml:space="preserve"> place à la chance qui </w:t>
      </w:r>
      <w:r>
        <w:t>est</w:t>
      </w:r>
      <w:r w:rsidRPr="004A7E5A">
        <w:t xml:space="preserve"> associé</w:t>
      </w:r>
      <w:r>
        <w:t>e</w:t>
      </w:r>
      <w:r w:rsidRPr="004A7E5A">
        <w:t xml:space="preserve"> au réflexe.</w:t>
      </w:r>
    </w:p>
    <w:p w14:paraId="0B902FF1" w14:textId="63F213FA" w:rsidR="00CF02B6" w:rsidRDefault="00CF02B6" w:rsidP="0024519A">
      <w:pPr>
        <w:spacing w:after="0" w:line="240" w:lineRule="auto"/>
        <w:rPr>
          <w:rFonts w:ascii="Arial Rounded MT Bold" w:hAnsi="Arial Rounded MT Bold"/>
          <w:color w:val="9CC2E5" w:themeColor="accent1" w:themeTint="99"/>
          <w:sz w:val="40"/>
          <w:szCs w:val="40"/>
        </w:rPr>
      </w:pPr>
    </w:p>
    <w:p w14:paraId="58F54D63" w14:textId="0EFC2313" w:rsidR="00CF02B6" w:rsidRDefault="00CF02B6" w:rsidP="0024519A">
      <w:pPr>
        <w:spacing w:after="0" w:line="240" w:lineRule="auto"/>
        <w:rPr>
          <w:rFonts w:ascii="Arial Rounded MT Bold" w:hAnsi="Arial Rounded MT Bold"/>
          <w:color w:val="9CC2E5" w:themeColor="accent1" w:themeTint="99"/>
          <w:sz w:val="40"/>
          <w:szCs w:val="40"/>
        </w:rPr>
      </w:pPr>
    </w:p>
    <w:p w14:paraId="79DA4852" w14:textId="0D32D1A2" w:rsidR="00CF02B6" w:rsidRDefault="00CF02B6" w:rsidP="0024519A">
      <w:pPr>
        <w:spacing w:after="0" w:line="240" w:lineRule="auto"/>
        <w:rPr>
          <w:rFonts w:ascii="Arial Rounded MT Bold" w:hAnsi="Arial Rounded MT Bold"/>
          <w:color w:val="9CC2E5" w:themeColor="accent1" w:themeTint="99"/>
          <w:sz w:val="40"/>
          <w:szCs w:val="40"/>
        </w:rPr>
      </w:pPr>
    </w:p>
    <w:p w14:paraId="71A0F6E9" w14:textId="21FACAB8" w:rsidR="00CF02B6" w:rsidRDefault="00CF02B6" w:rsidP="0024519A">
      <w:pPr>
        <w:spacing w:after="0" w:line="240" w:lineRule="auto"/>
        <w:rPr>
          <w:rFonts w:ascii="Arial Rounded MT Bold" w:hAnsi="Arial Rounded MT Bold"/>
          <w:color w:val="9CC2E5" w:themeColor="accent1" w:themeTint="99"/>
          <w:sz w:val="40"/>
          <w:szCs w:val="40"/>
        </w:rPr>
      </w:pPr>
    </w:p>
    <w:p w14:paraId="2D3FAE51" w14:textId="48DE5ED3" w:rsidR="00CF02B6" w:rsidRDefault="00CF02B6" w:rsidP="0024519A">
      <w:pPr>
        <w:spacing w:after="0" w:line="240" w:lineRule="auto"/>
        <w:rPr>
          <w:rFonts w:ascii="Arial Rounded MT Bold" w:hAnsi="Arial Rounded MT Bold"/>
          <w:color w:val="9CC2E5" w:themeColor="accent1" w:themeTint="99"/>
          <w:sz w:val="40"/>
          <w:szCs w:val="40"/>
        </w:rPr>
      </w:pPr>
    </w:p>
    <w:p w14:paraId="634FF5D7" w14:textId="77777777" w:rsidR="00CF02B6" w:rsidRDefault="00CF02B6" w:rsidP="00CF02B6">
      <w:pPr>
        <w:pStyle w:val="Titredelactivit0"/>
        <w:tabs>
          <w:tab w:val="left" w:pos="7170"/>
        </w:tabs>
      </w:pPr>
      <w:bookmarkStart w:id="39" w:name="_Toc42508701"/>
      <w:r>
        <w:lastRenderedPageBreak/>
        <w:t xml:space="preserve">Annexe 6 – </w:t>
      </w:r>
      <w:r w:rsidRPr="004A7E5A">
        <w:t>Démystifier les réflexes</w:t>
      </w:r>
      <w:bookmarkEnd w:id="39"/>
    </w:p>
    <w:p w14:paraId="0D9715B8" w14:textId="77777777" w:rsidR="00CF02B6" w:rsidRPr="00F4739E" w:rsidRDefault="00CF02B6" w:rsidP="00CF02B6">
      <w:pPr>
        <w:pStyle w:val="Consigne-tapes"/>
      </w:pPr>
      <w:r w:rsidRPr="00F4739E">
        <w:t>Teste tes nouvelles connaissances</w:t>
      </w:r>
    </w:p>
    <w:p w14:paraId="7828FACC" w14:textId="77777777" w:rsidR="00CF02B6" w:rsidRDefault="00CF02B6" w:rsidP="00CF02B6">
      <w:pPr>
        <w:pStyle w:val="Tableau-texte"/>
      </w:pPr>
      <w:r w:rsidRPr="004A7E5A">
        <w:t>Maintenant que tu en connais plus sur les réflexes, l’acte volontaire et le traitement de l’information, tente d’associer les situations suivantes au bon terme :</w:t>
      </w:r>
    </w:p>
    <w:p w14:paraId="572A64D6" w14:textId="77777777" w:rsidR="00CF02B6" w:rsidRPr="004A7E5A" w:rsidRDefault="00CF02B6" w:rsidP="00CF02B6">
      <w:pPr>
        <w:pStyle w:val="Tableau-texte"/>
      </w:pPr>
      <w:r>
        <w:t xml:space="preserve">1. </w:t>
      </w:r>
      <w:r w:rsidRPr="004A7E5A">
        <w:t>Tu réussis à éviter de justesse un ballon</w:t>
      </w:r>
      <w:r>
        <w:t xml:space="preserve"> lancé vers toi lors d'une partie de ballon</w:t>
      </w:r>
      <w:r w:rsidRPr="004A7E5A">
        <w:t>-chasseur.</w:t>
      </w:r>
    </w:p>
    <w:p w14:paraId="106B41FB" w14:textId="77777777" w:rsidR="00CF02B6" w:rsidRPr="004A7E5A" w:rsidRDefault="00CF02B6" w:rsidP="00CF02B6">
      <w:pPr>
        <w:pStyle w:val="Tableau-texte"/>
      </w:pPr>
      <w:r>
        <w:t xml:space="preserve">a. </w:t>
      </w:r>
      <w:r w:rsidRPr="004A7E5A">
        <w:t>réflexe</w:t>
      </w:r>
    </w:p>
    <w:p w14:paraId="7DCF04A9" w14:textId="77777777" w:rsidR="00CF02B6" w:rsidRDefault="00CF02B6" w:rsidP="00CF02B6">
      <w:pPr>
        <w:pStyle w:val="Tableau-texte"/>
      </w:pPr>
      <w:r>
        <w:t xml:space="preserve">b. </w:t>
      </w:r>
      <w:r w:rsidRPr="004A7E5A">
        <w:t>acte volontaire</w:t>
      </w:r>
    </w:p>
    <w:p w14:paraId="09F2B65E" w14:textId="77777777" w:rsidR="00CF02B6" w:rsidRDefault="00CF02B6" w:rsidP="00CF02B6">
      <w:pPr>
        <w:pStyle w:val="Tableau-texte"/>
      </w:pPr>
    </w:p>
    <w:p w14:paraId="3F4AE813" w14:textId="77777777" w:rsidR="00CF02B6" w:rsidRPr="004A7E5A" w:rsidRDefault="00CF02B6" w:rsidP="00CF02B6">
      <w:pPr>
        <w:pStyle w:val="Tableau-texte"/>
      </w:pPr>
      <w:r w:rsidRPr="004A7E5A">
        <w:t>2. Tes parents te demande</w:t>
      </w:r>
      <w:r>
        <w:t>nt</w:t>
      </w:r>
      <w:r w:rsidRPr="004A7E5A">
        <w:t xml:space="preserve"> de nettoyer le dessus du four, mais </w:t>
      </w:r>
      <w:r>
        <w:t>ils ne se sont pas aperçus qu’</w:t>
      </w:r>
      <w:r w:rsidRPr="004A7E5A">
        <w:t xml:space="preserve">un rond </w:t>
      </w:r>
      <w:r>
        <w:t>était</w:t>
      </w:r>
      <w:r w:rsidRPr="004A7E5A">
        <w:t xml:space="preserve"> resté allumé. Sans faire exprès</w:t>
      </w:r>
      <w:r>
        <w:t>,</w:t>
      </w:r>
      <w:r w:rsidRPr="004A7E5A">
        <w:t xml:space="preserve"> tu mets ta main dessus et en moins de deux secondes tu retires ta main.</w:t>
      </w:r>
    </w:p>
    <w:p w14:paraId="37B5F606" w14:textId="77777777" w:rsidR="00CF02B6" w:rsidRPr="009415B5" w:rsidRDefault="00CF02B6" w:rsidP="00CF02B6">
      <w:pPr>
        <w:pStyle w:val="Tableau-texte"/>
      </w:pPr>
      <w:r w:rsidRPr="009415B5">
        <w:t>a. réflexe</w:t>
      </w:r>
    </w:p>
    <w:p w14:paraId="5AAC04D7" w14:textId="77777777" w:rsidR="00CF02B6" w:rsidRPr="009415B5" w:rsidRDefault="00CF02B6" w:rsidP="00CF02B6">
      <w:pPr>
        <w:pStyle w:val="Tableau-texte"/>
      </w:pPr>
      <w:r w:rsidRPr="009415B5">
        <w:t>b. acte volontaire</w:t>
      </w:r>
    </w:p>
    <w:p w14:paraId="1442A2F2" w14:textId="77777777" w:rsidR="00CF02B6" w:rsidRPr="004A7E5A" w:rsidRDefault="00CF02B6" w:rsidP="00CF02B6">
      <w:pPr>
        <w:pStyle w:val="Tableau-texte"/>
      </w:pPr>
    </w:p>
    <w:p w14:paraId="5B71D489" w14:textId="77777777" w:rsidR="00CF02B6" w:rsidRDefault="00CF02B6" w:rsidP="00CF02B6">
      <w:pPr>
        <w:pStyle w:val="Tableau-texte"/>
      </w:pPr>
      <w:r w:rsidRPr="004A7E5A">
        <w:t>3. Georges Saint-Pierre s’est blessé à la tête lors de son entra</w:t>
      </w:r>
      <w:r>
        <w:t>i</w:t>
      </w:r>
      <w:r w:rsidRPr="004A7E5A">
        <w:t>nement et son médecin personnel veu</w:t>
      </w:r>
      <w:r>
        <w:t>t</w:t>
      </w:r>
      <w:r w:rsidRPr="004A7E5A">
        <w:t xml:space="preserve"> vérifier qu’il n’est pas blessé sérieusement. Il utilise une lampe de poche et projette le rayon lumineux directement dans les yeux de George. </w:t>
      </w:r>
      <w:r>
        <w:t>Le médecin constate que l</w:t>
      </w:r>
      <w:r w:rsidRPr="004A7E5A">
        <w:t>es pupilles de l’athlète se contracte</w:t>
      </w:r>
      <w:r>
        <w:t>nt</w:t>
      </w:r>
      <w:r w:rsidRPr="004A7E5A">
        <w:t xml:space="preserve"> rapidement.</w:t>
      </w:r>
    </w:p>
    <w:p w14:paraId="38F37592" w14:textId="77777777" w:rsidR="00CF02B6" w:rsidRPr="009415B5" w:rsidRDefault="00CF02B6" w:rsidP="00CF02B6">
      <w:pPr>
        <w:pStyle w:val="Tableau-texte"/>
      </w:pPr>
      <w:r w:rsidRPr="009415B5">
        <w:t>a. réflexe</w:t>
      </w:r>
    </w:p>
    <w:p w14:paraId="6EF227CB" w14:textId="77777777" w:rsidR="00CF02B6" w:rsidRPr="009415B5" w:rsidRDefault="00CF02B6" w:rsidP="00CF02B6">
      <w:pPr>
        <w:pStyle w:val="Tableau-texte"/>
      </w:pPr>
      <w:r w:rsidRPr="009415B5">
        <w:t>b. acte volontaire</w:t>
      </w:r>
    </w:p>
    <w:p w14:paraId="5AED9B11" w14:textId="77777777" w:rsidR="00CF02B6" w:rsidRPr="004A7E5A" w:rsidRDefault="00CF02B6" w:rsidP="00CF02B6">
      <w:pPr>
        <w:pStyle w:val="Tableau-texte"/>
      </w:pPr>
    </w:p>
    <w:p w14:paraId="6862D2FC" w14:textId="77777777" w:rsidR="00CF02B6" w:rsidRDefault="00CF02B6" w:rsidP="00CF02B6">
      <w:pPr>
        <w:pStyle w:val="Tableau-texte"/>
      </w:pPr>
      <w:r w:rsidRPr="004A7E5A">
        <w:t xml:space="preserve">4. Tu </w:t>
      </w:r>
      <w:r>
        <w:t>te reposes</w:t>
      </w:r>
      <w:r w:rsidRPr="004A7E5A">
        <w:t xml:space="preserve"> dans ton lit </w:t>
      </w:r>
      <w:r>
        <w:t>en écoutant des vidéos</w:t>
      </w:r>
      <w:proofErr w:type="gramStart"/>
      <w:r>
        <w:t xml:space="preserve"> «</w:t>
      </w:r>
      <w:proofErr w:type="spellStart"/>
      <w:r>
        <w:t>TikTok</w:t>
      </w:r>
      <w:proofErr w:type="spellEnd"/>
      <w:proofErr w:type="gramEnd"/>
      <w:r>
        <w:t xml:space="preserve">» </w:t>
      </w:r>
      <w:r w:rsidRPr="004A7E5A">
        <w:t>et ta sœur arrive et saute sur ton lit</w:t>
      </w:r>
      <w:r>
        <w:t>.</w:t>
      </w:r>
      <w:r w:rsidRPr="004A7E5A">
        <w:t xml:space="preserve"> </w:t>
      </w:r>
      <w:r>
        <w:t>T</w:t>
      </w:r>
      <w:r w:rsidRPr="004A7E5A">
        <w:t>on téléphone cellulaire rebondit et amorce un</w:t>
      </w:r>
      <w:r>
        <w:t>e</w:t>
      </w:r>
      <w:r w:rsidRPr="004A7E5A">
        <w:t xml:space="preserve"> chute vers le plancher. Tu réussi</w:t>
      </w:r>
      <w:r>
        <w:t>s</w:t>
      </w:r>
      <w:r w:rsidRPr="004A7E5A">
        <w:t xml:space="preserve"> à l’attraper avant qu’il frappe le sol.</w:t>
      </w:r>
    </w:p>
    <w:p w14:paraId="3244F865" w14:textId="77777777" w:rsidR="00CF02B6" w:rsidRPr="009415B5" w:rsidRDefault="00CF02B6" w:rsidP="00CF02B6">
      <w:pPr>
        <w:pStyle w:val="Tableau-texte"/>
      </w:pPr>
      <w:r w:rsidRPr="009415B5">
        <w:t>a. réflexe</w:t>
      </w:r>
    </w:p>
    <w:p w14:paraId="1AFA1548" w14:textId="77777777" w:rsidR="00CF02B6" w:rsidRPr="009415B5" w:rsidRDefault="00CF02B6" w:rsidP="00CF02B6">
      <w:pPr>
        <w:pStyle w:val="Tableau-texte"/>
      </w:pPr>
      <w:r w:rsidRPr="009415B5">
        <w:t>b. acte volontaire</w:t>
      </w:r>
    </w:p>
    <w:p w14:paraId="070F35CA" w14:textId="77777777" w:rsidR="00CF02B6" w:rsidRDefault="00CF02B6" w:rsidP="00CF02B6"/>
    <w:p w14:paraId="6D8F368F" w14:textId="77777777" w:rsidR="00CF02B6" w:rsidRPr="00F4739E" w:rsidRDefault="00CF02B6" w:rsidP="00CF02B6">
      <w:pPr>
        <w:pStyle w:val="Consigne-tapes"/>
      </w:pPr>
      <w:r w:rsidRPr="00F4739E">
        <w:t>Références</w:t>
      </w:r>
    </w:p>
    <w:p w14:paraId="2A2D0449" w14:textId="77777777" w:rsidR="00CF02B6" w:rsidRPr="00332C18" w:rsidRDefault="00CF02B6" w:rsidP="00CF02B6">
      <w:r>
        <w:t xml:space="preserve">[1] </w:t>
      </w:r>
      <w:r w:rsidRPr="00332C18">
        <w:t xml:space="preserve">Dubuc, Bruno. « Le cerveau à tous les niveaux! », 2002. </w:t>
      </w:r>
      <w:hyperlink r:id="rId32" w:history="1">
        <w:r w:rsidRPr="00332C18">
          <w:rPr>
            <w:rStyle w:val="Lienhypertexte"/>
          </w:rPr>
          <w:t>https://lecerveau.mcgill.ca/flash/i/i_01/i_01_cr/i_01_cr_fon/i_01_cr_fon.html</w:t>
        </w:r>
      </w:hyperlink>
      <w:r w:rsidRPr="00332C18">
        <w:t>.</w:t>
      </w:r>
    </w:p>
    <w:p w14:paraId="1C0A3392" w14:textId="77777777" w:rsidR="00CF02B6" w:rsidRDefault="00CF02B6" w:rsidP="00CF02B6"/>
    <w:p w14:paraId="4E6933B7" w14:textId="77777777" w:rsidR="00CF02B6" w:rsidRPr="000037F1" w:rsidRDefault="00CF02B6" w:rsidP="00CF02B6">
      <w:pPr>
        <w:rPr>
          <w:lang w:val="en-US"/>
        </w:rPr>
      </w:pPr>
      <w:r>
        <w:t xml:space="preserve">[2] </w:t>
      </w:r>
      <w:r w:rsidRPr="00332C18">
        <w:t xml:space="preserve">McMorris, T., P. Tomporowski, et M. Audiffren. </w:t>
      </w:r>
      <w:r w:rsidRPr="00332C18">
        <w:rPr>
          <w:lang w:val="en-US"/>
        </w:rPr>
        <w:t xml:space="preserve">Exercise and Cognitive Function. Wiley, 2009. </w:t>
      </w:r>
      <w:hyperlink r:id="rId33" w:history="1">
        <w:r w:rsidRPr="000037F1">
          <w:rPr>
            <w:rStyle w:val="Lienhypertexte"/>
            <w:lang w:val="en-US"/>
          </w:rPr>
          <w:t>https://books.google.ca/books?id=D_aUxEJdIw0C</w:t>
        </w:r>
      </w:hyperlink>
      <w:r w:rsidRPr="000037F1">
        <w:rPr>
          <w:lang w:val="en-US"/>
        </w:rPr>
        <w:t>.</w:t>
      </w:r>
    </w:p>
    <w:p w14:paraId="34F1DEDB" w14:textId="77777777" w:rsidR="00CF02B6" w:rsidRPr="000037F1" w:rsidRDefault="00CF02B6" w:rsidP="00CF02B6">
      <w:pPr>
        <w:rPr>
          <w:lang w:val="en-US"/>
        </w:rPr>
      </w:pPr>
    </w:p>
    <w:p w14:paraId="15E8B0F7" w14:textId="02CF16AD" w:rsidR="00CF02B6" w:rsidRDefault="00CF02B6" w:rsidP="00CF02B6">
      <w:pPr>
        <w:spacing w:after="0" w:line="240" w:lineRule="auto"/>
        <w:rPr>
          <w:lang w:val="en-US"/>
        </w:rPr>
      </w:pPr>
      <w:r w:rsidRPr="000037F1">
        <w:rPr>
          <w:lang w:val="en-US"/>
        </w:rPr>
        <w:t xml:space="preserve">[3] </w:t>
      </w:r>
      <w:r w:rsidRPr="00A77074">
        <w:rPr>
          <w:lang w:val="en-US"/>
        </w:rPr>
        <w:t xml:space="preserve">Macleod, Colin, </w:t>
      </w:r>
      <w:proofErr w:type="gramStart"/>
      <w:r w:rsidRPr="00A77074">
        <w:rPr>
          <w:lang w:val="en-US"/>
        </w:rPr>
        <w:t>et</w:t>
      </w:r>
      <w:proofErr w:type="gramEnd"/>
      <w:r w:rsidRPr="00A77074">
        <w:rPr>
          <w:lang w:val="en-US"/>
        </w:rPr>
        <w:t xml:space="preserve"> Kevin Dunbar. « Training and </w:t>
      </w:r>
      <w:proofErr w:type="spellStart"/>
      <w:r w:rsidRPr="00A77074">
        <w:rPr>
          <w:lang w:val="en-US"/>
        </w:rPr>
        <w:t>Stroop</w:t>
      </w:r>
      <w:proofErr w:type="spellEnd"/>
      <w:r w:rsidRPr="00A77074">
        <w:rPr>
          <w:lang w:val="en-US"/>
        </w:rPr>
        <w:t>-Like Interference: Evidence for a Continuum of Automaticity ». Journal of experimental psychology. Learning, memory, and cognition 14 (1988): 126</w:t>
      </w:r>
      <w:r w:rsidRPr="00A77074">
        <w:rPr>
          <w:lang w:val="en-US"/>
        </w:rPr>
        <w:noBreakHyphen/>
        <w:t xml:space="preserve">35. </w:t>
      </w:r>
      <w:hyperlink r:id="rId34" w:history="1">
        <w:r w:rsidRPr="00A77074">
          <w:rPr>
            <w:rStyle w:val="Lienhypertexte"/>
            <w:lang w:val="en-US"/>
          </w:rPr>
          <w:t>https://doi.org/10.1037/0278-7393.14.1.126</w:t>
        </w:r>
      </w:hyperlink>
      <w:r w:rsidRPr="00A77074">
        <w:rPr>
          <w:lang w:val="en-US"/>
        </w:rPr>
        <w:t>.</w:t>
      </w:r>
    </w:p>
    <w:p w14:paraId="5DA59DA6" w14:textId="56384820" w:rsidR="00CF02B6" w:rsidRDefault="00CF02B6" w:rsidP="00CF02B6">
      <w:pPr>
        <w:spacing w:after="0" w:line="240" w:lineRule="auto"/>
        <w:rPr>
          <w:rFonts w:ascii="Arial Rounded MT Bold" w:hAnsi="Arial Rounded MT Bold"/>
          <w:color w:val="9CC2E5" w:themeColor="accent1" w:themeTint="99"/>
          <w:sz w:val="40"/>
          <w:szCs w:val="40"/>
          <w:lang w:val="en-CA"/>
        </w:rPr>
      </w:pPr>
    </w:p>
    <w:p w14:paraId="4833CFDD" w14:textId="06BA1BC5" w:rsidR="00CF02B6" w:rsidRDefault="00CF02B6" w:rsidP="00CF02B6">
      <w:pPr>
        <w:spacing w:after="0" w:line="240" w:lineRule="auto"/>
        <w:rPr>
          <w:rFonts w:ascii="Arial Rounded MT Bold" w:hAnsi="Arial Rounded MT Bold"/>
          <w:color w:val="9CC2E5" w:themeColor="accent1" w:themeTint="99"/>
          <w:sz w:val="40"/>
          <w:szCs w:val="40"/>
          <w:lang w:val="en-CA"/>
        </w:rPr>
      </w:pPr>
    </w:p>
    <w:p w14:paraId="0E543D6B" w14:textId="77777777" w:rsidR="00CF02B6" w:rsidRDefault="00CF02B6" w:rsidP="00CF02B6">
      <w:pPr>
        <w:pStyle w:val="Titredelactivit0"/>
        <w:tabs>
          <w:tab w:val="left" w:pos="7170"/>
        </w:tabs>
      </w:pPr>
      <w:r>
        <w:lastRenderedPageBreak/>
        <w:t xml:space="preserve">Annexe 6 – </w:t>
      </w:r>
      <w:r w:rsidRPr="004A7E5A">
        <w:t>Démystifier les réflexes</w:t>
      </w:r>
    </w:p>
    <w:p w14:paraId="50C4D9A8" w14:textId="77777777" w:rsidR="00CF02B6" w:rsidRPr="00F4739E" w:rsidRDefault="00CF02B6" w:rsidP="00CF02B6">
      <w:pPr>
        <w:pStyle w:val="Consigne-tapes"/>
      </w:pPr>
      <w:r w:rsidRPr="00F4739E">
        <w:t>Teste tes nouvelles connaissances</w:t>
      </w:r>
    </w:p>
    <w:p w14:paraId="2ADEED2E" w14:textId="77777777" w:rsidR="00CF02B6" w:rsidRDefault="00CF02B6" w:rsidP="00CF02B6">
      <w:pPr>
        <w:pStyle w:val="Tableau-texte"/>
      </w:pPr>
      <w:r w:rsidRPr="004A7E5A">
        <w:t>Maintenant que tu en connais plus sur les réflexes, l’acte volontaire et le traitement de l’information, tente d’associer les situations suivantes au bon terme :</w:t>
      </w:r>
    </w:p>
    <w:p w14:paraId="453DCDCF" w14:textId="77777777" w:rsidR="00CF02B6" w:rsidRPr="004A7E5A" w:rsidRDefault="00CF02B6" w:rsidP="00CF02B6">
      <w:pPr>
        <w:pStyle w:val="Tableau-texte"/>
      </w:pPr>
      <w:r>
        <w:t xml:space="preserve">1. </w:t>
      </w:r>
      <w:r w:rsidRPr="004A7E5A">
        <w:t>Tu réussis à éviter de justesse un ballon</w:t>
      </w:r>
      <w:r>
        <w:t xml:space="preserve"> lancé vers toi lors d'une partie de ballon</w:t>
      </w:r>
      <w:r w:rsidRPr="004A7E5A">
        <w:t>-chasseur.</w:t>
      </w:r>
    </w:p>
    <w:p w14:paraId="6F0D5EB4" w14:textId="77777777" w:rsidR="00CF02B6" w:rsidRPr="004A7E5A" w:rsidRDefault="00CF02B6" w:rsidP="00CF02B6">
      <w:pPr>
        <w:pStyle w:val="Tableau-texte"/>
      </w:pPr>
      <w:r>
        <w:t xml:space="preserve">a. </w:t>
      </w:r>
      <w:r w:rsidRPr="004A7E5A">
        <w:t>réflexe</w:t>
      </w:r>
    </w:p>
    <w:p w14:paraId="6EF71DCB" w14:textId="77777777" w:rsidR="00CF02B6" w:rsidRDefault="00CF02B6" w:rsidP="00CF02B6">
      <w:pPr>
        <w:pStyle w:val="Tableau-texte"/>
      </w:pPr>
      <w:r>
        <w:t xml:space="preserve">b. </w:t>
      </w:r>
      <w:r w:rsidRPr="004A7E5A">
        <w:t>acte volontaire</w:t>
      </w:r>
    </w:p>
    <w:p w14:paraId="193EDF12" w14:textId="77777777" w:rsidR="00CF02B6" w:rsidRDefault="00CF02B6" w:rsidP="00CF02B6">
      <w:pPr>
        <w:pStyle w:val="Tableau-texte"/>
      </w:pPr>
    </w:p>
    <w:p w14:paraId="1C0085CA" w14:textId="77777777" w:rsidR="00CF02B6" w:rsidRPr="004A7E5A" w:rsidRDefault="00CF02B6" w:rsidP="00CF02B6">
      <w:pPr>
        <w:pStyle w:val="Tableau-texte"/>
      </w:pPr>
      <w:r w:rsidRPr="004A7E5A">
        <w:t>2. Tes parents te demande</w:t>
      </w:r>
      <w:r>
        <w:t>nt</w:t>
      </w:r>
      <w:r w:rsidRPr="004A7E5A">
        <w:t xml:space="preserve"> de nettoyer le dessus du four, mais </w:t>
      </w:r>
      <w:r>
        <w:t>ils ne se sont pas aperçus qu’</w:t>
      </w:r>
      <w:r w:rsidRPr="004A7E5A">
        <w:t xml:space="preserve">un rond </w:t>
      </w:r>
      <w:r>
        <w:t>était</w:t>
      </w:r>
      <w:r w:rsidRPr="004A7E5A">
        <w:t xml:space="preserve"> resté allumé. Sans faire exprès</w:t>
      </w:r>
      <w:r>
        <w:t>,</w:t>
      </w:r>
      <w:r w:rsidRPr="004A7E5A">
        <w:t xml:space="preserve"> tu mets ta main dessus et en moins de deux secondes tu retires ta main.</w:t>
      </w:r>
    </w:p>
    <w:p w14:paraId="5B195E76" w14:textId="77777777" w:rsidR="00CF02B6" w:rsidRPr="009415B5" w:rsidRDefault="00CF02B6" w:rsidP="00CF02B6">
      <w:pPr>
        <w:pStyle w:val="Tableau-texte"/>
      </w:pPr>
      <w:r w:rsidRPr="009415B5">
        <w:t>a. réflexe</w:t>
      </w:r>
    </w:p>
    <w:p w14:paraId="7749CB07" w14:textId="77777777" w:rsidR="00CF02B6" w:rsidRPr="009415B5" w:rsidRDefault="00CF02B6" w:rsidP="00CF02B6">
      <w:pPr>
        <w:pStyle w:val="Tableau-texte"/>
      </w:pPr>
      <w:r w:rsidRPr="009415B5">
        <w:t>b. acte volontaire</w:t>
      </w:r>
    </w:p>
    <w:p w14:paraId="64FEB68A" w14:textId="77777777" w:rsidR="00CF02B6" w:rsidRPr="004A7E5A" w:rsidRDefault="00CF02B6" w:rsidP="00CF02B6">
      <w:pPr>
        <w:pStyle w:val="Tableau-texte"/>
      </w:pPr>
    </w:p>
    <w:p w14:paraId="1AADB4A9" w14:textId="77777777" w:rsidR="00CF02B6" w:rsidRDefault="00CF02B6" w:rsidP="00CF02B6">
      <w:pPr>
        <w:pStyle w:val="Tableau-texte"/>
      </w:pPr>
      <w:r w:rsidRPr="004A7E5A">
        <w:t>3. Georges Saint-Pierre s’est blessé à la tête lors de son entra</w:t>
      </w:r>
      <w:r>
        <w:t>i</w:t>
      </w:r>
      <w:r w:rsidRPr="004A7E5A">
        <w:t>nement et son médecin personnel veu</w:t>
      </w:r>
      <w:r>
        <w:t>t</w:t>
      </w:r>
      <w:r w:rsidRPr="004A7E5A">
        <w:t xml:space="preserve"> vérifier qu’il n’est pas blessé sérieusement. Il utilise une lampe de poche et projette le rayon lumineux directement dans les yeux de George. </w:t>
      </w:r>
      <w:r>
        <w:t>Le médecin constate que l</w:t>
      </w:r>
      <w:r w:rsidRPr="004A7E5A">
        <w:t>es pupilles de l’athlète se contracte</w:t>
      </w:r>
      <w:r>
        <w:t>nt</w:t>
      </w:r>
      <w:r w:rsidRPr="004A7E5A">
        <w:t xml:space="preserve"> rapidement.</w:t>
      </w:r>
    </w:p>
    <w:p w14:paraId="14F879C9" w14:textId="77777777" w:rsidR="00CF02B6" w:rsidRPr="009415B5" w:rsidRDefault="00CF02B6" w:rsidP="00CF02B6">
      <w:pPr>
        <w:pStyle w:val="Tableau-texte"/>
      </w:pPr>
      <w:r w:rsidRPr="009415B5">
        <w:t>a. réflexe</w:t>
      </w:r>
    </w:p>
    <w:p w14:paraId="1B64C4F3" w14:textId="77777777" w:rsidR="00CF02B6" w:rsidRPr="009415B5" w:rsidRDefault="00CF02B6" w:rsidP="00CF02B6">
      <w:pPr>
        <w:pStyle w:val="Tableau-texte"/>
      </w:pPr>
      <w:r w:rsidRPr="009415B5">
        <w:t>b. acte volontaire</w:t>
      </w:r>
    </w:p>
    <w:p w14:paraId="03E46936" w14:textId="77777777" w:rsidR="00CF02B6" w:rsidRPr="004A7E5A" w:rsidRDefault="00CF02B6" w:rsidP="00CF02B6">
      <w:pPr>
        <w:pStyle w:val="Tableau-texte"/>
      </w:pPr>
    </w:p>
    <w:p w14:paraId="6CA4E24E" w14:textId="77777777" w:rsidR="00CF02B6" w:rsidRDefault="00CF02B6" w:rsidP="00CF02B6">
      <w:pPr>
        <w:pStyle w:val="Tableau-texte"/>
      </w:pPr>
      <w:r w:rsidRPr="004A7E5A">
        <w:t xml:space="preserve">4. Tu </w:t>
      </w:r>
      <w:r>
        <w:t>te reposes</w:t>
      </w:r>
      <w:r w:rsidRPr="004A7E5A">
        <w:t xml:space="preserve"> dans ton lit </w:t>
      </w:r>
      <w:r>
        <w:t>en écoutant des vidéos</w:t>
      </w:r>
      <w:proofErr w:type="gramStart"/>
      <w:r>
        <w:t xml:space="preserve"> «</w:t>
      </w:r>
      <w:proofErr w:type="spellStart"/>
      <w:r>
        <w:t>TikTok</w:t>
      </w:r>
      <w:proofErr w:type="spellEnd"/>
      <w:proofErr w:type="gramEnd"/>
      <w:r>
        <w:t xml:space="preserve">» </w:t>
      </w:r>
      <w:r w:rsidRPr="004A7E5A">
        <w:t>et ta sœur arrive et saute sur ton lit</w:t>
      </w:r>
      <w:r>
        <w:t>.</w:t>
      </w:r>
      <w:r w:rsidRPr="004A7E5A">
        <w:t xml:space="preserve"> </w:t>
      </w:r>
      <w:r>
        <w:t>T</w:t>
      </w:r>
      <w:r w:rsidRPr="004A7E5A">
        <w:t>on téléphone cellulaire rebondit et amorce un</w:t>
      </w:r>
      <w:r>
        <w:t>e</w:t>
      </w:r>
      <w:r w:rsidRPr="004A7E5A">
        <w:t xml:space="preserve"> chute vers le plancher. Tu réussi</w:t>
      </w:r>
      <w:r>
        <w:t>s</w:t>
      </w:r>
      <w:r w:rsidRPr="004A7E5A">
        <w:t xml:space="preserve"> à l’attraper avant qu’il frappe le sol.</w:t>
      </w:r>
    </w:p>
    <w:p w14:paraId="0C8AB231" w14:textId="77777777" w:rsidR="00CF02B6" w:rsidRPr="009415B5" w:rsidRDefault="00CF02B6" w:rsidP="00CF02B6">
      <w:pPr>
        <w:pStyle w:val="Tableau-texte"/>
      </w:pPr>
      <w:r w:rsidRPr="009415B5">
        <w:t>a. réflexe</w:t>
      </w:r>
    </w:p>
    <w:p w14:paraId="3FE2ABFC" w14:textId="77777777" w:rsidR="00CF02B6" w:rsidRPr="009415B5" w:rsidRDefault="00CF02B6" w:rsidP="00CF02B6">
      <w:pPr>
        <w:pStyle w:val="Tableau-texte"/>
      </w:pPr>
      <w:r w:rsidRPr="009415B5">
        <w:t>b. acte volontaire</w:t>
      </w:r>
    </w:p>
    <w:p w14:paraId="75ECC680" w14:textId="77777777" w:rsidR="00CF02B6" w:rsidRDefault="00CF02B6" w:rsidP="00CF02B6"/>
    <w:p w14:paraId="1788022E" w14:textId="77777777" w:rsidR="00CF02B6" w:rsidRPr="00F4739E" w:rsidRDefault="00CF02B6" w:rsidP="00CF02B6">
      <w:pPr>
        <w:pStyle w:val="Consigne-tapes"/>
      </w:pPr>
      <w:r w:rsidRPr="00F4739E">
        <w:t>Références</w:t>
      </w:r>
    </w:p>
    <w:p w14:paraId="57C864EB" w14:textId="77777777" w:rsidR="00CF02B6" w:rsidRPr="00332C18" w:rsidRDefault="00CF02B6" w:rsidP="00CF02B6">
      <w:r>
        <w:t xml:space="preserve">[1] </w:t>
      </w:r>
      <w:r w:rsidRPr="00332C18">
        <w:t xml:space="preserve">Dubuc, Bruno. « Le cerveau à tous les niveaux! », 2002. </w:t>
      </w:r>
      <w:hyperlink r:id="rId35" w:history="1">
        <w:r w:rsidRPr="00332C18">
          <w:rPr>
            <w:rStyle w:val="Lienhypertexte"/>
          </w:rPr>
          <w:t>https://lecerveau.mcgill.ca/flash/i/i_01/i_01_cr/i_01_cr_fon/i_01_cr_fon.html</w:t>
        </w:r>
      </w:hyperlink>
      <w:r w:rsidRPr="00332C18">
        <w:t>.</w:t>
      </w:r>
    </w:p>
    <w:p w14:paraId="3DD46CC7" w14:textId="77777777" w:rsidR="00CF02B6" w:rsidRDefault="00CF02B6" w:rsidP="00CF02B6"/>
    <w:p w14:paraId="195DED3B" w14:textId="77777777" w:rsidR="00CF02B6" w:rsidRPr="000037F1" w:rsidRDefault="00CF02B6" w:rsidP="00CF02B6">
      <w:pPr>
        <w:rPr>
          <w:lang w:val="en-US"/>
        </w:rPr>
      </w:pPr>
      <w:r>
        <w:t xml:space="preserve">[2] </w:t>
      </w:r>
      <w:r w:rsidRPr="00332C18">
        <w:t xml:space="preserve">McMorris, T., P. Tomporowski, et M. Audiffren. </w:t>
      </w:r>
      <w:r w:rsidRPr="00332C18">
        <w:rPr>
          <w:lang w:val="en-US"/>
        </w:rPr>
        <w:t xml:space="preserve">Exercise and Cognitive Function. Wiley, 2009. </w:t>
      </w:r>
      <w:hyperlink r:id="rId36" w:history="1">
        <w:r w:rsidRPr="000037F1">
          <w:rPr>
            <w:rStyle w:val="Lienhypertexte"/>
            <w:lang w:val="en-US"/>
          </w:rPr>
          <w:t>https://books.google.ca/books?id=D_aUxEJdIw0C</w:t>
        </w:r>
      </w:hyperlink>
      <w:r w:rsidRPr="000037F1">
        <w:rPr>
          <w:lang w:val="en-US"/>
        </w:rPr>
        <w:t>.</w:t>
      </w:r>
    </w:p>
    <w:p w14:paraId="4362A93B" w14:textId="77777777" w:rsidR="00CF02B6" w:rsidRPr="000037F1" w:rsidRDefault="00CF02B6" w:rsidP="00CF02B6">
      <w:pPr>
        <w:rPr>
          <w:lang w:val="en-US"/>
        </w:rPr>
      </w:pPr>
    </w:p>
    <w:p w14:paraId="2CC7F6CF" w14:textId="2AB4955D" w:rsidR="00CF02B6" w:rsidRDefault="00CF02B6" w:rsidP="00CF02B6">
      <w:pPr>
        <w:spacing w:after="0" w:line="240" w:lineRule="auto"/>
        <w:rPr>
          <w:lang w:val="en-US"/>
        </w:rPr>
      </w:pPr>
      <w:r w:rsidRPr="000037F1">
        <w:rPr>
          <w:lang w:val="en-US"/>
        </w:rPr>
        <w:t xml:space="preserve">[3] </w:t>
      </w:r>
      <w:r w:rsidRPr="00A77074">
        <w:rPr>
          <w:lang w:val="en-US"/>
        </w:rPr>
        <w:t xml:space="preserve">Macleod, Colin, </w:t>
      </w:r>
      <w:proofErr w:type="gramStart"/>
      <w:r w:rsidRPr="00A77074">
        <w:rPr>
          <w:lang w:val="en-US"/>
        </w:rPr>
        <w:t>et</w:t>
      </w:r>
      <w:proofErr w:type="gramEnd"/>
      <w:r w:rsidRPr="00A77074">
        <w:rPr>
          <w:lang w:val="en-US"/>
        </w:rPr>
        <w:t xml:space="preserve"> Kevin Dunbar. « Training and </w:t>
      </w:r>
      <w:proofErr w:type="spellStart"/>
      <w:r w:rsidRPr="00A77074">
        <w:rPr>
          <w:lang w:val="en-US"/>
        </w:rPr>
        <w:t>Stroop</w:t>
      </w:r>
      <w:proofErr w:type="spellEnd"/>
      <w:r w:rsidRPr="00A77074">
        <w:rPr>
          <w:lang w:val="en-US"/>
        </w:rPr>
        <w:t>-Like Interference: Evidence for a Continuum of Automaticity ». Journal of experimental psychology. Learning, memory, and cognition 14 (1988): 126</w:t>
      </w:r>
      <w:r w:rsidRPr="00A77074">
        <w:rPr>
          <w:lang w:val="en-US"/>
        </w:rPr>
        <w:noBreakHyphen/>
        <w:t xml:space="preserve">35. </w:t>
      </w:r>
      <w:hyperlink r:id="rId37" w:history="1">
        <w:r w:rsidRPr="00A77074">
          <w:rPr>
            <w:rStyle w:val="Lienhypertexte"/>
            <w:lang w:val="en-US"/>
          </w:rPr>
          <w:t>https://doi.org/10.1037/0278-7393.14.1.126</w:t>
        </w:r>
      </w:hyperlink>
      <w:r w:rsidRPr="00A77074">
        <w:rPr>
          <w:lang w:val="en-US"/>
        </w:rPr>
        <w:t>.</w:t>
      </w:r>
    </w:p>
    <w:p w14:paraId="6CD2C9BA" w14:textId="6D91E692" w:rsidR="00CF02B6" w:rsidRDefault="00CF02B6" w:rsidP="00CF02B6">
      <w:pPr>
        <w:spacing w:after="0" w:line="240" w:lineRule="auto"/>
        <w:rPr>
          <w:lang w:val="en-US"/>
        </w:rPr>
      </w:pPr>
    </w:p>
    <w:p w14:paraId="11474E93" w14:textId="779E27A7" w:rsidR="00CF02B6" w:rsidRDefault="00CF02B6" w:rsidP="00CF02B6">
      <w:pPr>
        <w:spacing w:after="0" w:line="240" w:lineRule="auto"/>
        <w:rPr>
          <w:lang w:val="en-US"/>
        </w:rPr>
      </w:pPr>
    </w:p>
    <w:p w14:paraId="09643219" w14:textId="63E2A972" w:rsidR="00CF02B6" w:rsidRDefault="00CF02B6" w:rsidP="00CF02B6">
      <w:pPr>
        <w:spacing w:after="0" w:line="240" w:lineRule="auto"/>
        <w:rPr>
          <w:lang w:val="en-US"/>
        </w:rPr>
      </w:pPr>
    </w:p>
    <w:p w14:paraId="1E06DD4D" w14:textId="77777777" w:rsidR="00CF02B6" w:rsidRDefault="00CF02B6" w:rsidP="00CF02B6">
      <w:pPr>
        <w:pStyle w:val="Titredelactivit0"/>
      </w:pPr>
      <w:bookmarkStart w:id="40" w:name="_Toc42508703"/>
      <w:r w:rsidRPr="00802BE2">
        <w:lastRenderedPageBreak/>
        <w:t>Annexe</w:t>
      </w:r>
      <w:r>
        <w:t xml:space="preserve"> 8</w:t>
      </w:r>
      <w:r w:rsidRPr="00802BE2">
        <w:t xml:space="preserve"> –</w:t>
      </w:r>
      <w:r>
        <w:t xml:space="preserve"> Corrigé : </w:t>
      </w:r>
      <w:r w:rsidRPr="00802BE2">
        <w:t>Démystifier les réflexes</w:t>
      </w:r>
      <w:bookmarkEnd w:id="40"/>
    </w:p>
    <w:p w14:paraId="08649CC8" w14:textId="77777777" w:rsidR="00CF02B6" w:rsidRDefault="00CF02B6" w:rsidP="00CF02B6">
      <w:pPr>
        <w:pStyle w:val="Consigne-tapes"/>
      </w:pPr>
      <w:r w:rsidRPr="00802BE2">
        <w:t>Récepteur sensoriel</w:t>
      </w:r>
    </w:p>
    <w:p w14:paraId="16DF54EA" w14:textId="77777777" w:rsidR="00CF02B6" w:rsidRPr="005E025E" w:rsidRDefault="00CF02B6" w:rsidP="00CF02B6">
      <w:pPr>
        <w:pStyle w:val="Tableau-texte"/>
      </w:pPr>
      <w:r>
        <w:t>« </w:t>
      </w:r>
      <w:r w:rsidRPr="005E025E">
        <w:t>Terminaison nerveuse ou organe qui réagissent à des stimuli particuliers et qui transmettent ensuite l'information au </w:t>
      </w:r>
      <w:r w:rsidRPr="00D945DC">
        <w:t>système nerveux central</w:t>
      </w:r>
      <w:r>
        <w:t> »</w:t>
      </w:r>
    </w:p>
    <w:p w14:paraId="10C94796" w14:textId="77777777" w:rsidR="00CF02B6" w:rsidRPr="00F4739E" w:rsidRDefault="00CF02B6" w:rsidP="00CF02B6">
      <w:pPr>
        <w:pStyle w:val="Tableau-texte"/>
        <w:rPr>
          <w:sz w:val="16"/>
          <w:szCs w:val="16"/>
        </w:rPr>
      </w:pPr>
      <w:r w:rsidRPr="00F4739E">
        <w:rPr>
          <w:sz w:val="16"/>
          <w:szCs w:val="16"/>
        </w:rPr>
        <w:t>Source : Office québécois de la langue française. « </w:t>
      </w:r>
      <w:proofErr w:type="gramStart"/>
      <w:r w:rsidRPr="00F4739E">
        <w:rPr>
          <w:sz w:val="16"/>
          <w:szCs w:val="16"/>
        </w:rPr>
        <w:t>récepteur</w:t>
      </w:r>
      <w:proofErr w:type="gramEnd"/>
      <w:r w:rsidRPr="00F4739E">
        <w:rPr>
          <w:sz w:val="16"/>
          <w:szCs w:val="16"/>
        </w:rPr>
        <w:t xml:space="preserve"> sensoriel ». </w:t>
      </w:r>
      <w:proofErr w:type="gramStart"/>
      <w:r w:rsidRPr="00F4739E">
        <w:rPr>
          <w:sz w:val="16"/>
          <w:szCs w:val="16"/>
        </w:rPr>
        <w:t>grand</w:t>
      </w:r>
      <w:proofErr w:type="gramEnd"/>
      <w:r w:rsidRPr="00F4739E">
        <w:rPr>
          <w:sz w:val="16"/>
          <w:szCs w:val="16"/>
        </w:rPr>
        <w:t xml:space="preserve"> dictionnaire terminologique, 2019. </w:t>
      </w:r>
      <w:hyperlink r:id="rId38" w:history="1">
        <w:r w:rsidRPr="00F4739E">
          <w:rPr>
            <w:rStyle w:val="Lienhypertexte"/>
            <w:sz w:val="16"/>
            <w:szCs w:val="16"/>
          </w:rPr>
          <w:t>http://gdt.oqlf.gouv.qc.ca/ficheOqlf.aspx?Id_Fiche=8383211</w:t>
        </w:r>
      </w:hyperlink>
      <w:r w:rsidRPr="00F4739E">
        <w:rPr>
          <w:sz w:val="16"/>
          <w:szCs w:val="16"/>
        </w:rPr>
        <w:t xml:space="preserve">. </w:t>
      </w:r>
    </w:p>
    <w:p w14:paraId="14CC1046" w14:textId="77777777" w:rsidR="00CF02B6" w:rsidRDefault="00CF02B6" w:rsidP="00CF02B6">
      <w:pPr>
        <w:pStyle w:val="Tableau-texte"/>
      </w:pPr>
      <w:r w:rsidRPr="00802BE2">
        <w:t>Acte volontaire (neuroscience)</w:t>
      </w:r>
    </w:p>
    <w:p w14:paraId="73990B8B" w14:textId="77777777" w:rsidR="00CF02B6" w:rsidRPr="005E025E" w:rsidRDefault="00CF02B6" w:rsidP="00CF02B6">
      <w:pPr>
        <w:pStyle w:val="Tableau-texte"/>
      </w:pPr>
      <w:r>
        <w:t>« </w:t>
      </w:r>
      <w:r w:rsidRPr="005E025E">
        <w:t>Un acte volontaire est un acte conscient contrôlé par le cerveau</w:t>
      </w:r>
      <w:r>
        <w:t> »</w:t>
      </w:r>
    </w:p>
    <w:p w14:paraId="515CC397" w14:textId="77777777" w:rsidR="00CF02B6" w:rsidRPr="00F4739E" w:rsidRDefault="00CF02B6" w:rsidP="00CF02B6">
      <w:pPr>
        <w:pStyle w:val="Tableau-texte"/>
        <w:rPr>
          <w:sz w:val="16"/>
          <w:szCs w:val="16"/>
          <w:lang w:val="fr-CA"/>
        </w:rPr>
      </w:pPr>
      <w:r w:rsidRPr="00F4739E">
        <w:rPr>
          <w:sz w:val="16"/>
          <w:szCs w:val="16"/>
        </w:rPr>
        <w:t xml:space="preserve">Source : </w:t>
      </w:r>
      <w:r w:rsidRPr="00F4739E">
        <w:rPr>
          <w:sz w:val="16"/>
          <w:szCs w:val="16"/>
          <w:lang w:val="fr-CA"/>
        </w:rPr>
        <w:t>Alloprof. « L’arc réflexe et l’acte volontaire ». Alloprof, Sd.</w:t>
      </w:r>
      <w:r w:rsidRPr="00F4739E">
        <w:rPr>
          <w:sz w:val="16"/>
          <w:szCs w:val="16"/>
        </w:rPr>
        <w:t xml:space="preserve"> </w:t>
      </w:r>
      <w:hyperlink r:id="rId39" w:history="1">
        <w:r w:rsidRPr="00F4739E">
          <w:rPr>
            <w:rStyle w:val="Lienhypertexte"/>
            <w:sz w:val="16"/>
            <w:szCs w:val="16"/>
            <w:lang w:val="fr-CA"/>
          </w:rPr>
          <w:t>http://www.alloprof.qc.ca/BV/Pages/s1055.aspx</w:t>
        </w:r>
      </w:hyperlink>
      <w:r w:rsidRPr="00F4739E">
        <w:rPr>
          <w:sz w:val="16"/>
          <w:szCs w:val="16"/>
        </w:rPr>
        <w:t xml:space="preserve">.   </w:t>
      </w:r>
    </w:p>
    <w:p w14:paraId="6EC84780" w14:textId="77777777" w:rsidR="00CF02B6" w:rsidRDefault="00CF02B6" w:rsidP="00CF02B6">
      <w:pPr>
        <w:pStyle w:val="Tableau-texte"/>
      </w:pPr>
      <w:r w:rsidRPr="00802BE2">
        <w:t>Système nerveux périphérique</w:t>
      </w:r>
    </w:p>
    <w:p w14:paraId="146BFCED" w14:textId="77777777" w:rsidR="00CF02B6" w:rsidRPr="005E025E" w:rsidRDefault="00CF02B6" w:rsidP="00CF02B6">
      <w:pPr>
        <w:pStyle w:val="Tableau-texte"/>
        <w:rPr>
          <w:lang w:val="fr-CA"/>
        </w:rPr>
      </w:pPr>
      <w:r>
        <w:t xml:space="preserve">« </w:t>
      </w:r>
      <w:r w:rsidRPr="005E025E">
        <w:t>Le système nerveux périphérique (SNP) comprend deux voies principales, la voie sensitive et la voie motrice. Par la négation, on pourrait affirmer que le SNP comprend toutes les fibres nerveuses non incluses dans la moelle épinière et l’encéphale</w:t>
      </w:r>
      <w:r>
        <w:t> »</w:t>
      </w:r>
    </w:p>
    <w:p w14:paraId="0DD2DAA8" w14:textId="77777777" w:rsidR="00CF02B6" w:rsidRPr="00F4739E" w:rsidRDefault="00CF02B6" w:rsidP="00CF02B6">
      <w:pPr>
        <w:pStyle w:val="Tableau-texte"/>
        <w:rPr>
          <w:sz w:val="16"/>
          <w:szCs w:val="16"/>
        </w:rPr>
      </w:pPr>
      <w:r w:rsidRPr="00F4739E">
        <w:rPr>
          <w:sz w:val="16"/>
          <w:szCs w:val="16"/>
        </w:rPr>
        <w:t xml:space="preserve">Source : </w:t>
      </w:r>
      <w:proofErr w:type="spellStart"/>
      <w:r w:rsidRPr="00F4739E">
        <w:rPr>
          <w:sz w:val="16"/>
          <w:szCs w:val="16"/>
        </w:rPr>
        <w:t>Alloprof</w:t>
      </w:r>
      <w:proofErr w:type="spellEnd"/>
      <w:r w:rsidRPr="00F4739E">
        <w:rPr>
          <w:sz w:val="16"/>
          <w:szCs w:val="16"/>
        </w:rPr>
        <w:t xml:space="preserve">. « Le système nerveux périphérique ». </w:t>
      </w:r>
      <w:proofErr w:type="spellStart"/>
      <w:r w:rsidRPr="00F4739E">
        <w:rPr>
          <w:sz w:val="16"/>
          <w:szCs w:val="16"/>
        </w:rPr>
        <w:t>Alloprof</w:t>
      </w:r>
      <w:proofErr w:type="spellEnd"/>
      <w:r w:rsidRPr="00F4739E">
        <w:rPr>
          <w:sz w:val="16"/>
          <w:szCs w:val="16"/>
        </w:rPr>
        <w:t xml:space="preserve">, </w:t>
      </w:r>
      <w:proofErr w:type="spellStart"/>
      <w:r w:rsidRPr="00F4739E">
        <w:rPr>
          <w:sz w:val="16"/>
          <w:szCs w:val="16"/>
        </w:rPr>
        <w:t>Sd</w:t>
      </w:r>
      <w:proofErr w:type="spellEnd"/>
      <w:r w:rsidRPr="00F4739E">
        <w:rPr>
          <w:sz w:val="16"/>
          <w:szCs w:val="16"/>
        </w:rPr>
        <w:t xml:space="preserve">. </w:t>
      </w:r>
      <w:hyperlink r:id="rId40" w:history="1">
        <w:r w:rsidRPr="00F4739E">
          <w:rPr>
            <w:sz w:val="16"/>
            <w:szCs w:val="16"/>
          </w:rPr>
          <w:t>http://www.alloprof.qc.ca/BV/Pages/s1540.aspx</w:t>
        </w:r>
      </w:hyperlink>
      <w:r w:rsidRPr="00F4739E">
        <w:rPr>
          <w:sz w:val="16"/>
          <w:szCs w:val="16"/>
        </w:rPr>
        <w:t>.</w:t>
      </w:r>
    </w:p>
    <w:p w14:paraId="6D1B083D" w14:textId="77777777" w:rsidR="00CF02B6" w:rsidRDefault="00CF02B6" w:rsidP="00CF02B6">
      <w:pPr>
        <w:pStyle w:val="Tableau-texte"/>
      </w:pPr>
      <w:r w:rsidRPr="00802BE2">
        <w:t>Influx nerveux</w:t>
      </w:r>
    </w:p>
    <w:p w14:paraId="4118089E" w14:textId="77777777" w:rsidR="00CF02B6" w:rsidRPr="00D945DC" w:rsidRDefault="00CF02B6" w:rsidP="00CF02B6">
      <w:pPr>
        <w:pStyle w:val="Tableau-texte"/>
      </w:pPr>
      <w:r>
        <w:t>« </w:t>
      </w:r>
      <w:r w:rsidRPr="005E025E">
        <w:rPr>
          <w:lang w:val="fr-CA"/>
        </w:rPr>
        <w:t>L'influx nerveux est une activité électrique qui se propage dans le système nerveux grâce à la stimulation de neurones successifs</w:t>
      </w:r>
      <w:r>
        <w:t> »</w:t>
      </w:r>
    </w:p>
    <w:p w14:paraId="520F63FF" w14:textId="77777777" w:rsidR="00CF02B6" w:rsidRPr="00F4739E" w:rsidRDefault="00CF02B6" w:rsidP="00CF02B6">
      <w:pPr>
        <w:pStyle w:val="Tableau-texte"/>
        <w:rPr>
          <w:sz w:val="16"/>
          <w:szCs w:val="16"/>
        </w:rPr>
      </w:pPr>
      <w:r w:rsidRPr="00F4739E">
        <w:rPr>
          <w:sz w:val="16"/>
          <w:szCs w:val="16"/>
        </w:rPr>
        <w:t xml:space="preserve">Source : </w:t>
      </w:r>
      <w:proofErr w:type="spellStart"/>
      <w:r w:rsidRPr="00F4739E">
        <w:rPr>
          <w:sz w:val="16"/>
          <w:szCs w:val="16"/>
        </w:rPr>
        <w:t>Alloprof</w:t>
      </w:r>
      <w:proofErr w:type="spellEnd"/>
      <w:r w:rsidRPr="00F4739E">
        <w:rPr>
          <w:sz w:val="16"/>
          <w:szCs w:val="16"/>
        </w:rPr>
        <w:t xml:space="preserve">. « Le neurone et l’influx nerveux ». </w:t>
      </w:r>
      <w:proofErr w:type="spellStart"/>
      <w:r w:rsidRPr="00F4739E">
        <w:rPr>
          <w:sz w:val="16"/>
          <w:szCs w:val="16"/>
        </w:rPr>
        <w:t>Alloprof</w:t>
      </w:r>
      <w:proofErr w:type="spellEnd"/>
      <w:r w:rsidRPr="00F4739E">
        <w:rPr>
          <w:sz w:val="16"/>
          <w:szCs w:val="16"/>
        </w:rPr>
        <w:t xml:space="preserve">, </w:t>
      </w:r>
      <w:proofErr w:type="spellStart"/>
      <w:r w:rsidRPr="00F4739E">
        <w:rPr>
          <w:sz w:val="16"/>
          <w:szCs w:val="16"/>
        </w:rPr>
        <w:t>Sd</w:t>
      </w:r>
      <w:proofErr w:type="spellEnd"/>
      <w:r w:rsidRPr="00F4739E">
        <w:rPr>
          <w:sz w:val="16"/>
          <w:szCs w:val="16"/>
        </w:rPr>
        <w:t xml:space="preserve">. </w:t>
      </w:r>
      <w:hyperlink r:id="rId41" w:history="1">
        <w:r w:rsidRPr="00F4739E">
          <w:rPr>
            <w:sz w:val="16"/>
            <w:szCs w:val="16"/>
          </w:rPr>
          <w:t>http://www.alloprof.qc.ca/bv/pages/s1286.aspx</w:t>
        </w:r>
      </w:hyperlink>
      <w:r w:rsidRPr="00F4739E">
        <w:rPr>
          <w:sz w:val="16"/>
          <w:szCs w:val="16"/>
        </w:rPr>
        <w:t xml:space="preserve">. </w:t>
      </w:r>
    </w:p>
    <w:p w14:paraId="337C1C3B" w14:textId="77777777" w:rsidR="00CF02B6" w:rsidRDefault="00CF02B6" w:rsidP="00CF02B6">
      <w:pPr>
        <w:pStyle w:val="Tableau-texte"/>
      </w:pPr>
      <w:r w:rsidRPr="00873216">
        <w:t>Nerfs moteurs et sensitifs</w:t>
      </w:r>
    </w:p>
    <w:p w14:paraId="3B53E12B" w14:textId="77777777" w:rsidR="00CF02B6" w:rsidRDefault="00CF02B6" w:rsidP="00CF02B6">
      <w:pPr>
        <w:pStyle w:val="Tableau-texte"/>
      </w:pPr>
      <w:r>
        <w:t xml:space="preserve">« </w:t>
      </w:r>
      <w:r w:rsidRPr="00873216">
        <w:t>Les nerfs sensitifs permettent le passage de l'influx des organes des sens vers la moelle épinière ou l'encéphale. On retrouve aussi des nerfs moteurs qui acheminent l'influx nerveux du SNC aux muscles ou aux glande</w:t>
      </w:r>
      <w:r>
        <w:t>s »</w:t>
      </w:r>
    </w:p>
    <w:p w14:paraId="1BF21161" w14:textId="77777777" w:rsidR="00CF02B6" w:rsidRPr="00F4739E" w:rsidRDefault="00CF02B6" w:rsidP="00CF02B6">
      <w:pPr>
        <w:pStyle w:val="Tableau-texte"/>
        <w:rPr>
          <w:sz w:val="16"/>
          <w:szCs w:val="16"/>
        </w:rPr>
      </w:pPr>
      <w:r w:rsidRPr="00F4739E">
        <w:rPr>
          <w:sz w:val="16"/>
          <w:szCs w:val="16"/>
        </w:rPr>
        <w:t xml:space="preserve">Source : </w:t>
      </w:r>
      <w:proofErr w:type="spellStart"/>
      <w:r w:rsidRPr="00F4739E">
        <w:rPr>
          <w:sz w:val="16"/>
          <w:szCs w:val="16"/>
        </w:rPr>
        <w:t>Alloprof</w:t>
      </w:r>
      <w:proofErr w:type="spellEnd"/>
      <w:r w:rsidRPr="00F4739E">
        <w:rPr>
          <w:sz w:val="16"/>
          <w:szCs w:val="16"/>
        </w:rPr>
        <w:t xml:space="preserve">. « Le système nerveux périphérique ». </w:t>
      </w:r>
      <w:proofErr w:type="spellStart"/>
      <w:r w:rsidRPr="00F4739E">
        <w:rPr>
          <w:sz w:val="16"/>
          <w:szCs w:val="16"/>
        </w:rPr>
        <w:t>Alloprof</w:t>
      </w:r>
      <w:proofErr w:type="spellEnd"/>
      <w:r w:rsidRPr="00F4739E">
        <w:rPr>
          <w:sz w:val="16"/>
          <w:szCs w:val="16"/>
        </w:rPr>
        <w:t xml:space="preserve">, </w:t>
      </w:r>
      <w:proofErr w:type="spellStart"/>
      <w:r w:rsidRPr="00F4739E">
        <w:rPr>
          <w:sz w:val="16"/>
          <w:szCs w:val="16"/>
        </w:rPr>
        <w:t>Sd</w:t>
      </w:r>
      <w:proofErr w:type="spellEnd"/>
      <w:r w:rsidRPr="00F4739E">
        <w:rPr>
          <w:sz w:val="16"/>
          <w:szCs w:val="16"/>
        </w:rPr>
        <w:t xml:space="preserve">. </w:t>
      </w:r>
      <w:hyperlink r:id="rId42" w:history="1">
        <w:r w:rsidRPr="00F4739E">
          <w:rPr>
            <w:sz w:val="16"/>
            <w:szCs w:val="16"/>
          </w:rPr>
          <w:t>http://www.alloprof.qc.ca/BV/Pages/s1540.aspx</w:t>
        </w:r>
      </w:hyperlink>
      <w:r w:rsidRPr="00F4739E">
        <w:rPr>
          <w:sz w:val="16"/>
          <w:szCs w:val="16"/>
        </w:rPr>
        <w:t>.</w:t>
      </w:r>
    </w:p>
    <w:p w14:paraId="30917927" w14:textId="77777777" w:rsidR="00CF02B6" w:rsidRPr="00873216" w:rsidRDefault="00CF02B6" w:rsidP="00CF02B6">
      <w:pPr>
        <w:pStyle w:val="Tableau-texte"/>
      </w:pPr>
    </w:p>
    <w:p w14:paraId="57E18883" w14:textId="77777777" w:rsidR="00CF02B6" w:rsidRPr="00F4739E" w:rsidRDefault="00CF02B6" w:rsidP="00CF02B6">
      <w:pPr>
        <w:pStyle w:val="Consigne-tapes"/>
      </w:pPr>
      <w:r w:rsidRPr="00F4739E">
        <w:t>Tentons de comprendre qu’elle est la différence entre un réflexe et un acte volontaire.</w:t>
      </w:r>
    </w:p>
    <w:p w14:paraId="023EDE0A" w14:textId="77777777" w:rsidR="00CF02B6" w:rsidRDefault="00CF02B6" w:rsidP="00CF02B6">
      <w:pPr>
        <w:pStyle w:val="Tableau-texte"/>
      </w:pPr>
      <w:r w:rsidRPr="00802BE2">
        <w:t xml:space="preserve">Un réflexe est un acte </w:t>
      </w:r>
      <w:r>
        <w:t>involontaire.</w:t>
      </w:r>
      <w:r w:rsidRPr="00802BE2">
        <w:t xml:space="preserve"> Ce qui veut dire que tu ne prends pas la décision d'exécuter le mouvement. On parle de réflexe lorsque le mouvement involontaire est provoqué par un stimulus.</w:t>
      </w:r>
    </w:p>
    <w:p w14:paraId="40D8CDF2" w14:textId="77777777" w:rsidR="00CF02B6" w:rsidRDefault="00CF02B6" w:rsidP="00CF02B6">
      <w:pPr>
        <w:pStyle w:val="Tableau-texte"/>
      </w:pPr>
      <w:r w:rsidRPr="00802BE2">
        <w:t xml:space="preserve">Lorsqu’on prend la décision de tourner une page d’un livre, on prend la décision de le faire en l’absence de stimulus, c’est donc un acte </w:t>
      </w:r>
      <w:r>
        <w:t>volontaire.</w:t>
      </w:r>
    </w:p>
    <w:p w14:paraId="58618C1D" w14:textId="77777777" w:rsidR="00CF02B6" w:rsidRPr="00F4739E" w:rsidRDefault="00CF02B6" w:rsidP="00CF02B6">
      <w:pPr>
        <w:pStyle w:val="Consigne-tapes"/>
      </w:pPr>
      <w:r w:rsidRPr="00F4739E">
        <w:t>Arc Réflexe</w:t>
      </w:r>
    </w:p>
    <w:p w14:paraId="31492527" w14:textId="77777777" w:rsidR="00CF02B6" w:rsidRDefault="00CF02B6" w:rsidP="00CF02B6">
      <w:pPr>
        <w:pStyle w:val="Tableau-texte"/>
      </w:pPr>
      <w:r>
        <w:t xml:space="preserve">1. e </w:t>
      </w:r>
      <w:r w:rsidRPr="00873216">
        <w:rPr>
          <w:rFonts w:ascii="Wingdings" w:eastAsia="Wingdings" w:hAnsi="Wingdings" w:cs="Wingdings"/>
        </w:rPr>
        <w:t></w:t>
      </w:r>
      <w:r>
        <w:t xml:space="preserve">2. </w:t>
      </w:r>
      <w:proofErr w:type="gramStart"/>
      <w:r>
        <w:t>d</w:t>
      </w:r>
      <w:proofErr w:type="gramEnd"/>
      <w:r>
        <w:t xml:space="preserve"> </w:t>
      </w:r>
      <w:r w:rsidRPr="00873216">
        <w:rPr>
          <w:rFonts w:ascii="Wingdings" w:eastAsia="Wingdings" w:hAnsi="Wingdings" w:cs="Wingdings"/>
        </w:rPr>
        <w:t></w:t>
      </w:r>
      <w:r>
        <w:t xml:space="preserve"> 3. A </w:t>
      </w:r>
      <w:r w:rsidRPr="00873216">
        <w:rPr>
          <w:rFonts w:ascii="Wingdings" w:eastAsia="Wingdings" w:hAnsi="Wingdings" w:cs="Wingdings"/>
        </w:rPr>
        <w:t></w:t>
      </w:r>
      <w:r>
        <w:t xml:space="preserve"> 4. C </w:t>
      </w:r>
      <w:r w:rsidRPr="00873216">
        <w:rPr>
          <w:rFonts w:ascii="Wingdings" w:eastAsia="Wingdings" w:hAnsi="Wingdings" w:cs="Wingdings"/>
        </w:rPr>
        <w:t></w:t>
      </w:r>
      <w:r>
        <w:t xml:space="preserve"> 5. B</w:t>
      </w:r>
    </w:p>
    <w:p w14:paraId="5E23233B" w14:textId="77777777" w:rsidR="00CF02B6" w:rsidRPr="00F4739E" w:rsidRDefault="00CF02B6" w:rsidP="00CF02B6">
      <w:pPr>
        <w:pStyle w:val="Consigne-tapes"/>
      </w:pPr>
      <w:r w:rsidRPr="00F4739E">
        <w:t>Teste tes nouvelles connaissances</w:t>
      </w:r>
    </w:p>
    <w:p w14:paraId="490CE545" w14:textId="75291A68" w:rsidR="00CF02B6" w:rsidRDefault="00CF02B6" w:rsidP="00CF02B6">
      <w:pPr>
        <w:spacing w:after="0" w:line="240" w:lineRule="auto"/>
      </w:pPr>
      <w:r>
        <w:t>1. b</w:t>
      </w:r>
      <w:r>
        <w:tab/>
        <w:t xml:space="preserve">2. </w:t>
      </w:r>
      <w:proofErr w:type="gramStart"/>
      <w:r>
        <w:t>a</w:t>
      </w:r>
      <w:proofErr w:type="gramEnd"/>
      <w:r>
        <w:tab/>
        <w:t xml:space="preserve">3. </w:t>
      </w:r>
      <w:proofErr w:type="gramStart"/>
      <w:r>
        <w:t>a</w:t>
      </w:r>
      <w:proofErr w:type="gramEnd"/>
      <w:r>
        <w:tab/>
        <w:t>4. B</w:t>
      </w:r>
    </w:p>
    <w:p w14:paraId="3E77C682" w14:textId="44E6F8EC" w:rsidR="00CF02B6" w:rsidRDefault="00CF02B6" w:rsidP="00CF02B6">
      <w:pPr>
        <w:spacing w:after="0" w:line="240" w:lineRule="auto"/>
      </w:pPr>
    </w:p>
    <w:p w14:paraId="6BE85A5C" w14:textId="4BDF7973" w:rsidR="00CF02B6" w:rsidRDefault="00CF02B6" w:rsidP="00CF02B6">
      <w:pPr>
        <w:spacing w:after="0" w:line="240" w:lineRule="auto"/>
      </w:pPr>
    </w:p>
    <w:p w14:paraId="57431EB2" w14:textId="44FD7E69" w:rsidR="00CF02B6" w:rsidRDefault="00CF02B6" w:rsidP="00CF02B6">
      <w:pPr>
        <w:spacing w:after="0" w:line="240" w:lineRule="auto"/>
      </w:pPr>
    </w:p>
    <w:p w14:paraId="4BE763A0" w14:textId="06E5D708" w:rsidR="00CF02B6" w:rsidRDefault="00CF02B6" w:rsidP="00CF02B6">
      <w:pPr>
        <w:spacing w:after="0" w:line="240" w:lineRule="auto"/>
      </w:pPr>
    </w:p>
    <w:p w14:paraId="3A770295" w14:textId="02AADC35" w:rsidR="00CF02B6" w:rsidRDefault="00CF02B6" w:rsidP="00CF02B6">
      <w:pPr>
        <w:spacing w:after="0" w:line="240" w:lineRule="auto"/>
      </w:pPr>
    </w:p>
    <w:p w14:paraId="6FCE9B11" w14:textId="77777777" w:rsidR="00CF02B6" w:rsidRPr="009A6D0E" w:rsidRDefault="00CF02B6" w:rsidP="00CF02B6">
      <w:pPr>
        <w:spacing w:after="0" w:line="240" w:lineRule="auto"/>
        <w:rPr>
          <w:rFonts w:ascii="Arial Rounded MT Bold" w:hAnsi="Arial Rounded MT Bold"/>
          <w:color w:val="9CC2E5" w:themeColor="accent1" w:themeTint="99"/>
          <w:sz w:val="40"/>
          <w:szCs w:val="40"/>
        </w:rPr>
      </w:pPr>
    </w:p>
    <w:p w14:paraId="6F0EC72B" w14:textId="77777777" w:rsidR="00CF02B6" w:rsidRPr="009A6D0E" w:rsidRDefault="00CF02B6" w:rsidP="0024519A">
      <w:pPr>
        <w:spacing w:after="0" w:line="240" w:lineRule="auto"/>
        <w:rPr>
          <w:rFonts w:ascii="Arial Rounded MT Bold" w:hAnsi="Arial Rounded MT Bold"/>
          <w:color w:val="9CC2E5" w:themeColor="accent1" w:themeTint="99"/>
          <w:sz w:val="40"/>
          <w:szCs w:val="40"/>
        </w:rPr>
      </w:pPr>
    </w:p>
    <w:p w14:paraId="70B7E33A" w14:textId="311139E7" w:rsidR="00703FE8" w:rsidRDefault="00022C1B" w:rsidP="0024519A">
      <w:pPr>
        <w:spacing w:after="0" w:line="240" w:lineRule="auto"/>
        <w:rPr>
          <w:rFonts w:ascii="Arial Rounded MT Bold" w:hAnsi="Arial Rounded MT Bold"/>
          <w:color w:val="9CC2E5" w:themeColor="accent1" w:themeTint="99"/>
          <w:sz w:val="40"/>
          <w:szCs w:val="40"/>
        </w:rPr>
      </w:pPr>
      <w:r>
        <w:rPr>
          <w:rFonts w:ascii="Arial Rounded MT Bold" w:hAnsi="Arial Rounded MT Bold"/>
          <w:color w:val="9CC2E5" w:themeColor="accent1" w:themeTint="99"/>
          <w:sz w:val="40"/>
          <w:szCs w:val="40"/>
        </w:rPr>
        <w:lastRenderedPageBreak/>
        <w:t>HISTOIRE</w:t>
      </w:r>
      <w:r w:rsidR="0043767E">
        <w:rPr>
          <w:rFonts w:ascii="Arial Rounded MT Bold" w:hAnsi="Arial Rounded MT Bold"/>
          <w:color w:val="9CC2E5" w:themeColor="accent1" w:themeTint="99"/>
          <w:sz w:val="40"/>
          <w:szCs w:val="40"/>
        </w:rPr>
        <w:t xml:space="preserve"> MEES</w:t>
      </w:r>
    </w:p>
    <w:p w14:paraId="54255018" w14:textId="77777777" w:rsidR="00CF02B6" w:rsidRPr="00BF31BF" w:rsidRDefault="00CF02B6" w:rsidP="00CF02B6">
      <w:pPr>
        <w:pStyle w:val="Titredelactivit0"/>
        <w:tabs>
          <w:tab w:val="left" w:pos="7170"/>
        </w:tabs>
        <w:ind w:left="708"/>
      </w:pPr>
      <w:bookmarkStart w:id="41" w:name="_Toc42508710"/>
      <w:r>
        <w:t>Aux origines de la rébellion de 1837-1838</w:t>
      </w:r>
      <w:bookmarkEnd w:id="41"/>
    </w:p>
    <w:p w14:paraId="367E797E" w14:textId="77777777" w:rsidR="00CF02B6" w:rsidRPr="00BF31BF" w:rsidRDefault="00CF02B6" w:rsidP="00CF02B6">
      <w:pPr>
        <w:pStyle w:val="Consigne-Titre"/>
        <w:ind w:left="708"/>
      </w:pPr>
      <w:bookmarkStart w:id="42" w:name="_Toc37081789"/>
      <w:bookmarkStart w:id="43" w:name="_Toc42508711"/>
      <w:r w:rsidRPr="00BF31BF">
        <w:t>Consigne à l’élève</w:t>
      </w:r>
      <w:bookmarkEnd w:id="42"/>
      <w:bookmarkEnd w:id="43"/>
    </w:p>
    <w:p w14:paraId="2D07A945" w14:textId="77777777" w:rsidR="00CF02B6" w:rsidRDefault="00CF02B6" w:rsidP="00CF02B6">
      <w:pPr>
        <w:pStyle w:val="Consigne-Texte"/>
        <w:numPr>
          <w:ilvl w:val="0"/>
          <w:numId w:val="0"/>
        </w:numPr>
        <w:ind w:left="1068" w:hanging="360"/>
      </w:pPr>
      <w:r>
        <w:t xml:space="preserve">Cultive ton désir d'apprendre en t'intéressant aux causes à l'origine de la rébellion des patriotes en 1837. </w:t>
      </w:r>
    </w:p>
    <w:p w14:paraId="19F59562" w14:textId="77777777" w:rsidR="00CF02B6" w:rsidRDefault="00CF02B6" w:rsidP="00CF02B6">
      <w:pPr>
        <w:pStyle w:val="Consigne-Texte"/>
        <w:numPr>
          <w:ilvl w:val="0"/>
          <w:numId w:val="8"/>
        </w:numPr>
        <w:ind w:left="1068"/>
      </w:pPr>
      <w:r>
        <w:t>Le gouvernement du Québec a besoin de toi pour construire une affiche commémorant les causes des rébellions des patriotes qu'elle veut afficher dans toutes les villes du Québec.</w:t>
      </w:r>
    </w:p>
    <w:p w14:paraId="7D7097DB" w14:textId="77777777" w:rsidR="00CF02B6" w:rsidRDefault="00CF02B6" w:rsidP="00CF02B6">
      <w:pPr>
        <w:pStyle w:val="Consigne-Texte"/>
        <w:numPr>
          <w:ilvl w:val="0"/>
          <w:numId w:val="8"/>
        </w:numPr>
        <w:ind w:left="1068"/>
      </w:pPr>
      <w:r>
        <w:t xml:space="preserve">Pour ce faire, tu dois consolider tes apprentissages en lien avec les origines de cette rébellion. Puis, tu dois choisir différents document historiques représentant les causes de la révolte. </w:t>
      </w:r>
    </w:p>
    <w:p w14:paraId="637EA2CB" w14:textId="77777777" w:rsidR="00CF02B6" w:rsidRDefault="00CF02B6" w:rsidP="00CF02B6">
      <w:pPr>
        <w:pStyle w:val="Consigne-Texte"/>
        <w:numPr>
          <w:ilvl w:val="0"/>
          <w:numId w:val="8"/>
        </w:numPr>
        <w:ind w:left="1068"/>
      </w:pPr>
      <w:r>
        <w:t xml:space="preserve">Tout d'abord, visionne la vidéo : </w:t>
      </w:r>
      <w:hyperlink r:id="rId43" w:history="1">
        <w:r w:rsidRPr="00E62139">
          <w:rPr>
            <w:rStyle w:val="Lienhypertexte"/>
          </w:rPr>
          <w:t xml:space="preserve">« Les rébellions des </w:t>
        </w:r>
        <w:r>
          <w:rPr>
            <w:rStyle w:val="Lienhypertexte"/>
          </w:rPr>
          <w:t>P</w:t>
        </w:r>
        <w:r w:rsidRPr="00E62139">
          <w:rPr>
            <w:rStyle w:val="Lienhypertexte"/>
          </w:rPr>
          <w:t>atriotes</w:t>
        </w:r>
        <w:r>
          <w:rPr>
            <w:rStyle w:val="Lienhypertexte"/>
          </w:rPr>
          <w:t xml:space="preserve">: les causes (histoire) </w:t>
        </w:r>
        <w:r w:rsidRPr="00E62139">
          <w:rPr>
            <w:rStyle w:val="Lienhypertexte"/>
          </w:rPr>
          <w:t>»</w:t>
        </w:r>
      </w:hyperlink>
      <w:r>
        <w:t xml:space="preserve"> et </w:t>
      </w:r>
      <w:hyperlink r:id="rId44" w:history="1">
        <w:r w:rsidRPr="002F70A2">
          <w:rPr>
            <w:rStyle w:val="Lienhypertexte"/>
          </w:rPr>
          <w:t>« Les causes des rébellions des patriotes au 19e siècle »</w:t>
        </w:r>
      </w:hyperlink>
      <w:r>
        <w:t xml:space="preserve"> dans le but de déterminer quelles sont les causes socio-économiques, politiques et culturelles de la future rébellion. </w:t>
      </w:r>
    </w:p>
    <w:p w14:paraId="0C3837DE" w14:textId="77777777" w:rsidR="00CF02B6" w:rsidRDefault="00CF02B6" w:rsidP="00CF02B6">
      <w:pPr>
        <w:pStyle w:val="Consignepuceniveau2"/>
        <w:ind w:left="1474"/>
      </w:pPr>
      <w:r>
        <w:t>Lors de tes visionnements, insère tes réponses dans le tableau présent en annexe.</w:t>
      </w:r>
    </w:p>
    <w:p w14:paraId="63C3E543" w14:textId="77777777" w:rsidR="00CF02B6" w:rsidRDefault="00CF02B6" w:rsidP="00CF02B6">
      <w:pPr>
        <w:pStyle w:val="Consigne-Texte"/>
        <w:numPr>
          <w:ilvl w:val="0"/>
          <w:numId w:val="8"/>
        </w:numPr>
        <w:ind w:left="1068"/>
      </w:pPr>
      <w:r>
        <w:t xml:space="preserve">Puis, tente de construire une affiche présentant les causes de la Rébellions à l'aide du document en annexe ou d'un outil technologique de ton choix. </w:t>
      </w:r>
    </w:p>
    <w:p w14:paraId="6D3F1C38" w14:textId="77777777" w:rsidR="00CF02B6" w:rsidRDefault="00CF02B6" w:rsidP="00CF02B6">
      <w:pPr>
        <w:pStyle w:val="Consignepuceniveau2"/>
        <w:ind w:left="1474"/>
      </w:pPr>
      <w:r>
        <w:t>Premièrement, insère un titre accrocheur</w:t>
      </w:r>
    </w:p>
    <w:p w14:paraId="292A8B3A" w14:textId="77777777" w:rsidR="00CF02B6" w:rsidRDefault="00CF02B6" w:rsidP="00CF02B6">
      <w:pPr>
        <w:pStyle w:val="Consignepuceniveau2"/>
        <w:ind w:left="1474"/>
      </w:pPr>
      <w:r>
        <w:t>Deuxièmement, insère entre 8 et 10 documents historiques dont :</w:t>
      </w:r>
    </w:p>
    <w:p w14:paraId="602C05B6" w14:textId="77777777" w:rsidR="00CF02B6" w:rsidRDefault="00CF02B6" w:rsidP="00CF02B6">
      <w:pPr>
        <w:pStyle w:val="Consignepuceniveau2"/>
        <w:numPr>
          <w:ilvl w:val="2"/>
          <w:numId w:val="5"/>
        </w:numPr>
        <w:ind w:left="1842"/>
      </w:pPr>
      <w:r>
        <w:t>Trois documents historiques présentant des causes sociaux-économiques</w:t>
      </w:r>
    </w:p>
    <w:p w14:paraId="13E40890" w14:textId="77777777" w:rsidR="00CF02B6" w:rsidRDefault="00CF02B6" w:rsidP="00CF02B6">
      <w:pPr>
        <w:pStyle w:val="Consignepuceniveau2"/>
        <w:numPr>
          <w:ilvl w:val="2"/>
          <w:numId w:val="5"/>
        </w:numPr>
        <w:ind w:left="1842"/>
      </w:pPr>
      <w:r>
        <w:t xml:space="preserve">Trois documents historiques présentant des causes politiques </w:t>
      </w:r>
    </w:p>
    <w:p w14:paraId="2E292FF1" w14:textId="77777777" w:rsidR="00CF02B6" w:rsidRDefault="00CF02B6" w:rsidP="00CF02B6">
      <w:pPr>
        <w:pStyle w:val="Consignepuceniveau2"/>
        <w:numPr>
          <w:ilvl w:val="2"/>
          <w:numId w:val="5"/>
        </w:numPr>
        <w:ind w:left="1842"/>
      </w:pPr>
      <w:r>
        <w:t xml:space="preserve">Un document historique présentant une cause culturelle. </w:t>
      </w:r>
    </w:p>
    <w:p w14:paraId="7D20E9CB" w14:textId="77777777" w:rsidR="00CF02B6" w:rsidRDefault="00CF02B6" w:rsidP="00CF02B6">
      <w:pPr>
        <w:pStyle w:val="Consignepuceniveau2"/>
        <w:numPr>
          <w:ilvl w:val="2"/>
          <w:numId w:val="5"/>
        </w:numPr>
        <w:ind w:left="1842"/>
      </w:pPr>
      <w:r>
        <w:t xml:space="preserve"> Un document historique présentant un personnage important lors de la rébellion.</w:t>
      </w:r>
    </w:p>
    <w:p w14:paraId="72B60841" w14:textId="77777777" w:rsidR="00CF02B6" w:rsidRDefault="00CF02B6" w:rsidP="00CF02B6">
      <w:pPr>
        <w:pStyle w:val="Consignepuceniveau2"/>
        <w:ind w:left="1474"/>
      </w:pPr>
      <w:r>
        <w:t xml:space="preserve">N'oublie pas d'évaluer la </w:t>
      </w:r>
      <w:hyperlink r:id="rId45" w:history="1">
        <w:r w:rsidRPr="00AD146D">
          <w:rPr>
            <w:rStyle w:val="Lienhypertexte"/>
          </w:rPr>
          <w:t>crédibilité de tes sources</w:t>
        </w:r>
      </w:hyperlink>
      <w:r>
        <w:t xml:space="preserve"> et de </w:t>
      </w:r>
      <w:hyperlink r:id="rId46" w:history="1">
        <w:r w:rsidRPr="00AD146D">
          <w:rPr>
            <w:rStyle w:val="Lienhypertexte"/>
          </w:rPr>
          <w:t>les citer pour chacun de tes documents</w:t>
        </w:r>
      </w:hyperlink>
      <w:r>
        <w:t xml:space="preserve">. Tu peux t'aider </w:t>
      </w:r>
      <w:r w:rsidRPr="00AD146D">
        <w:t>d'</w:t>
      </w:r>
      <w:proofErr w:type="spellStart"/>
      <w:r w:rsidRPr="00AD146D">
        <w:t>Alloprof</w:t>
      </w:r>
      <w:proofErr w:type="spellEnd"/>
      <w:r>
        <w:t xml:space="preserve"> pour réaliser cette étape.</w:t>
      </w:r>
    </w:p>
    <w:p w14:paraId="4C679B07" w14:textId="77777777" w:rsidR="00CF02B6" w:rsidRDefault="00CF02B6" w:rsidP="00CF02B6">
      <w:pPr>
        <w:pStyle w:val="Consigne-Texte"/>
        <w:numPr>
          <w:ilvl w:val="0"/>
          <w:numId w:val="8"/>
        </w:numPr>
        <w:ind w:left="1068"/>
      </w:pPr>
      <w:r>
        <w:t>Enfin, présente à un membre de ta famille le résultat de ton travail en leur expliquant ce que représente chaque document historique.</w:t>
      </w:r>
    </w:p>
    <w:p w14:paraId="3DB3274C" w14:textId="77777777" w:rsidR="00CF02B6" w:rsidRPr="00BF31BF" w:rsidRDefault="00CF02B6" w:rsidP="00CF02B6">
      <w:pPr>
        <w:pStyle w:val="Matriel-Titre"/>
        <w:ind w:left="708"/>
      </w:pPr>
      <w:bookmarkStart w:id="44" w:name="_Toc37081790"/>
      <w:bookmarkStart w:id="45" w:name="_Toc42508712"/>
      <w:r w:rsidRPr="00BF31BF">
        <w:t>Matériel requis</w:t>
      </w:r>
      <w:bookmarkEnd w:id="44"/>
      <w:bookmarkEnd w:id="45"/>
    </w:p>
    <w:p w14:paraId="1CF75A97" w14:textId="77777777" w:rsidR="00CF02B6" w:rsidRPr="00E337F8" w:rsidRDefault="00CF02B6" w:rsidP="00CF02B6">
      <w:pPr>
        <w:pStyle w:val="Matriel-Texte"/>
        <w:numPr>
          <w:ilvl w:val="0"/>
          <w:numId w:val="0"/>
        </w:numPr>
        <w:ind w:left="708"/>
      </w:pPr>
      <w:r w:rsidRPr="00A244BE">
        <w:t xml:space="preserve">Selon la disponibilité des </w:t>
      </w:r>
      <w:r w:rsidRPr="00E337F8">
        <w:t>ressources, voici ce qui pourrait être utile :</w:t>
      </w:r>
    </w:p>
    <w:p w14:paraId="585B0D60" w14:textId="77777777" w:rsidR="00CF02B6" w:rsidRPr="00E337F8" w:rsidRDefault="00CF02B6" w:rsidP="00CF02B6">
      <w:pPr>
        <w:pStyle w:val="Matriel-Texte"/>
        <w:ind w:left="1068"/>
      </w:pPr>
      <w:r w:rsidRPr="00E337F8">
        <w:t>Matériel d'écriture (papier, carton, crayons, etc.).</w:t>
      </w:r>
    </w:p>
    <w:p w14:paraId="381CF065" w14:textId="77777777" w:rsidR="00CF02B6" w:rsidRPr="00E337F8" w:rsidRDefault="00CF02B6" w:rsidP="00CF02B6">
      <w:pPr>
        <w:pStyle w:val="Matriel-Texte"/>
        <w:ind w:left="1068"/>
      </w:pPr>
      <w:r w:rsidRPr="00E337F8">
        <w:t>Matériel d'impression.</w:t>
      </w:r>
    </w:p>
    <w:p w14:paraId="7CE7105B" w14:textId="079D6C3B" w:rsidR="00CF02B6" w:rsidRDefault="00CF02B6" w:rsidP="00CF02B6">
      <w:pPr>
        <w:spacing w:after="0" w:line="240" w:lineRule="auto"/>
      </w:pPr>
      <w:r w:rsidRPr="00E337F8">
        <w:t>Appareil numérique muni d'une connexion Internet.</w:t>
      </w:r>
    </w:p>
    <w:p w14:paraId="3D4DB8D3" w14:textId="79D8A7F5" w:rsidR="00CF02B6" w:rsidRDefault="00CF02B6" w:rsidP="00CF02B6">
      <w:pPr>
        <w:spacing w:after="0" w:line="240" w:lineRule="auto"/>
      </w:pPr>
    </w:p>
    <w:p w14:paraId="07B0680E" w14:textId="4E97E603" w:rsidR="00CF02B6" w:rsidRDefault="00CF02B6" w:rsidP="00CF02B6">
      <w:pPr>
        <w:spacing w:after="0" w:line="240" w:lineRule="auto"/>
      </w:pPr>
    </w:p>
    <w:p w14:paraId="252464FC" w14:textId="52993364" w:rsidR="00CF02B6" w:rsidRDefault="00CF02B6" w:rsidP="00CF02B6">
      <w:pPr>
        <w:spacing w:after="0" w:line="240" w:lineRule="auto"/>
      </w:pPr>
    </w:p>
    <w:p w14:paraId="5A556DCD" w14:textId="35B6CF1E" w:rsidR="00CF02B6" w:rsidRDefault="00CF02B6" w:rsidP="00CF02B6">
      <w:pPr>
        <w:spacing w:after="0" w:line="240" w:lineRule="auto"/>
      </w:pPr>
    </w:p>
    <w:p w14:paraId="4134939B" w14:textId="7B079BA7" w:rsidR="00CF02B6" w:rsidRDefault="00CF02B6" w:rsidP="00CF02B6">
      <w:pPr>
        <w:spacing w:after="0" w:line="240" w:lineRule="auto"/>
      </w:pPr>
    </w:p>
    <w:p w14:paraId="6DEB4A1B" w14:textId="07F998FA" w:rsidR="00CF02B6" w:rsidRDefault="00CF02B6" w:rsidP="00CF02B6">
      <w:pPr>
        <w:spacing w:after="0" w:line="240" w:lineRule="auto"/>
      </w:pPr>
    </w:p>
    <w:p w14:paraId="0D6E7029" w14:textId="4A4B1F0E" w:rsidR="00CF02B6" w:rsidRDefault="00CF02B6" w:rsidP="00CF02B6">
      <w:pPr>
        <w:spacing w:after="0" w:line="240" w:lineRule="auto"/>
      </w:pPr>
    </w:p>
    <w:p w14:paraId="3EF33E3E" w14:textId="32A7294D" w:rsidR="00CF02B6" w:rsidRDefault="00CF02B6" w:rsidP="00CF02B6">
      <w:pPr>
        <w:spacing w:after="0" w:line="240" w:lineRule="auto"/>
        <w:rPr>
          <w:rFonts w:ascii="Arial Rounded MT Bold" w:hAnsi="Arial Rounded MT Bold"/>
          <w:color w:val="9CC2E5" w:themeColor="accent1" w:themeTint="99"/>
          <w:sz w:val="40"/>
          <w:szCs w:val="40"/>
        </w:rPr>
      </w:pPr>
    </w:p>
    <w:p w14:paraId="747792FD" w14:textId="77777777" w:rsidR="00CF02B6" w:rsidRPr="00BF31BF" w:rsidRDefault="00CF02B6" w:rsidP="00CF02B6">
      <w:pPr>
        <w:pStyle w:val="Matriel-Texte"/>
        <w:numPr>
          <w:ilvl w:val="0"/>
          <w:numId w:val="0"/>
        </w:numPr>
        <w:spacing w:after="240"/>
        <w:ind w:left="360"/>
      </w:pPr>
    </w:p>
    <w:tbl>
      <w:tblPr>
        <w:tblStyle w:val="Grilledutableau"/>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CellMar>
          <w:top w:w="227" w:type="dxa"/>
          <w:bottom w:w="227" w:type="dxa"/>
        </w:tblCellMar>
        <w:tblLook w:val="0480" w:firstRow="0" w:lastRow="0" w:firstColumn="1" w:lastColumn="0" w:noHBand="0" w:noVBand="1"/>
      </w:tblPr>
      <w:tblGrid>
        <w:gridCol w:w="10800"/>
      </w:tblGrid>
      <w:tr w:rsidR="00CF02B6" w:rsidRPr="00BF31BF" w14:paraId="0B8C4DF8" w14:textId="77777777" w:rsidTr="00CF02B6">
        <w:trPr>
          <w:jc w:val="center"/>
        </w:trPr>
        <w:tc>
          <w:tcPr>
            <w:tcW w:w="11084" w:type="dxa"/>
            <w:shd w:val="clear" w:color="auto" w:fill="D9E2F3" w:themeFill="accent5" w:themeFillTint="33"/>
            <w:tcMar>
              <w:top w:w="360" w:type="dxa"/>
              <w:left w:w="360" w:type="dxa"/>
              <w:bottom w:w="360" w:type="dxa"/>
              <w:right w:w="360" w:type="dxa"/>
            </w:tcMar>
          </w:tcPr>
          <w:p w14:paraId="2A4EE6C7" w14:textId="2773ABA2" w:rsidR="00CF02B6" w:rsidRPr="00BF31BF" w:rsidRDefault="00CF02B6" w:rsidP="005D4BCA">
            <w:pPr>
              <w:pStyle w:val="Tableau-Informationauxparents"/>
            </w:pPr>
            <w:bookmarkStart w:id="46" w:name="_Toc37081791"/>
            <w:bookmarkStart w:id="47" w:name="_Toc42508713"/>
            <w:r w:rsidRPr="00BF31BF">
              <w:lastRenderedPageBreak/>
              <w:t>Information aux parents</w:t>
            </w:r>
            <w:bookmarkEnd w:id="46"/>
            <w:bookmarkEnd w:id="47"/>
          </w:p>
          <w:p w14:paraId="2FF8254E" w14:textId="77777777" w:rsidR="00CF02B6" w:rsidRPr="00BF31BF" w:rsidRDefault="00CF02B6" w:rsidP="005D4BCA">
            <w:pPr>
              <w:pStyle w:val="Tableau-titre"/>
            </w:pPr>
            <w:r w:rsidRPr="00BF31BF">
              <w:t>À propos de l’activité</w:t>
            </w:r>
          </w:p>
          <w:p w14:paraId="5DBBDFF9" w14:textId="77777777" w:rsidR="00CF02B6" w:rsidRPr="00BF31BF" w:rsidRDefault="00CF02B6" w:rsidP="005D4BCA">
            <w:pPr>
              <w:pStyle w:val="Tableau-texte"/>
            </w:pPr>
            <w:r>
              <w:t xml:space="preserve">Votre enfant s'exercera à développer </w:t>
            </w:r>
            <w:proofErr w:type="gramStart"/>
            <w:r>
              <w:t>ses habilités intellectuelles</w:t>
            </w:r>
            <w:proofErr w:type="gramEnd"/>
            <w:r>
              <w:t xml:space="preserve"> en déterminer les causes à l'origine de la rébellion des patriotes en 1837-1838. De même, cette activité permettra à l'élève d'utiliser la méthode historique de manière à cibler des documents historiques crédibles et appropriés pour insérer sur son affiche. </w:t>
            </w:r>
          </w:p>
        </w:tc>
      </w:tr>
    </w:tbl>
    <w:p w14:paraId="2097D5E6" w14:textId="77777777" w:rsidR="00CF02B6" w:rsidRPr="00BF31BF" w:rsidRDefault="00CF02B6" w:rsidP="00CF02B6">
      <w:pPr>
        <w:pStyle w:val="Crdit0"/>
      </w:pPr>
      <w:r>
        <w:t>Source</w:t>
      </w:r>
      <w:r w:rsidRPr="00BF31BF">
        <w:t xml:space="preserve"> : Activité proposée par </w:t>
      </w:r>
      <w:r>
        <w:t>Amélie Fontaine, Université Laval</w:t>
      </w:r>
    </w:p>
    <w:p w14:paraId="7BF591DF" w14:textId="77777777" w:rsidR="00CF02B6" w:rsidRPr="00BF31BF" w:rsidRDefault="00CF02B6" w:rsidP="00CF02B6">
      <w:pPr>
        <w:pStyle w:val="Crdit0"/>
      </w:pPr>
      <w:r w:rsidRPr="00BF31BF">
        <w:br w:type="page"/>
      </w:r>
    </w:p>
    <w:p w14:paraId="487ED0A3" w14:textId="77777777" w:rsidR="00CF02B6" w:rsidRDefault="00CF02B6" w:rsidP="00CF02B6">
      <w:pPr>
        <w:pStyle w:val="Titredelactivit0"/>
        <w:tabs>
          <w:tab w:val="left" w:pos="7170"/>
        </w:tabs>
      </w:pPr>
      <w:bookmarkStart w:id="48" w:name="_Toc37081792"/>
      <w:bookmarkStart w:id="49" w:name="_Toc42508714"/>
      <w:r>
        <w:lastRenderedPageBreak/>
        <w:t xml:space="preserve">Annexe 1 – </w:t>
      </w:r>
      <w:bookmarkEnd w:id="48"/>
      <w:r>
        <w:t>Aux origines de la rébellion de 1837-1838</w:t>
      </w:r>
      <w:bookmarkEnd w:id="49"/>
    </w:p>
    <w:p w14:paraId="4416E49E" w14:textId="77777777" w:rsidR="00CF02B6" w:rsidRPr="00E62139" w:rsidRDefault="00CF02B6" w:rsidP="00CF02B6">
      <w:pPr>
        <w:pStyle w:val="Tableau-texte"/>
      </w:pPr>
      <w:r w:rsidRPr="00E62139">
        <w:t xml:space="preserve">Complète le tableau en lien avec les causes à l’origine des rébellions des patriotes. </w:t>
      </w:r>
    </w:p>
    <w:p w14:paraId="3D4D4E5A" w14:textId="77777777" w:rsidR="00CF02B6" w:rsidRDefault="00CF02B6" w:rsidP="00CF02B6">
      <w:pPr>
        <w:pStyle w:val="Tableau-texte"/>
      </w:pPr>
      <w:r w:rsidRPr="00E62139">
        <w:t>Le nombre de case ne reflète pas le nombre d’énoncés à insérer.</w:t>
      </w:r>
    </w:p>
    <w:tbl>
      <w:tblPr>
        <w:tblpPr w:leftFromText="141" w:rightFromText="141" w:vertAnchor="page" w:horzAnchor="margin" w:tblpY="4681"/>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2970"/>
        <w:gridCol w:w="2974"/>
      </w:tblGrid>
      <w:tr w:rsidR="00CF02B6" w:rsidRPr="00E62139" w14:paraId="1640A309" w14:textId="77777777" w:rsidTr="005D4BCA">
        <w:trPr>
          <w:trHeight w:val="749"/>
        </w:trPr>
        <w:tc>
          <w:tcPr>
            <w:tcW w:w="8913" w:type="dxa"/>
            <w:gridSpan w:val="3"/>
          </w:tcPr>
          <w:p w14:paraId="59C39B13" w14:textId="77777777" w:rsidR="00CF02B6" w:rsidRPr="00E62139" w:rsidRDefault="00CF02B6" w:rsidP="005D4BCA"/>
          <w:p w14:paraId="40211393" w14:textId="77777777" w:rsidR="00CF02B6" w:rsidRPr="00E62139" w:rsidRDefault="00CF02B6" w:rsidP="005D4BCA">
            <w:r w:rsidRPr="00E62139">
              <w:t>Les causes à l’origine de la rébellion des Patriotes de 1837 et 1838</w:t>
            </w:r>
          </w:p>
          <w:p w14:paraId="4FF8C8EA" w14:textId="77777777" w:rsidR="00CF02B6" w:rsidRPr="00E62139" w:rsidRDefault="00CF02B6" w:rsidP="005D4BCA"/>
        </w:tc>
      </w:tr>
      <w:tr w:rsidR="00CF02B6" w:rsidRPr="00E62139" w14:paraId="7D77388F" w14:textId="77777777" w:rsidTr="005D4BCA">
        <w:trPr>
          <w:trHeight w:val="747"/>
        </w:trPr>
        <w:tc>
          <w:tcPr>
            <w:tcW w:w="2969" w:type="dxa"/>
          </w:tcPr>
          <w:p w14:paraId="48BB4492" w14:textId="77777777" w:rsidR="00CF02B6" w:rsidRPr="00E62139" w:rsidRDefault="00CF02B6" w:rsidP="005D4BCA">
            <w:r w:rsidRPr="00E62139">
              <w:t>Causes socio-économique</w:t>
            </w:r>
          </w:p>
        </w:tc>
        <w:tc>
          <w:tcPr>
            <w:tcW w:w="2970" w:type="dxa"/>
          </w:tcPr>
          <w:p w14:paraId="534266A3" w14:textId="77777777" w:rsidR="00CF02B6" w:rsidRPr="00E62139" w:rsidRDefault="00CF02B6" w:rsidP="005D4BCA">
            <w:r w:rsidRPr="00E62139">
              <w:t>Causes politiques</w:t>
            </w:r>
          </w:p>
        </w:tc>
        <w:tc>
          <w:tcPr>
            <w:tcW w:w="2974" w:type="dxa"/>
          </w:tcPr>
          <w:p w14:paraId="35684DA3" w14:textId="77777777" w:rsidR="00CF02B6" w:rsidRPr="00E62139" w:rsidRDefault="00CF02B6" w:rsidP="005D4BCA">
            <w:r w:rsidRPr="00E62139">
              <w:t>Causes culturelles (nationalistes)</w:t>
            </w:r>
          </w:p>
        </w:tc>
      </w:tr>
      <w:tr w:rsidR="00CF02B6" w:rsidRPr="00E62139" w14:paraId="27EDEF03" w14:textId="77777777" w:rsidTr="005D4BCA">
        <w:trPr>
          <w:trHeight w:val="1312"/>
        </w:trPr>
        <w:tc>
          <w:tcPr>
            <w:tcW w:w="2969" w:type="dxa"/>
          </w:tcPr>
          <w:p w14:paraId="61C1B7B0" w14:textId="77777777" w:rsidR="00CF02B6" w:rsidRPr="00E62139" w:rsidRDefault="00CF02B6" w:rsidP="005D4BCA"/>
        </w:tc>
        <w:tc>
          <w:tcPr>
            <w:tcW w:w="2970" w:type="dxa"/>
          </w:tcPr>
          <w:p w14:paraId="5FB0D0F3" w14:textId="77777777" w:rsidR="00CF02B6" w:rsidRPr="00E62139" w:rsidRDefault="00CF02B6" w:rsidP="005D4BCA"/>
        </w:tc>
        <w:tc>
          <w:tcPr>
            <w:tcW w:w="2974" w:type="dxa"/>
          </w:tcPr>
          <w:p w14:paraId="1D4CD757" w14:textId="77777777" w:rsidR="00CF02B6" w:rsidRPr="00E62139" w:rsidRDefault="00CF02B6" w:rsidP="005D4BCA"/>
        </w:tc>
      </w:tr>
      <w:tr w:rsidR="00CF02B6" w:rsidRPr="00E62139" w14:paraId="5CD679A0" w14:textId="77777777" w:rsidTr="005D4BCA">
        <w:trPr>
          <w:trHeight w:val="1240"/>
        </w:trPr>
        <w:tc>
          <w:tcPr>
            <w:tcW w:w="2969" w:type="dxa"/>
          </w:tcPr>
          <w:p w14:paraId="6DF707B9" w14:textId="77777777" w:rsidR="00CF02B6" w:rsidRPr="00E62139" w:rsidRDefault="00CF02B6" w:rsidP="005D4BCA"/>
        </w:tc>
        <w:tc>
          <w:tcPr>
            <w:tcW w:w="2970" w:type="dxa"/>
          </w:tcPr>
          <w:p w14:paraId="38F048E8" w14:textId="77777777" w:rsidR="00CF02B6" w:rsidRPr="00E62139" w:rsidRDefault="00CF02B6" w:rsidP="005D4BCA"/>
        </w:tc>
        <w:tc>
          <w:tcPr>
            <w:tcW w:w="2974" w:type="dxa"/>
          </w:tcPr>
          <w:p w14:paraId="7529BA21" w14:textId="77777777" w:rsidR="00CF02B6" w:rsidRPr="00E62139" w:rsidRDefault="00CF02B6" w:rsidP="005D4BCA"/>
        </w:tc>
      </w:tr>
      <w:tr w:rsidR="00CF02B6" w:rsidRPr="00E62139" w14:paraId="5147F327" w14:textId="77777777" w:rsidTr="005D4BCA">
        <w:trPr>
          <w:trHeight w:val="1312"/>
        </w:trPr>
        <w:tc>
          <w:tcPr>
            <w:tcW w:w="2969" w:type="dxa"/>
          </w:tcPr>
          <w:p w14:paraId="2B04CFDC" w14:textId="77777777" w:rsidR="00CF02B6" w:rsidRPr="00E62139" w:rsidRDefault="00CF02B6" w:rsidP="005D4BCA"/>
        </w:tc>
        <w:tc>
          <w:tcPr>
            <w:tcW w:w="2970" w:type="dxa"/>
          </w:tcPr>
          <w:p w14:paraId="72A6F180" w14:textId="77777777" w:rsidR="00CF02B6" w:rsidRPr="00E62139" w:rsidRDefault="00CF02B6" w:rsidP="005D4BCA"/>
        </w:tc>
        <w:tc>
          <w:tcPr>
            <w:tcW w:w="2974" w:type="dxa"/>
          </w:tcPr>
          <w:p w14:paraId="098BBFC1" w14:textId="77777777" w:rsidR="00CF02B6" w:rsidRPr="00E62139" w:rsidRDefault="00CF02B6" w:rsidP="005D4BCA"/>
        </w:tc>
      </w:tr>
      <w:tr w:rsidR="00CF02B6" w:rsidRPr="00E62139" w14:paraId="661BDF1C" w14:textId="77777777" w:rsidTr="005D4BCA">
        <w:trPr>
          <w:trHeight w:val="1240"/>
        </w:trPr>
        <w:tc>
          <w:tcPr>
            <w:tcW w:w="2969" w:type="dxa"/>
          </w:tcPr>
          <w:p w14:paraId="5048072B" w14:textId="77777777" w:rsidR="00CF02B6" w:rsidRPr="00E62139" w:rsidRDefault="00CF02B6" w:rsidP="005D4BCA"/>
        </w:tc>
        <w:tc>
          <w:tcPr>
            <w:tcW w:w="2970" w:type="dxa"/>
          </w:tcPr>
          <w:p w14:paraId="7647DAF4" w14:textId="77777777" w:rsidR="00CF02B6" w:rsidRPr="00E62139" w:rsidRDefault="00CF02B6" w:rsidP="005D4BCA"/>
        </w:tc>
        <w:tc>
          <w:tcPr>
            <w:tcW w:w="2974" w:type="dxa"/>
          </w:tcPr>
          <w:p w14:paraId="3DA7B6C8" w14:textId="77777777" w:rsidR="00CF02B6" w:rsidRPr="00E62139" w:rsidRDefault="00CF02B6" w:rsidP="005D4BCA"/>
        </w:tc>
      </w:tr>
      <w:tr w:rsidR="00CF02B6" w:rsidRPr="00E62139" w14:paraId="708391C6" w14:textId="77777777" w:rsidTr="005D4BCA">
        <w:trPr>
          <w:trHeight w:val="1312"/>
        </w:trPr>
        <w:tc>
          <w:tcPr>
            <w:tcW w:w="2969" w:type="dxa"/>
          </w:tcPr>
          <w:p w14:paraId="564B27D0" w14:textId="77777777" w:rsidR="00CF02B6" w:rsidRPr="00E62139" w:rsidRDefault="00CF02B6" w:rsidP="005D4BCA"/>
        </w:tc>
        <w:tc>
          <w:tcPr>
            <w:tcW w:w="2970" w:type="dxa"/>
          </w:tcPr>
          <w:p w14:paraId="1C432CF5" w14:textId="77777777" w:rsidR="00CF02B6" w:rsidRPr="00E62139" w:rsidRDefault="00CF02B6" w:rsidP="005D4BCA"/>
        </w:tc>
        <w:tc>
          <w:tcPr>
            <w:tcW w:w="2974" w:type="dxa"/>
          </w:tcPr>
          <w:p w14:paraId="5820770A" w14:textId="77777777" w:rsidR="00CF02B6" w:rsidRPr="00E62139" w:rsidRDefault="00CF02B6" w:rsidP="005D4BCA"/>
        </w:tc>
      </w:tr>
      <w:tr w:rsidR="00CF02B6" w:rsidRPr="00E62139" w14:paraId="7E0BD60E" w14:textId="77777777" w:rsidTr="005D4BCA">
        <w:trPr>
          <w:trHeight w:val="1240"/>
        </w:trPr>
        <w:tc>
          <w:tcPr>
            <w:tcW w:w="2969" w:type="dxa"/>
          </w:tcPr>
          <w:p w14:paraId="027C3C4A" w14:textId="77777777" w:rsidR="00CF02B6" w:rsidRPr="00E62139" w:rsidRDefault="00CF02B6" w:rsidP="005D4BCA"/>
        </w:tc>
        <w:tc>
          <w:tcPr>
            <w:tcW w:w="2970" w:type="dxa"/>
          </w:tcPr>
          <w:p w14:paraId="732190F6" w14:textId="77777777" w:rsidR="00CF02B6" w:rsidRPr="00E62139" w:rsidRDefault="00CF02B6" w:rsidP="005D4BCA"/>
        </w:tc>
        <w:tc>
          <w:tcPr>
            <w:tcW w:w="2974" w:type="dxa"/>
          </w:tcPr>
          <w:p w14:paraId="69C32268" w14:textId="77777777" w:rsidR="00CF02B6" w:rsidRPr="00E62139" w:rsidRDefault="00CF02B6" w:rsidP="005D4BCA"/>
        </w:tc>
      </w:tr>
    </w:tbl>
    <w:p w14:paraId="271FD4F8" w14:textId="77777777" w:rsidR="00CF02B6" w:rsidRDefault="00CF02B6" w:rsidP="00CF02B6">
      <w:r>
        <w:br w:type="page"/>
      </w:r>
    </w:p>
    <w:p w14:paraId="01382C2C" w14:textId="77777777" w:rsidR="00CF02B6" w:rsidRDefault="00CF02B6" w:rsidP="00CF02B6">
      <w:pPr>
        <w:pStyle w:val="Titredelactivit0"/>
        <w:tabs>
          <w:tab w:val="left" w:pos="7170"/>
        </w:tabs>
      </w:pPr>
      <w:bookmarkStart w:id="50" w:name="_Toc42508715"/>
      <w:r>
        <w:lastRenderedPageBreak/>
        <w:t>Annexe 2 – Réalisation de ton affiche</w:t>
      </w:r>
      <w:bookmarkEnd w:id="50"/>
    </w:p>
    <w:p w14:paraId="630351CC" w14:textId="37F98238" w:rsidR="00CF02B6" w:rsidRDefault="00CF02B6" w:rsidP="00CF02B6">
      <w:pPr>
        <w:pStyle w:val="Tableau-texte"/>
      </w:pPr>
      <w:r>
        <w:t>Insère les documents demandés pour la réalisation de ton affiche.</w:t>
      </w:r>
    </w:p>
    <w:p w14:paraId="179DC310" w14:textId="249E90E2" w:rsidR="00CF02B6" w:rsidRDefault="00CF02B6" w:rsidP="00CF02B6">
      <w:pPr>
        <w:pStyle w:val="Tableau-texte"/>
      </w:pPr>
    </w:p>
    <w:p w14:paraId="3101D752" w14:textId="662B1EF7" w:rsidR="00CF02B6" w:rsidRDefault="00CF02B6" w:rsidP="00CF02B6">
      <w:pPr>
        <w:pStyle w:val="Tableau-texte"/>
      </w:pPr>
      <w:r w:rsidRPr="0049619A">
        <w:rPr>
          <w:noProof/>
          <w:lang w:val="fr-CA" w:eastAsia="fr-CA"/>
        </w:rPr>
        <mc:AlternateContent>
          <mc:Choice Requires="wps">
            <w:drawing>
              <wp:anchor distT="0" distB="0" distL="114300" distR="114300" simplePos="0" relativeHeight="251659264" behindDoc="0" locked="0" layoutInCell="1" allowOverlap="1" wp14:anchorId="1028E6E7" wp14:editId="4154F9E3">
                <wp:simplePos x="0" y="0"/>
                <wp:positionH relativeFrom="margin">
                  <wp:posOffset>-148442</wp:posOffset>
                </wp:positionH>
                <wp:positionV relativeFrom="paragraph">
                  <wp:posOffset>76522</wp:posOffset>
                </wp:positionV>
                <wp:extent cx="7150608" cy="7659584"/>
                <wp:effectExtent l="0" t="0" r="12700" b="17780"/>
                <wp:wrapNone/>
                <wp:docPr id="1" name="Rectangle : coins arrondis 1"/>
                <wp:cNvGraphicFramePr/>
                <a:graphic xmlns:a="http://schemas.openxmlformats.org/drawingml/2006/main">
                  <a:graphicData uri="http://schemas.microsoft.com/office/word/2010/wordprocessingShape">
                    <wps:wsp>
                      <wps:cNvSpPr/>
                      <wps:spPr>
                        <a:xfrm>
                          <a:off x="0" y="0"/>
                          <a:ext cx="7150608" cy="7659584"/>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F1CD4B" id="Rectangle : coins arrondis 1" o:spid="_x0000_s1026" style="position:absolute;margin-left:-11.7pt;margin-top:6.05pt;width:563.05pt;height:60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" fillcolor="white [3201]" strokecolor="#5b9bd5 [3204]" strokeweight="1pt">
                <v:stroke joinstyle="miter"/>
                <w10:wrap anchorx="margin"/>
              </v:roundrect>
            </w:pict>
          </mc:Fallback>
        </mc:AlternateContent>
      </w:r>
    </w:p>
    <w:p w14:paraId="6A164127" w14:textId="72CE76F1" w:rsidR="00CF02B6" w:rsidRDefault="00CF02B6" w:rsidP="00CF02B6">
      <w:pPr>
        <w:pStyle w:val="Tableau-texte"/>
      </w:pPr>
    </w:p>
    <w:p w14:paraId="75B5EC77" w14:textId="071740BA" w:rsidR="00CF02B6" w:rsidRDefault="00CF02B6" w:rsidP="00CF02B6">
      <w:pPr>
        <w:pStyle w:val="Tableau-texte"/>
      </w:pPr>
    </w:p>
    <w:p w14:paraId="567A32A9" w14:textId="09B67BF1" w:rsidR="00CF02B6" w:rsidRDefault="00CF02B6" w:rsidP="00CF02B6">
      <w:pPr>
        <w:pStyle w:val="Tableau-texte"/>
      </w:pPr>
    </w:p>
    <w:p w14:paraId="0C389916" w14:textId="0B3D81CF" w:rsidR="00CF02B6" w:rsidRDefault="00CF02B6" w:rsidP="00CF02B6">
      <w:pPr>
        <w:pStyle w:val="Tableau-texte"/>
      </w:pPr>
    </w:p>
    <w:p w14:paraId="58E868DC" w14:textId="670B9A0F" w:rsidR="00CF02B6" w:rsidRDefault="00CF02B6" w:rsidP="00CF02B6">
      <w:pPr>
        <w:pStyle w:val="Tableau-texte"/>
      </w:pPr>
    </w:p>
    <w:p w14:paraId="43221EFF" w14:textId="0E32EE3A" w:rsidR="00CF02B6" w:rsidRDefault="00CF02B6" w:rsidP="00CF02B6">
      <w:pPr>
        <w:pStyle w:val="Tableau-texte"/>
      </w:pPr>
    </w:p>
    <w:p w14:paraId="5671D538" w14:textId="680DA95F" w:rsidR="00CF02B6" w:rsidRDefault="00CF02B6" w:rsidP="00CF02B6">
      <w:pPr>
        <w:pStyle w:val="Tableau-texte"/>
      </w:pPr>
    </w:p>
    <w:p w14:paraId="6F278E28" w14:textId="5B857CE8" w:rsidR="00CF02B6" w:rsidRDefault="00CF02B6" w:rsidP="00CF02B6">
      <w:pPr>
        <w:pStyle w:val="Tableau-texte"/>
      </w:pPr>
    </w:p>
    <w:p w14:paraId="2B15AB2C" w14:textId="7954771F" w:rsidR="00CF02B6" w:rsidRDefault="00CF02B6" w:rsidP="00CF02B6">
      <w:pPr>
        <w:pStyle w:val="Tableau-texte"/>
      </w:pPr>
    </w:p>
    <w:p w14:paraId="386ACCAF" w14:textId="743B291E" w:rsidR="00CF02B6" w:rsidRDefault="00CF02B6" w:rsidP="00CF02B6">
      <w:pPr>
        <w:pStyle w:val="Tableau-texte"/>
      </w:pPr>
    </w:p>
    <w:p w14:paraId="1CA5520C" w14:textId="5AF25516" w:rsidR="00CF02B6" w:rsidRDefault="00CF02B6" w:rsidP="00CF02B6">
      <w:pPr>
        <w:pStyle w:val="Tableau-texte"/>
      </w:pPr>
    </w:p>
    <w:p w14:paraId="4FB96761" w14:textId="16BFD307" w:rsidR="00CF02B6" w:rsidRDefault="00CF02B6" w:rsidP="00CF02B6">
      <w:pPr>
        <w:pStyle w:val="Tableau-texte"/>
      </w:pPr>
    </w:p>
    <w:p w14:paraId="580F5E67" w14:textId="60A56B5C" w:rsidR="00CF02B6" w:rsidRDefault="00CF02B6" w:rsidP="00CF02B6">
      <w:pPr>
        <w:pStyle w:val="Tableau-texte"/>
      </w:pPr>
    </w:p>
    <w:p w14:paraId="45148F60" w14:textId="40CD1F61" w:rsidR="00CF02B6" w:rsidRDefault="00CF02B6" w:rsidP="00CF02B6">
      <w:pPr>
        <w:pStyle w:val="Tableau-texte"/>
      </w:pPr>
    </w:p>
    <w:p w14:paraId="1839AD59" w14:textId="77BBF264" w:rsidR="00CF02B6" w:rsidRDefault="00CF02B6" w:rsidP="00CF02B6">
      <w:pPr>
        <w:pStyle w:val="Tableau-texte"/>
      </w:pPr>
    </w:p>
    <w:p w14:paraId="004ED5FA" w14:textId="6B737DCE" w:rsidR="00CF02B6" w:rsidRDefault="00CF02B6" w:rsidP="00CF02B6">
      <w:pPr>
        <w:pStyle w:val="Tableau-texte"/>
      </w:pPr>
    </w:p>
    <w:p w14:paraId="48AE4B90" w14:textId="77777777" w:rsidR="00CF02B6" w:rsidRDefault="00CF02B6" w:rsidP="00CF02B6">
      <w:pPr>
        <w:pStyle w:val="Tableau-texte"/>
      </w:pPr>
    </w:p>
    <w:p w14:paraId="1165F9B2" w14:textId="0E72D391" w:rsidR="00CF02B6" w:rsidRPr="001C20AF" w:rsidRDefault="00CF02B6" w:rsidP="00CF02B6"/>
    <w:p w14:paraId="51E82AD7" w14:textId="77777777" w:rsidR="00CF02B6" w:rsidRDefault="00CF02B6" w:rsidP="00CF02B6">
      <w:pPr>
        <w:spacing w:after="0" w:line="240" w:lineRule="auto"/>
        <w:rPr>
          <w:rFonts w:ascii="Arial Rounded MT Bold" w:hAnsi="Arial Rounded MT Bold"/>
          <w:color w:val="9CC2E5" w:themeColor="accent1" w:themeTint="99"/>
          <w:sz w:val="40"/>
          <w:szCs w:val="40"/>
        </w:rPr>
      </w:pPr>
    </w:p>
    <w:p w14:paraId="1325287D" w14:textId="77777777" w:rsidR="00CF02B6" w:rsidRDefault="00CF02B6" w:rsidP="0024519A">
      <w:pPr>
        <w:spacing w:after="0" w:line="240" w:lineRule="auto"/>
        <w:rPr>
          <w:rFonts w:ascii="Arial Rounded MT Bold" w:hAnsi="Arial Rounded MT Bold"/>
          <w:color w:val="9CC2E5" w:themeColor="accent1" w:themeTint="99"/>
          <w:sz w:val="40"/>
          <w:szCs w:val="40"/>
        </w:rPr>
      </w:pPr>
    </w:p>
    <w:p w14:paraId="7210C41E" w14:textId="77777777" w:rsidR="00CF02B6" w:rsidRDefault="00CF02B6" w:rsidP="0024519A">
      <w:pPr>
        <w:spacing w:after="0" w:line="240" w:lineRule="auto"/>
        <w:rPr>
          <w:rFonts w:ascii="Arial Rounded MT Bold" w:hAnsi="Arial Rounded MT Bold"/>
          <w:color w:val="9CC2E5" w:themeColor="accent1" w:themeTint="99"/>
          <w:sz w:val="40"/>
          <w:szCs w:val="40"/>
        </w:rPr>
      </w:pPr>
    </w:p>
    <w:p w14:paraId="4B0B4B04" w14:textId="77777777" w:rsidR="00CF02B6" w:rsidRDefault="00CF02B6" w:rsidP="0024519A">
      <w:pPr>
        <w:spacing w:after="0" w:line="240" w:lineRule="auto"/>
        <w:rPr>
          <w:rFonts w:ascii="Arial Rounded MT Bold" w:hAnsi="Arial Rounded MT Bold"/>
          <w:color w:val="9CC2E5" w:themeColor="accent1" w:themeTint="99"/>
          <w:sz w:val="40"/>
          <w:szCs w:val="40"/>
        </w:rPr>
      </w:pPr>
    </w:p>
    <w:p w14:paraId="645413E9" w14:textId="77777777" w:rsidR="00CF02B6" w:rsidRDefault="00CF02B6" w:rsidP="0024519A">
      <w:pPr>
        <w:spacing w:after="0" w:line="240" w:lineRule="auto"/>
        <w:rPr>
          <w:rFonts w:ascii="Arial Rounded MT Bold" w:hAnsi="Arial Rounded MT Bold"/>
          <w:color w:val="9CC2E5" w:themeColor="accent1" w:themeTint="99"/>
          <w:sz w:val="40"/>
          <w:szCs w:val="40"/>
        </w:rPr>
      </w:pPr>
    </w:p>
    <w:p w14:paraId="0D22CBCA" w14:textId="77777777" w:rsidR="00CF02B6" w:rsidRDefault="00CF02B6" w:rsidP="0024519A">
      <w:pPr>
        <w:spacing w:after="0" w:line="240" w:lineRule="auto"/>
        <w:rPr>
          <w:rFonts w:ascii="Arial Rounded MT Bold" w:hAnsi="Arial Rounded MT Bold"/>
          <w:color w:val="9CC2E5" w:themeColor="accent1" w:themeTint="99"/>
          <w:sz w:val="40"/>
          <w:szCs w:val="40"/>
        </w:rPr>
      </w:pPr>
    </w:p>
    <w:p w14:paraId="64C440BD" w14:textId="77777777" w:rsidR="00CF02B6" w:rsidRDefault="00CF02B6" w:rsidP="0024519A">
      <w:pPr>
        <w:spacing w:after="0" w:line="240" w:lineRule="auto"/>
        <w:rPr>
          <w:rFonts w:ascii="Arial Rounded MT Bold" w:hAnsi="Arial Rounded MT Bold"/>
          <w:color w:val="9CC2E5" w:themeColor="accent1" w:themeTint="99"/>
          <w:sz w:val="40"/>
          <w:szCs w:val="40"/>
        </w:rPr>
      </w:pPr>
    </w:p>
    <w:p w14:paraId="23657C34" w14:textId="77777777" w:rsidR="00CF02B6" w:rsidRDefault="00CF02B6" w:rsidP="0024519A">
      <w:pPr>
        <w:spacing w:after="0" w:line="240" w:lineRule="auto"/>
        <w:rPr>
          <w:rFonts w:ascii="Arial Rounded MT Bold" w:hAnsi="Arial Rounded MT Bold"/>
          <w:color w:val="9CC2E5" w:themeColor="accent1" w:themeTint="99"/>
          <w:sz w:val="40"/>
          <w:szCs w:val="40"/>
        </w:rPr>
      </w:pPr>
    </w:p>
    <w:p w14:paraId="546EC8D6" w14:textId="77777777" w:rsidR="00CF02B6" w:rsidRDefault="00CF02B6" w:rsidP="0024519A">
      <w:pPr>
        <w:spacing w:after="0" w:line="240" w:lineRule="auto"/>
        <w:rPr>
          <w:rFonts w:ascii="Arial Rounded MT Bold" w:hAnsi="Arial Rounded MT Bold"/>
          <w:color w:val="9CC2E5" w:themeColor="accent1" w:themeTint="99"/>
          <w:sz w:val="40"/>
          <w:szCs w:val="40"/>
        </w:rPr>
      </w:pPr>
    </w:p>
    <w:p w14:paraId="4CD3AFC3" w14:textId="77777777" w:rsidR="00CF02B6" w:rsidRDefault="00CF02B6" w:rsidP="0024519A">
      <w:pPr>
        <w:spacing w:after="0" w:line="240" w:lineRule="auto"/>
        <w:rPr>
          <w:rFonts w:ascii="Arial Rounded MT Bold" w:hAnsi="Arial Rounded MT Bold"/>
          <w:color w:val="9CC2E5" w:themeColor="accent1" w:themeTint="99"/>
          <w:sz w:val="40"/>
          <w:szCs w:val="40"/>
        </w:rPr>
      </w:pPr>
    </w:p>
    <w:p w14:paraId="369E7AE0" w14:textId="77777777" w:rsidR="00CF02B6" w:rsidRDefault="00CF02B6" w:rsidP="0024519A">
      <w:pPr>
        <w:spacing w:after="0" w:line="240" w:lineRule="auto"/>
        <w:rPr>
          <w:rFonts w:ascii="Arial Rounded MT Bold" w:hAnsi="Arial Rounded MT Bold"/>
          <w:color w:val="9CC2E5" w:themeColor="accent1" w:themeTint="99"/>
          <w:sz w:val="40"/>
          <w:szCs w:val="40"/>
        </w:rPr>
      </w:pPr>
    </w:p>
    <w:p w14:paraId="7DC882F1" w14:textId="3EA3A4E8" w:rsidR="0043767E" w:rsidRDefault="00F418B9" w:rsidP="0024519A">
      <w:pPr>
        <w:spacing w:after="0" w:line="240" w:lineRule="auto"/>
        <w:rPr>
          <w:rFonts w:ascii="Arial Rounded MT Bold" w:hAnsi="Arial Rounded MT Bold"/>
          <w:color w:val="9CC2E5" w:themeColor="accent1" w:themeTint="99"/>
          <w:sz w:val="40"/>
          <w:szCs w:val="40"/>
        </w:rPr>
      </w:pPr>
      <w:r w:rsidRPr="3199D2CB">
        <w:rPr>
          <w:rFonts w:ascii="Arial Rounded MT Bold" w:hAnsi="Arial Rounded MT Bold"/>
          <w:color w:val="9CC2E5" w:themeColor="accent1" w:themeTint="99"/>
          <w:sz w:val="40"/>
          <w:szCs w:val="40"/>
        </w:rPr>
        <w:lastRenderedPageBreak/>
        <w:t>ÉDUCATION PHYSIQUE GRAND-C</w:t>
      </w:r>
      <w:r w:rsidR="0043767E" w:rsidRPr="3199D2CB">
        <w:rPr>
          <w:rFonts w:ascii="Arial Rounded MT Bold" w:hAnsi="Arial Rounded MT Bold"/>
          <w:color w:val="9CC2E5" w:themeColor="accent1" w:themeTint="99"/>
          <w:sz w:val="40"/>
          <w:szCs w:val="40"/>
        </w:rPr>
        <w:t>OTEAU</w:t>
      </w:r>
    </w:p>
    <w:p w14:paraId="294CC55D" w14:textId="5A4B61E4" w:rsidR="3199D2CB" w:rsidRDefault="3199D2CB" w:rsidP="3199D2CB">
      <w:pPr>
        <w:rPr>
          <w:rFonts w:ascii="Calibri" w:eastAsia="Calibri" w:hAnsi="Calibri" w:cs="Calibri"/>
          <w:sz w:val="24"/>
          <w:szCs w:val="24"/>
          <w:lang w:val="fr-FR"/>
        </w:rPr>
      </w:pPr>
    </w:p>
    <w:p w14:paraId="0503824D" w14:textId="7ED1B101" w:rsidR="18A6DD3D" w:rsidRDefault="18A6DD3D" w:rsidP="3199D2CB">
      <w:pPr>
        <w:rPr>
          <w:rFonts w:ascii="Calibri" w:eastAsia="Calibri" w:hAnsi="Calibri" w:cs="Calibri"/>
          <w:sz w:val="24"/>
          <w:szCs w:val="24"/>
          <w:lang w:val="fr-FR"/>
        </w:rPr>
      </w:pPr>
      <w:r w:rsidRPr="3199D2CB">
        <w:rPr>
          <w:rFonts w:ascii="Calibri" w:eastAsia="Calibri" w:hAnsi="Calibri" w:cs="Calibri"/>
          <w:sz w:val="24"/>
          <w:szCs w:val="24"/>
        </w:rPr>
        <w:t>Bonjour!</w:t>
      </w:r>
    </w:p>
    <w:p w14:paraId="7D4F4810" w14:textId="4BFE04D0" w:rsidR="18A6DD3D" w:rsidRDefault="18A6DD3D" w:rsidP="3199D2CB">
      <w:pPr>
        <w:rPr>
          <w:rFonts w:ascii="Calibri" w:eastAsia="Calibri" w:hAnsi="Calibri" w:cs="Calibri"/>
          <w:sz w:val="24"/>
          <w:szCs w:val="24"/>
          <w:lang w:val="fr-FR"/>
        </w:rPr>
      </w:pPr>
      <w:r w:rsidRPr="3199D2CB">
        <w:rPr>
          <w:rFonts w:ascii="Calibri" w:eastAsia="Calibri" w:hAnsi="Calibri" w:cs="Calibri"/>
          <w:sz w:val="24"/>
          <w:szCs w:val="24"/>
        </w:rPr>
        <w:t xml:space="preserve">Déjà la dernière semaine complète de l’année.  On se souviendra longtemps de cette année scolaire plutôt particulière. </w:t>
      </w:r>
    </w:p>
    <w:p w14:paraId="3673E091" w14:textId="2F585BED" w:rsidR="18A6DD3D" w:rsidRDefault="18A6DD3D" w:rsidP="3199D2CB">
      <w:pPr>
        <w:rPr>
          <w:rFonts w:ascii="Calibri" w:eastAsia="Calibri" w:hAnsi="Calibri" w:cs="Calibri"/>
          <w:sz w:val="24"/>
          <w:szCs w:val="24"/>
          <w:lang w:val="fr-FR"/>
        </w:rPr>
      </w:pPr>
      <w:r w:rsidRPr="3199D2CB">
        <w:rPr>
          <w:rFonts w:ascii="Calibri" w:eastAsia="Calibri" w:hAnsi="Calibri" w:cs="Calibri"/>
          <w:sz w:val="24"/>
          <w:szCs w:val="24"/>
        </w:rPr>
        <w:t>Cette semaine on explore le monde de l’entrainement avec une corde à sauter :</w:t>
      </w:r>
    </w:p>
    <w:p w14:paraId="0F523A9A" w14:textId="64D2DE0A" w:rsidR="18A6DD3D" w:rsidRDefault="18A6DD3D" w:rsidP="3199D2CB">
      <w:pPr>
        <w:rPr>
          <w:rFonts w:ascii="Calibri" w:eastAsia="Calibri" w:hAnsi="Calibri" w:cs="Calibri"/>
          <w:sz w:val="24"/>
          <w:szCs w:val="24"/>
          <w:lang w:val="fr-FR"/>
        </w:rPr>
      </w:pPr>
      <w:r w:rsidRPr="3199D2CB">
        <w:rPr>
          <w:rFonts w:ascii="Calibri" w:eastAsia="Calibri" w:hAnsi="Calibri" w:cs="Calibri"/>
          <w:sz w:val="24"/>
          <w:szCs w:val="24"/>
        </w:rPr>
        <w:t>Tout ce qu’il te faut c’est une corde, de bons souliers et du souffle.</w:t>
      </w:r>
    </w:p>
    <w:p w14:paraId="206C5B6C" w14:textId="7A0A72EF" w:rsidR="18A6DD3D" w:rsidRDefault="18A6DD3D" w:rsidP="3199D2CB">
      <w:pPr>
        <w:rPr>
          <w:rFonts w:ascii="Calibri" w:eastAsia="Calibri" w:hAnsi="Calibri" w:cs="Calibri"/>
          <w:sz w:val="24"/>
          <w:szCs w:val="24"/>
          <w:lang w:val="fr-FR"/>
        </w:rPr>
      </w:pPr>
      <w:r w:rsidRPr="3199D2CB">
        <w:rPr>
          <w:rFonts w:ascii="Calibri" w:eastAsia="Calibri" w:hAnsi="Calibri" w:cs="Calibri"/>
          <w:sz w:val="24"/>
          <w:szCs w:val="24"/>
        </w:rPr>
        <w:t xml:space="preserve"> </w:t>
      </w:r>
    </w:p>
    <w:p w14:paraId="7CA10148" w14:textId="637CAE3B" w:rsidR="18A6DD3D" w:rsidRDefault="18A6DD3D" w:rsidP="3199D2CB">
      <w:pPr>
        <w:rPr>
          <w:rFonts w:ascii="Calibri" w:eastAsia="Calibri" w:hAnsi="Calibri" w:cs="Calibri"/>
          <w:sz w:val="24"/>
          <w:szCs w:val="24"/>
          <w:lang w:val="fr-FR"/>
        </w:rPr>
      </w:pPr>
      <w:r w:rsidRPr="3199D2CB">
        <w:rPr>
          <w:rFonts w:ascii="Calibri" w:eastAsia="Calibri" w:hAnsi="Calibri" w:cs="Calibri"/>
          <w:sz w:val="24"/>
          <w:szCs w:val="24"/>
        </w:rPr>
        <w:t>Découvrir la corde à sauter :</w:t>
      </w:r>
    </w:p>
    <w:p w14:paraId="0873EDF3" w14:textId="4F50992D" w:rsidR="18A6DD3D" w:rsidRDefault="005D4BCA" w:rsidP="3199D2CB">
      <w:pPr>
        <w:rPr>
          <w:rFonts w:ascii="Calibri" w:eastAsia="Calibri" w:hAnsi="Calibri" w:cs="Calibri"/>
          <w:lang w:val="fr-FR"/>
        </w:rPr>
      </w:pPr>
      <w:hyperlink r:id="rId47">
        <w:r w:rsidR="18A6DD3D" w:rsidRPr="3199D2CB">
          <w:rPr>
            <w:rStyle w:val="Lienhypertexte"/>
            <w:rFonts w:ascii="Calibri" w:eastAsia="Calibri" w:hAnsi="Calibri" w:cs="Calibri"/>
            <w:color w:val="954F72"/>
            <w:sz w:val="24"/>
            <w:szCs w:val="24"/>
          </w:rPr>
          <w:t>https://www.youtube.com/watch?v=Zvk23rzlJnU</w:t>
        </w:r>
      </w:hyperlink>
    </w:p>
    <w:p w14:paraId="756191FB" w14:textId="57717908" w:rsidR="18A6DD3D" w:rsidRDefault="18A6DD3D" w:rsidP="3199D2CB">
      <w:pPr>
        <w:rPr>
          <w:rFonts w:ascii="Calibri" w:eastAsia="Calibri" w:hAnsi="Calibri" w:cs="Calibri"/>
          <w:sz w:val="24"/>
          <w:szCs w:val="24"/>
          <w:lang w:val="fr-FR"/>
        </w:rPr>
      </w:pPr>
      <w:r w:rsidRPr="3199D2CB">
        <w:rPr>
          <w:rFonts w:ascii="Calibri" w:eastAsia="Calibri" w:hAnsi="Calibri" w:cs="Calibri"/>
          <w:sz w:val="24"/>
          <w:szCs w:val="24"/>
        </w:rPr>
        <w:t xml:space="preserve"> </w:t>
      </w:r>
    </w:p>
    <w:p w14:paraId="1CFA6C81" w14:textId="7B80674F" w:rsidR="18A6DD3D" w:rsidRDefault="18A6DD3D" w:rsidP="3199D2CB">
      <w:pPr>
        <w:rPr>
          <w:rFonts w:ascii="Calibri" w:eastAsia="Calibri" w:hAnsi="Calibri" w:cs="Calibri"/>
          <w:sz w:val="24"/>
          <w:szCs w:val="24"/>
          <w:lang w:val="fr-FR"/>
        </w:rPr>
      </w:pPr>
      <w:r w:rsidRPr="3199D2CB">
        <w:rPr>
          <w:rFonts w:ascii="Calibri" w:eastAsia="Calibri" w:hAnsi="Calibri" w:cs="Calibri"/>
          <w:sz w:val="24"/>
          <w:szCs w:val="24"/>
        </w:rPr>
        <w:t>Conseils de base :</w:t>
      </w:r>
    </w:p>
    <w:p w14:paraId="4A4DBA48" w14:textId="48422D3A" w:rsidR="18A6DD3D" w:rsidRDefault="005D4BCA" w:rsidP="3199D2CB">
      <w:pPr>
        <w:rPr>
          <w:rFonts w:ascii="Calibri" w:eastAsia="Calibri" w:hAnsi="Calibri" w:cs="Calibri"/>
          <w:lang w:val="fr-FR"/>
        </w:rPr>
      </w:pPr>
      <w:hyperlink r:id="rId48">
        <w:r w:rsidR="18A6DD3D" w:rsidRPr="3199D2CB">
          <w:rPr>
            <w:rStyle w:val="Lienhypertexte"/>
            <w:rFonts w:ascii="Calibri" w:eastAsia="Calibri" w:hAnsi="Calibri" w:cs="Calibri"/>
            <w:color w:val="954F72"/>
            <w:sz w:val="24"/>
            <w:szCs w:val="24"/>
          </w:rPr>
          <w:t>https://www.youtube.com/watch?v=U7H8KG1Eefg</w:t>
        </w:r>
      </w:hyperlink>
    </w:p>
    <w:p w14:paraId="58B34A47" w14:textId="6F5BB4CF" w:rsidR="18A6DD3D" w:rsidRDefault="18A6DD3D" w:rsidP="3199D2CB">
      <w:pPr>
        <w:rPr>
          <w:rFonts w:ascii="Calibri" w:eastAsia="Calibri" w:hAnsi="Calibri" w:cs="Calibri"/>
          <w:sz w:val="24"/>
          <w:szCs w:val="24"/>
          <w:lang w:val="fr-FR"/>
        </w:rPr>
      </w:pPr>
      <w:r w:rsidRPr="3199D2CB">
        <w:rPr>
          <w:rFonts w:ascii="Calibri" w:eastAsia="Calibri" w:hAnsi="Calibri" w:cs="Calibri"/>
          <w:sz w:val="24"/>
          <w:szCs w:val="24"/>
        </w:rPr>
        <w:t xml:space="preserve"> </w:t>
      </w:r>
    </w:p>
    <w:p w14:paraId="747DA76F" w14:textId="47AD2E2E" w:rsidR="18A6DD3D" w:rsidRDefault="18A6DD3D" w:rsidP="3199D2CB">
      <w:pPr>
        <w:rPr>
          <w:rFonts w:ascii="Calibri" w:eastAsia="Calibri" w:hAnsi="Calibri" w:cs="Calibri"/>
          <w:sz w:val="24"/>
          <w:szCs w:val="24"/>
          <w:lang w:val="fr-FR"/>
        </w:rPr>
      </w:pPr>
      <w:r w:rsidRPr="3199D2CB">
        <w:rPr>
          <w:rFonts w:ascii="Calibri" w:eastAsia="Calibri" w:hAnsi="Calibri" w:cs="Calibri"/>
          <w:sz w:val="24"/>
          <w:szCs w:val="24"/>
        </w:rPr>
        <w:t>Variantes d’exercices de corde à sauter :</w:t>
      </w:r>
    </w:p>
    <w:p w14:paraId="3372BEA6" w14:textId="3DECCCD8" w:rsidR="18A6DD3D" w:rsidRDefault="005D4BCA" w:rsidP="3199D2CB">
      <w:pPr>
        <w:rPr>
          <w:rFonts w:ascii="Calibri" w:eastAsia="Calibri" w:hAnsi="Calibri" w:cs="Calibri"/>
          <w:lang w:val="fr-FR"/>
        </w:rPr>
      </w:pPr>
      <w:hyperlink r:id="rId49">
        <w:r w:rsidR="18A6DD3D" w:rsidRPr="3199D2CB">
          <w:rPr>
            <w:rStyle w:val="Lienhypertexte"/>
            <w:rFonts w:ascii="Calibri" w:eastAsia="Calibri" w:hAnsi="Calibri" w:cs="Calibri"/>
            <w:color w:val="954F72"/>
            <w:sz w:val="24"/>
            <w:szCs w:val="24"/>
          </w:rPr>
          <w:t>https://www.youtube.com/watch?v=6L627BrNiVQ</w:t>
        </w:r>
      </w:hyperlink>
    </w:p>
    <w:p w14:paraId="4E8455ED" w14:textId="51C19169" w:rsidR="18A6DD3D" w:rsidRDefault="18A6DD3D" w:rsidP="3199D2CB">
      <w:pPr>
        <w:rPr>
          <w:rFonts w:ascii="Calibri" w:eastAsia="Calibri" w:hAnsi="Calibri" w:cs="Calibri"/>
          <w:sz w:val="24"/>
          <w:szCs w:val="24"/>
          <w:lang w:val="fr-FR"/>
        </w:rPr>
      </w:pPr>
      <w:r w:rsidRPr="3199D2CB">
        <w:rPr>
          <w:rFonts w:ascii="Calibri" w:eastAsia="Calibri" w:hAnsi="Calibri" w:cs="Calibri"/>
          <w:sz w:val="24"/>
          <w:szCs w:val="24"/>
        </w:rPr>
        <w:t xml:space="preserve"> </w:t>
      </w:r>
    </w:p>
    <w:p w14:paraId="58098376" w14:textId="67CD4763" w:rsidR="18A6DD3D" w:rsidRDefault="18A6DD3D" w:rsidP="3199D2CB">
      <w:pPr>
        <w:rPr>
          <w:rFonts w:ascii="Calibri" w:eastAsia="Calibri" w:hAnsi="Calibri" w:cs="Calibri"/>
          <w:sz w:val="24"/>
          <w:szCs w:val="24"/>
          <w:lang w:val="fr-FR"/>
        </w:rPr>
      </w:pPr>
      <w:r w:rsidRPr="3199D2CB">
        <w:rPr>
          <w:rFonts w:ascii="Calibri" w:eastAsia="Calibri" w:hAnsi="Calibri" w:cs="Calibri"/>
          <w:sz w:val="24"/>
          <w:szCs w:val="24"/>
        </w:rPr>
        <w:t>Tabata 4 minutes:</w:t>
      </w:r>
    </w:p>
    <w:p w14:paraId="72E4684F" w14:textId="038704D2" w:rsidR="18A6DD3D" w:rsidRDefault="005D4BCA" w:rsidP="3199D2CB">
      <w:pPr>
        <w:rPr>
          <w:rFonts w:ascii="Calibri" w:eastAsia="Calibri" w:hAnsi="Calibri" w:cs="Calibri"/>
          <w:lang w:val="fr-FR"/>
        </w:rPr>
      </w:pPr>
      <w:hyperlink r:id="rId50">
        <w:r w:rsidR="18A6DD3D" w:rsidRPr="3199D2CB">
          <w:rPr>
            <w:rStyle w:val="Lienhypertexte"/>
            <w:rFonts w:ascii="Calibri" w:eastAsia="Calibri" w:hAnsi="Calibri" w:cs="Calibri"/>
            <w:color w:val="954F72"/>
            <w:sz w:val="24"/>
            <w:szCs w:val="24"/>
          </w:rPr>
          <w:t>https://www.youtube.com/watch?v=V_qEOTfIiK0</w:t>
        </w:r>
      </w:hyperlink>
    </w:p>
    <w:p w14:paraId="77C4FEEF" w14:textId="58A2176D" w:rsidR="18A6DD3D" w:rsidRDefault="18A6DD3D" w:rsidP="3199D2CB">
      <w:pPr>
        <w:rPr>
          <w:rFonts w:ascii="Calibri" w:eastAsia="Calibri" w:hAnsi="Calibri" w:cs="Calibri"/>
          <w:sz w:val="24"/>
          <w:szCs w:val="24"/>
          <w:lang w:val="fr-FR"/>
        </w:rPr>
      </w:pPr>
      <w:r w:rsidRPr="3199D2CB">
        <w:rPr>
          <w:rFonts w:ascii="Calibri" w:eastAsia="Calibri" w:hAnsi="Calibri" w:cs="Calibri"/>
          <w:sz w:val="24"/>
          <w:szCs w:val="24"/>
        </w:rPr>
        <w:t xml:space="preserve"> </w:t>
      </w:r>
    </w:p>
    <w:p w14:paraId="746069B8" w14:textId="6DF78DF5" w:rsidR="18A6DD3D" w:rsidRDefault="005D4BCA" w:rsidP="3199D2CB">
      <w:pPr>
        <w:rPr>
          <w:rFonts w:ascii="Calibri" w:eastAsia="Calibri" w:hAnsi="Calibri" w:cs="Calibri"/>
          <w:sz w:val="24"/>
          <w:szCs w:val="24"/>
          <w:lang w:val="fr-FR"/>
        </w:rPr>
      </w:pPr>
      <w:r w:rsidRPr="3199D2CB">
        <w:rPr>
          <w:rFonts w:ascii="Calibri" w:eastAsia="Calibri" w:hAnsi="Calibri" w:cs="Calibri"/>
          <w:sz w:val="24"/>
          <w:szCs w:val="24"/>
        </w:rPr>
        <w:t>Incroyable !!!</w:t>
      </w:r>
      <w:r w:rsidR="18A6DD3D" w:rsidRPr="3199D2CB">
        <w:rPr>
          <w:rFonts w:ascii="Calibri" w:eastAsia="Calibri" w:hAnsi="Calibri" w:cs="Calibri"/>
          <w:sz w:val="24"/>
          <w:szCs w:val="24"/>
        </w:rPr>
        <w:t xml:space="preserve">  (un peu d’inspiration)</w:t>
      </w:r>
    </w:p>
    <w:p w14:paraId="449FCF7A" w14:textId="3B753686" w:rsidR="18A6DD3D" w:rsidRDefault="005D4BCA" w:rsidP="3199D2CB">
      <w:pPr>
        <w:rPr>
          <w:rFonts w:ascii="Calibri" w:eastAsia="Calibri" w:hAnsi="Calibri" w:cs="Calibri"/>
          <w:lang w:val="fr-FR"/>
        </w:rPr>
      </w:pPr>
      <w:hyperlink r:id="rId51">
        <w:r w:rsidR="18A6DD3D" w:rsidRPr="3199D2CB">
          <w:rPr>
            <w:rStyle w:val="Lienhypertexte"/>
            <w:rFonts w:ascii="Calibri" w:eastAsia="Calibri" w:hAnsi="Calibri" w:cs="Calibri"/>
            <w:color w:val="954F72"/>
            <w:sz w:val="24"/>
            <w:szCs w:val="24"/>
          </w:rPr>
          <w:t>https://www.youtube.com/watch?v=1eg-_B-Q2sg</w:t>
        </w:r>
      </w:hyperlink>
    </w:p>
    <w:p w14:paraId="2CFAADB6" w14:textId="5A05D44C" w:rsidR="18A6DD3D" w:rsidRDefault="18A6DD3D" w:rsidP="3199D2CB">
      <w:pPr>
        <w:rPr>
          <w:rFonts w:ascii="Calibri" w:eastAsia="Calibri" w:hAnsi="Calibri" w:cs="Calibri"/>
          <w:sz w:val="24"/>
          <w:szCs w:val="24"/>
          <w:lang w:val="fr-FR"/>
        </w:rPr>
      </w:pPr>
      <w:r w:rsidRPr="3199D2CB">
        <w:rPr>
          <w:rFonts w:ascii="Calibri" w:eastAsia="Calibri" w:hAnsi="Calibri" w:cs="Calibri"/>
          <w:sz w:val="24"/>
          <w:szCs w:val="24"/>
        </w:rPr>
        <w:t xml:space="preserve"> </w:t>
      </w:r>
    </w:p>
    <w:p w14:paraId="4B7B0C78" w14:textId="0BDAF3C0" w:rsidR="18A6DD3D" w:rsidRDefault="18A6DD3D" w:rsidP="3199D2CB">
      <w:pPr>
        <w:rPr>
          <w:rFonts w:ascii="Calibri" w:eastAsia="Calibri" w:hAnsi="Calibri" w:cs="Calibri"/>
          <w:sz w:val="24"/>
          <w:szCs w:val="24"/>
          <w:lang w:val="fr-FR"/>
        </w:rPr>
      </w:pPr>
      <w:r w:rsidRPr="3199D2CB">
        <w:rPr>
          <w:rFonts w:ascii="Calibri" w:eastAsia="Calibri" w:hAnsi="Calibri" w:cs="Calibri"/>
          <w:sz w:val="24"/>
          <w:szCs w:val="24"/>
        </w:rPr>
        <w:t xml:space="preserve"> </w:t>
      </w:r>
    </w:p>
    <w:p w14:paraId="2B22FD16" w14:textId="63063881" w:rsidR="18A6DD3D" w:rsidRDefault="18A6DD3D" w:rsidP="3199D2CB">
      <w:pPr>
        <w:rPr>
          <w:rFonts w:ascii="Calibri" w:eastAsia="Calibri" w:hAnsi="Calibri" w:cs="Calibri"/>
          <w:sz w:val="24"/>
          <w:szCs w:val="24"/>
          <w:lang w:val="fr-FR"/>
        </w:rPr>
      </w:pPr>
      <w:r w:rsidRPr="3199D2CB">
        <w:rPr>
          <w:rFonts w:ascii="Calibri" w:eastAsia="Calibri" w:hAnsi="Calibri" w:cs="Calibri"/>
          <w:sz w:val="24"/>
          <w:szCs w:val="24"/>
        </w:rPr>
        <w:t>Bon entraînement!</w:t>
      </w:r>
    </w:p>
    <w:p w14:paraId="62EBFBBB" w14:textId="104D24F5" w:rsidR="3199D2CB" w:rsidRDefault="3199D2CB" w:rsidP="3199D2CB">
      <w:pPr>
        <w:spacing w:line="240" w:lineRule="auto"/>
        <w:rPr>
          <w:rFonts w:ascii="Arial Rounded MT Bold" w:eastAsia="Arial Rounded MT Bold" w:hAnsi="Arial Rounded MT Bold" w:cs="Arial Rounded MT Bold"/>
          <w:sz w:val="40"/>
          <w:szCs w:val="40"/>
          <w:lang w:val="fr-FR"/>
        </w:rPr>
      </w:pPr>
    </w:p>
    <w:p w14:paraId="29F0DC55" w14:textId="40B51FA2" w:rsidR="3199D2CB" w:rsidRDefault="3199D2CB" w:rsidP="3199D2CB">
      <w:pPr>
        <w:spacing w:line="240" w:lineRule="auto"/>
        <w:rPr>
          <w:rFonts w:ascii="Arial Rounded MT Bold" w:eastAsia="Arial Rounded MT Bold" w:hAnsi="Arial Rounded MT Bold" w:cs="Arial Rounded MT Bold"/>
          <w:sz w:val="40"/>
          <w:szCs w:val="40"/>
          <w:lang w:val="fr-FR"/>
        </w:rPr>
      </w:pPr>
    </w:p>
    <w:p w14:paraId="23775B33" w14:textId="151D9AC9" w:rsidR="3199D2CB" w:rsidRDefault="3199D2CB" w:rsidP="3199D2CB">
      <w:pPr>
        <w:spacing w:line="240" w:lineRule="auto"/>
        <w:rPr>
          <w:rFonts w:ascii="Arial Rounded MT Bold" w:eastAsia="Arial Rounded MT Bold" w:hAnsi="Arial Rounded MT Bold" w:cs="Arial Rounded MT Bold"/>
          <w:sz w:val="40"/>
          <w:szCs w:val="40"/>
          <w:lang w:val="fr-FR"/>
        </w:rPr>
      </w:pPr>
    </w:p>
    <w:p w14:paraId="4C76DE4D" w14:textId="2AF4ABF5" w:rsidR="00703FE8" w:rsidRDefault="00921EF2" w:rsidP="0024519A">
      <w:pPr>
        <w:spacing w:after="0" w:line="240" w:lineRule="auto"/>
        <w:rPr>
          <w:rFonts w:ascii="Arial Rounded MT Bold" w:hAnsi="Arial Rounded MT Bold"/>
          <w:color w:val="9CC2E5" w:themeColor="accent1" w:themeTint="99"/>
          <w:sz w:val="40"/>
          <w:szCs w:val="40"/>
        </w:rPr>
      </w:pPr>
      <w:r w:rsidRPr="00921EF2">
        <w:rPr>
          <w:rFonts w:ascii="Arial Rounded MT Bold" w:hAnsi="Arial Rounded MT Bold"/>
          <w:color w:val="9CC2E5" w:themeColor="accent1" w:themeTint="99"/>
          <w:sz w:val="40"/>
          <w:szCs w:val="40"/>
        </w:rPr>
        <w:lastRenderedPageBreak/>
        <w:t>ARTS PLASTIQUES</w:t>
      </w:r>
      <w:r w:rsidR="00F418B9">
        <w:rPr>
          <w:rFonts w:ascii="Arial Rounded MT Bold" w:hAnsi="Arial Rounded MT Bold"/>
          <w:color w:val="9CC2E5" w:themeColor="accent1" w:themeTint="99"/>
          <w:sz w:val="40"/>
          <w:szCs w:val="40"/>
        </w:rPr>
        <w:t xml:space="preserve"> GRAND-C</w:t>
      </w:r>
      <w:r w:rsidR="0043767E">
        <w:rPr>
          <w:rFonts w:ascii="Arial Rounded MT Bold" w:hAnsi="Arial Rounded MT Bold"/>
          <w:color w:val="9CC2E5" w:themeColor="accent1" w:themeTint="99"/>
          <w:sz w:val="40"/>
          <w:szCs w:val="40"/>
        </w:rPr>
        <w:t>OTEAU</w:t>
      </w:r>
    </w:p>
    <w:p w14:paraId="45E50988" w14:textId="7EAB899C" w:rsidR="00AC66FE" w:rsidRDefault="00AC66FE" w:rsidP="0024519A">
      <w:pPr>
        <w:spacing w:after="0" w:line="240" w:lineRule="auto"/>
        <w:rPr>
          <w:rFonts w:ascii="Arial Rounded MT Bold" w:hAnsi="Arial Rounded MT Bold"/>
          <w:color w:val="9CC2E5" w:themeColor="accent1" w:themeTint="99"/>
          <w:sz w:val="40"/>
          <w:szCs w:val="40"/>
        </w:rPr>
      </w:pPr>
    </w:p>
    <w:p w14:paraId="2A8D75C0" w14:textId="4D0DE711" w:rsidR="00AC66FE" w:rsidRPr="00AC66FE" w:rsidRDefault="00AC66FE" w:rsidP="00AC66FE">
      <w:pPr>
        <w:spacing w:after="0" w:line="240" w:lineRule="auto"/>
        <w:rPr>
          <w:rFonts w:ascii="Arial Rounded MT Bold" w:hAnsi="Arial Rounded MT Bold"/>
          <w:b/>
          <w:bCs/>
          <w:color w:val="000000" w:themeColor="text1"/>
          <w:sz w:val="24"/>
          <w:szCs w:val="24"/>
        </w:rPr>
      </w:pPr>
      <w:r w:rsidRPr="00AC66FE">
        <w:rPr>
          <w:rFonts w:ascii="Arial Rounded MT Bold" w:hAnsi="Arial Rounded MT Bold"/>
          <w:b/>
          <w:bCs/>
          <w:color w:val="000000" w:themeColor="text1"/>
          <w:sz w:val="24"/>
          <w:szCs w:val="24"/>
        </w:rPr>
        <w:t>Une Appréciation d’œuvre :</w:t>
      </w:r>
      <w:r w:rsidR="005D4BCA">
        <w:rPr>
          <w:rFonts w:ascii="Arial Rounded MT Bold" w:hAnsi="Arial Rounded MT Bold"/>
          <w:b/>
          <w:bCs/>
          <w:color w:val="000000" w:themeColor="text1"/>
          <w:sz w:val="24"/>
          <w:szCs w:val="24"/>
        </w:rPr>
        <w:t> </w:t>
      </w:r>
      <w:r w:rsidRPr="00AC66FE">
        <w:rPr>
          <w:rFonts w:ascii="Arial Rounded MT Bold" w:hAnsi="Arial Rounded MT Bold"/>
          <w:b/>
          <w:bCs/>
          <w:color w:val="000000" w:themeColor="text1"/>
          <w:sz w:val="24"/>
          <w:szCs w:val="24"/>
        </w:rPr>
        <w:t xml:space="preserve">Frida </w:t>
      </w:r>
      <w:proofErr w:type="spellStart"/>
      <w:r w:rsidRPr="00AC66FE">
        <w:rPr>
          <w:rFonts w:ascii="Arial Rounded MT Bold" w:hAnsi="Arial Rounded MT Bold"/>
          <w:b/>
          <w:bCs/>
          <w:color w:val="000000" w:themeColor="text1"/>
          <w:sz w:val="24"/>
          <w:szCs w:val="24"/>
        </w:rPr>
        <w:t>Kahlo</w:t>
      </w:r>
      <w:proofErr w:type="spellEnd"/>
    </w:p>
    <w:p w14:paraId="0FEAFE0D" w14:textId="77777777" w:rsidR="00AC66FE" w:rsidRPr="00AC66FE" w:rsidRDefault="00AC66FE" w:rsidP="00AC66FE">
      <w:pPr>
        <w:spacing w:after="0" w:line="240" w:lineRule="auto"/>
        <w:rPr>
          <w:rFonts w:ascii="Arial Rounded MT Bold" w:hAnsi="Arial Rounded MT Bold"/>
          <w:b/>
          <w:bCs/>
          <w:color w:val="000000" w:themeColor="text1"/>
          <w:sz w:val="24"/>
          <w:szCs w:val="24"/>
        </w:rPr>
      </w:pPr>
    </w:p>
    <w:p w14:paraId="4520EE26" w14:textId="77777777" w:rsidR="00AC66FE" w:rsidRPr="00AC66FE" w:rsidRDefault="00AC66FE" w:rsidP="00AC66FE">
      <w:pPr>
        <w:spacing w:after="0" w:line="240" w:lineRule="auto"/>
        <w:rPr>
          <w:rFonts w:ascii="Arial Rounded MT Bold" w:hAnsi="Arial Rounded MT Bold"/>
          <w:color w:val="000000" w:themeColor="text1"/>
          <w:sz w:val="24"/>
          <w:szCs w:val="24"/>
        </w:rPr>
      </w:pPr>
      <w:r w:rsidRPr="00AC66FE">
        <w:rPr>
          <w:rFonts w:ascii="Arial Rounded MT Bold" w:hAnsi="Arial Rounded MT Bold"/>
          <w:color w:val="000000" w:themeColor="text1"/>
          <w:sz w:val="24"/>
          <w:szCs w:val="24"/>
        </w:rPr>
        <w:t>Bonjour les élèves,</w:t>
      </w:r>
    </w:p>
    <w:p w14:paraId="1B5CEED7" w14:textId="77777777" w:rsidR="00AC66FE" w:rsidRPr="00AC66FE" w:rsidRDefault="00AC66FE" w:rsidP="00AC66FE">
      <w:pPr>
        <w:spacing w:after="0" w:line="240" w:lineRule="auto"/>
        <w:rPr>
          <w:rFonts w:ascii="Arial Rounded MT Bold" w:hAnsi="Arial Rounded MT Bold"/>
          <w:color w:val="000000" w:themeColor="text1"/>
          <w:sz w:val="24"/>
          <w:szCs w:val="24"/>
        </w:rPr>
      </w:pPr>
    </w:p>
    <w:p w14:paraId="57436913" w14:textId="531CB0B2" w:rsidR="00AC66FE" w:rsidRPr="00AC66FE" w:rsidRDefault="00AC66FE" w:rsidP="00AC66FE">
      <w:pPr>
        <w:spacing w:after="0" w:line="240" w:lineRule="auto"/>
        <w:rPr>
          <w:rFonts w:ascii="Arial Rounded MT Bold" w:hAnsi="Arial Rounded MT Bold"/>
          <w:color w:val="000000" w:themeColor="text1"/>
          <w:sz w:val="24"/>
          <w:szCs w:val="24"/>
        </w:rPr>
      </w:pPr>
      <w:r w:rsidRPr="00AC66FE">
        <w:rPr>
          <w:rFonts w:ascii="Arial Rounded MT Bold" w:hAnsi="Arial Rounded MT Bold"/>
          <w:color w:val="000000" w:themeColor="text1"/>
          <w:sz w:val="24"/>
          <w:szCs w:val="24"/>
        </w:rPr>
        <w:t>Cette semaine, je vous demande d’écouter une vidéo sur une grande artiste Frida Kahlo qui en plus est exposée au Musée des beaux arts de Québec donc cet été, si tu fais une escapade dans le coin, ce sera une bonne occasion d’aller éveiller ta curiosité car une œuvre en vrai, c’est pas la même chose qu’une image sur un écran … Je te souhaite une belle découverte!!</w:t>
      </w:r>
    </w:p>
    <w:p w14:paraId="5022D5DE" w14:textId="77777777" w:rsidR="00AC66FE" w:rsidRPr="00AC66FE" w:rsidRDefault="00AC66FE" w:rsidP="00AC66FE">
      <w:pPr>
        <w:spacing w:after="0" w:line="240" w:lineRule="auto"/>
        <w:rPr>
          <w:rFonts w:ascii="Arial Rounded MT Bold" w:hAnsi="Arial Rounded MT Bold"/>
          <w:b/>
          <w:bCs/>
          <w:color w:val="000000" w:themeColor="text1"/>
          <w:sz w:val="24"/>
          <w:szCs w:val="24"/>
          <w:u w:val="single"/>
        </w:rPr>
      </w:pPr>
    </w:p>
    <w:p w14:paraId="637388ED" w14:textId="77777777" w:rsidR="00AC66FE" w:rsidRPr="00AC66FE" w:rsidRDefault="00AC66FE" w:rsidP="00AC66FE">
      <w:pPr>
        <w:spacing w:after="0" w:line="240" w:lineRule="auto"/>
        <w:rPr>
          <w:rFonts w:ascii="Arial Rounded MT Bold" w:hAnsi="Arial Rounded MT Bold"/>
          <w:b/>
          <w:bCs/>
          <w:color w:val="000000" w:themeColor="text1"/>
          <w:sz w:val="24"/>
          <w:szCs w:val="24"/>
          <w:u w:val="single"/>
        </w:rPr>
      </w:pPr>
      <w:r w:rsidRPr="00AC66FE">
        <w:rPr>
          <w:rFonts w:ascii="Arial Rounded MT Bold" w:hAnsi="Arial Rounded MT Bold"/>
          <w:b/>
          <w:bCs/>
          <w:color w:val="000000" w:themeColor="text1"/>
          <w:sz w:val="24"/>
          <w:szCs w:val="24"/>
          <w:u w:val="single"/>
        </w:rPr>
        <w:t>Écoute la vidéo dont voici le lien :</w:t>
      </w:r>
    </w:p>
    <w:p w14:paraId="6258DFC9" w14:textId="77777777" w:rsidR="00AC66FE" w:rsidRPr="00AC66FE" w:rsidRDefault="00AC66FE" w:rsidP="00AC66FE">
      <w:pPr>
        <w:spacing w:after="0" w:line="240" w:lineRule="auto"/>
        <w:rPr>
          <w:rFonts w:ascii="Arial Rounded MT Bold" w:hAnsi="Arial Rounded MT Bold"/>
          <w:b/>
          <w:bCs/>
          <w:color w:val="000000" w:themeColor="text1"/>
          <w:sz w:val="24"/>
          <w:szCs w:val="24"/>
          <w:u w:val="single"/>
        </w:rPr>
      </w:pPr>
    </w:p>
    <w:p w14:paraId="068E0D3F" w14:textId="77777777" w:rsidR="00AC66FE" w:rsidRPr="00AC66FE" w:rsidRDefault="005D4BCA" w:rsidP="00AC66FE">
      <w:pPr>
        <w:spacing w:after="0" w:line="240" w:lineRule="auto"/>
        <w:rPr>
          <w:rFonts w:ascii="Arial Rounded MT Bold" w:hAnsi="Arial Rounded MT Bold"/>
          <w:b/>
          <w:bCs/>
          <w:color w:val="000000" w:themeColor="text1"/>
          <w:sz w:val="24"/>
          <w:szCs w:val="24"/>
          <w:u w:val="single"/>
        </w:rPr>
      </w:pPr>
      <w:hyperlink r:id="rId52" w:history="1">
        <w:r w:rsidR="00AC66FE" w:rsidRPr="00AC66FE">
          <w:rPr>
            <w:rFonts w:ascii="Arial Rounded MT Bold" w:hAnsi="Arial Rounded MT Bold"/>
            <w:b/>
            <w:bCs/>
            <w:color w:val="0000FF"/>
            <w:sz w:val="24"/>
            <w:szCs w:val="24"/>
            <w:u w:val="single"/>
          </w:rPr>
          <w:t>https://youtu.be/G2vG-CBow80</w:t>
        </w:r>
      </w:hyperlink>
    </w:p>
    <w:p w14:paraId="129EDA98" w14:textId="77777777" w:rsidR="00AC66FE" w:rsidRPr="00AC66FE" w:rsidRDefault="00AC66FE" w:rsidP="00AC66FE">
      <w:pPr>
        <w:spacing w:after="0" w:line="240" w:lineRule="auto"/>
        <w:rPr>
          <w:rFonts w:ascii="Arial Rounded MT Bold" w:hAnsi="Arial Rounded MT Bold"/>
          <w:b/>
          <w:bCs/>
          <w:color w:val="000000" w:themeColor="text1"/>
          <w:sz w:val="24"/>
          <w:szCs w:val="24"/>
          <w:u w:val="single"/>
        </w:rPr>
      </w:pPr>
    </w:p>
    <w:p w14:paraId="7334AF3D" w14:textId="2E9536DB" w:rsidR="00AC66FE" w:rsidRPr="00AC66FE" w:rsidRDefault="00AC66FE" w:rsidP="00AC66FE">
      <w:pPr>
        <w:numPr>
          <w:ilvl w:val="0"/>
          <w:numId w:val="9"/>
        </w:numPr>
        <w:spacing w:after="0" w:line="240" w:lineRule="auto"/>
        <w:contextualSpacing/>
        <w:rPr>
          <w:rFonts w:ascii="Arial Rounded MT Bold" w:hAnsi="Arial Rounded MT Bold"/>
          <w:b/>
          <w:bCs/>
          <w:color w:val="000000" w:themeColor="text1"/>
          <w:sz w:val="24"/>
          <w:szCs w:val="24"/>
          <w:u w:val="single"/>
        </w:rPr>
      </w:pPr>
      <w:r w:rsidRPr="00AC66FE">
        <w:rPr>
          <w:rFonts w:ascii="Arial Rounded MT Bold" w:hAnsi="Arial Rounded MT Bold"/>
          <w:b/>
          <w:bCs/>
          <w:color w:val="000000" w:themeColor="text1"/>
          <w:sz w:val="24"/>
          <w:szCs w:val="24"/>
          <w:u w:val="single"/>
        </w:rPr>
        <w:t>En quelques lignes, raconte son histoire (les événements marquants de sa vie)</w:t>
      </w:r>
    </w:p>
    <w:p w14:paraId="4733B5F0" w14:textId="77777777" w:rsidR="00AC66FE" w:rsidRPr="00AC66FE" w:rsidRDefault="00AC66FE" w:rsidP="00AC66FE">
      <w:pPr>
        <w:numPr>
          <w:ilvl w:val="0"/>
          <w:numId w:val="9"/>
        </w:numPr>
        <w:spacing w:after="0" w:line="240" w:lineRule="auto"/>
        <w:contextualSpacing/>
        <w:rPr>
          <w:rFonts w:ascii="Arial Rounded MT Bold" w:hAnsi="Arial Rounded MT Bold"/>
          <w:b/>
          <w:bCs/>
          <w:color w:val="000000" w:themeColor="text1"/>
          <w:sz w:val="24"/>
          <w:szCs w:val="24"/>
          <w:u w:val="single"/>
        </w:rPr>
      </w:pPr>
      <w:r w:rsidRPr="00AC66FE">
        <w:rPr>
          <w:rFonts w:ascii="Arial Rounded MT Bold" w:hAnsi="Arial Rounded MT Bold"/>
          <w:b/>
          <w:bCs/>
          <w:color w:val="000000" w:themeColor="text1"/>
          <w:sz w:val="24"/>
          <w:szCs w:val="24"/>
          <w:u w:val="single"/>
        </w:rPr>
        <w:t xml:space="preserve">    </w:t>
      </w:r>
    </w:p>
    <w:p w14:paraId="25D79EEB" w14:textId="77777777" w:rsidR="00AC66FE" w:rsidRPr="00AC66FE" w:rsidRDefault="00AC66FE" w:rsidP="00AC66FE">
      <w:pPr>
        <w:spacing w:after="0" w:line="240" w:lineRule="auto"/>
        <w:rPr>
          <w:rFonts w:ascii="Arial Rounded MT Bold" w:hAnsi="Arial Rounded MT Bold"/>
          <w:b/>
          <w:bCs/>
          <w:color w:val="000000" w:themeColor="text1"/>
          <w:sz w:val="24"/>
          <w:szCs w:val="24"/>
          <w:u w:val="single"/>
        </w:rPr>
      </w:pPr>
      <w:r w:rsidRPr="00AC66FE">
        <w:rPr>
          <w:noProof/>
          <w:lang w:eastAsia="fr-CA"/>
        </w:rPr>
        <w:drawing>
          <wp:anchor distT="0" distB="0" distL="114300" distR="114300" simplePos="0" relativeHeight="251661312" behindDoc="0" locked="0" layoutInCell="1" allowOverlap="1" wp14:anchorId="5CC70638" wp14:editId="5A467A58">
            <wp:simplePos x="0" y="0"/>
            <wp:positionH relativeFrom="column">
              <wp:posOffset>1073150</wp:posOffset>
            </wp:positionH>
            <wp:positionV relativeFrom="paragraph">
              <wp:posOffset>319405</wp:posOffset>
            </wp:positionV>
            <wp:extent cx="1524000" cy="1962150"/>
            <wp:effectExtent l="0" t="0" r="0" b="635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1524000" cy="1962150"/>
                    </a:xfrm>
                    <a:prstGeom prst="rect">
                      <a:avLst/>
                    </a:prstGeom>
                  </pic:spPr>
                </pic:pic>
              </a:graphicData>
            </a:graphic>
            <wp14:sizeRelH relativeFrom="margin">
              <wp14:pctWidth>0</wp14:pctWidth>
            </wp14:sizeRelH>
            <wp14:sizeRelV relativeFrom="margin">
              <wp14:pctHeight>0</wp14:pctHeight>
            </wp14:sizeRelV>
          </wp:anchor>
        </w:drawing>
      </w:r>
    </w:p>
    <w:p w14:paraId="5BF851F8" w14:textId="77777777" w:rsidR="00AC66FE" w:rsidRPr="00AC66FE" w:rsidRDefault="00AC66FE" w:rsidP="00AC66FE">
      <w:pPr>
        <w:spacing w:after="0" w:line="240" w:lineRule="auto"/>
        <w:rPr>
          <w:rFonts w:ascii="Arial Rounded MT Bold" w:hAnsi="Arial Rounded MT Bold"/>
          <w:b/>
          <w:bCs/>
          <w:color w:val="000000" w:themeColor="text1"/>
          <w:sz w:val="16"/>
          <w:szCs w:val="16"/>
          <w:u w:val="single"/>
        </w:rPr>
      </w:pPr>
    </w:p>
    <w:p w14:paraId="606D8490" w14:textId="77777777" w:rsidR="00AC66FE" w:rsidRPr="00AC66FE" w:rsidRDefault="00AC66FE" w:rsidP="00AC66FE">
      <w:pPr>
        <w:spacing w:after="0" w:line="240" w:lineRule="auto"/>
        <w:rPr>
          <w:rFonts w:ascii="Arial Rounded MT Bold" w:hAnsi="Arial Rounded MT Bold"/>
          <w:b/>
          <w:bCs/>
          <w:color w:val="000000" w:themeColor="text1"/>
          <w:sz w:val="16"/>
          <w:szCs w:val="16"/>
          <w:u w:val="single"/>
        </w:rPr>
      </w:pPr>
    </w:p>
    <w:p w14:paraId="6483709C" w14:textId="77777777" w:rsidR="00AC66FE" w:rsidRPr="00AC66FE" w:rsidRDefault="00AC66FE" w:rsidP="00AC66FE">
      <w:pPr>
        <w:spacing w:after="0" w:line="240" w:lineRule="auto"/>
        <w:rPr>
          <w:rFonts w:ascii="Arial Rounded MT Bold" w:hAnsi="Arial Rounded MT Bold"/>
          <w:b/>
          <w:bCs/>
          <w:color w:val="000000" w:themeColor="text1"/>
          <w:sz w:val="16"/>
          <w:szCs w:val="16"/>
          <w:u w:val="single"/>
        </w:rPr>
      </w:pPr>
    </w:p>
    <w:p w14:paraId="21840AE2" w14:textId="77777777" w:rsidR="00AC66FE" w:rsidRPr="00AC66FE" w:rsidRDefault="00AC66FE" w:rsidP="00AC66FE">
      <w:pPr>
        <w:spacing w:after="0" w:line="240" w:lineRule="auto"/>
        <w:rPr>
          <w:rFonts w:ascii="Arial Rounded MT Bold" w:hAnsi="Arial Rounded MT Bold"/>
          <w:color w:val="000000" w:themeColor="text1"/>
          <w:sz w:val="16"/>
          <w:szCs w:val="16"/>
        </w:rPr>
      </w:pPr>
      <w:r w:rsidRPr="00AC66FE">
        <w:rPr>
          <w:rFonts w:ascii="Arial Rounded MT Bold" w:hAnsi="Arial Rounded MT Bold"/>
          <w:b/>
          <w:bCs/>
          <w:color w:val="000000" w:themeColor="text1"/>
          <w:sz w:val="16"/>
          <w:szCs w:val="16"/>
          <w:u w:val="single"/>
        </w:rPr>
        <w:t xml:space="preserve"> </w:t>
      </w:r>
      <w:r w:rsidRPr="00AC66FE">
        <w:rPr>
          <w:rFonts w:ascii="Arial Rounded MT Bold" w:hAnsi="Arial Rounded MT Bold"/>
          <w:color w:val="000000" w:themeColor="text1"/>
          <w:sz w:val="16"/>
          <w:szCs w:val="16"/>
        </w:rPr>
        <w:t xml:space="preserve"> Frida Kalho, Autoportrait au collier d’épines et colibri, 1940, Muséum OF fine arts, Boston</w:t>
      </w:r>
    </w:p>
    <w:p w14:paraId="61A23D64" w14:textId="77777777" w:rsidR="00AC66FE" w:rsidRPr="00AC66FE" w:rsidRDefault="00AC66FE" w:rsidP="00AC66FE">
      <w:pPr>
        <w:spacing w:after="0" w:line="240" w:lineRule="auto"/>
        <w:rPr>
          <w:rFonts w:ascii="Arial Rounded MT Bold" w:hAnsi="Arial Rounded MT Bold"/>
          <w:color w:val="000000" w:themeColor="text1"/>
          <w:sz w:val="16"/>
          <w:szCs w:val="16"/>
        </w:rPr>
      </w:pPr>
    </w:p>
    <w:p w14:paraId="281A157F" w14:textId="77777777" w:rsidR="00AC66FE" w:rsidRPr="00AC66FE" w:rsidRDefault="00AC66FE" w:rsidP="00AC66FE">
      <w:pPr>
        <w:spacing w:after="0" w:line="240" w:lineRule="auto"/>
        <w:rPr>
          <w:rFonts w:ascii="Arial Rounded MT Bold" w:hAnsi="Arial Rounded MT Bold"/>
          <w:b/>
          <w:bCs/>
          <w:color w:val="000000" w:themeColor="text1"/>
          <w:sz w:val="16"/>
          <w:szCs w:val="16"/>
          <w:u w:val="single"/>
        </w:rPr>
      </w:pPr>
    </w:p>
    <w:p w14:paraId="0BB77FC2" w14:textId="77777777" w:rsidR="00AC66FE" w:rsidRPr="00AC66FE" w:rsidRDefault="00AC66FE" w:rsidP="00AC66FE">
      <w:pPr>
        <w:spacing w:after="0" w:line="240" w:lineRule="auto"/>
        <w:rPr>
          <w:rFonts w:ascii="Arial Rounded MT Bold" w:hAnsi="Arial Rounded MT Bold"/>
          <w:color w:val="000000" w:themeColor="text1"/>
          <w:sz w:val="24"/>
          <w:szCs w:val="24"/>
        </w:rPr>
      </w:pPr>
      <w:r w:rsidRPr="00AC66FE">
        <w:rPr>
          <w:rFonts w:ascii="Arial Rounded MT Bold" w:hAnsi="Arial Rounded MT Bold"/>
          <w:color w:val="000000" w:themeColor="text1"/>
          <w:sz w:val="24"/>
          <w:szCs w:val="24"/>
        </w:rPr>
        <w:t>Dans cette toile, quels rapports y a-t-il entre sa souffrance personnelle et son œuvre?</w:t>
      </w:r>
    </w:p>
    <w:p w14:paraId="19ACE80E" w14:textId="77777777" w:rsidR="00AC66FE" w:rsidRPr="00AC66FE" w:rsidRDefault="00AC66FE" w:rsidP="00AC66FE">
      <w:pPr>
        <w:spacing w:after="0" w:line="240" w:lineRule="auto"/>
        <w:rPr>
          <w:rFonts w:ascii="Arial Rounded MT Bold" w:hAnsi="Arial Rounded MT Bold"/>
          <w:color w:val="000000" w:themeColor="text1"/>
          <w:sz w:val="24"/>
          <w:szCs w:val="24"/>
        </w:rPr>
      </w:pPr>
    </w:p>
    <w:p w14:paraId="194F2BDE" w14:textId="77777777" w:rsidR="00AC66FE" w:rsidRPr="00AC66FE" w:rsidRDefault="00AC66FE" w:rsidP="00AC66FE">
      <w:pPr>
        <w:spacing w:after="0" w:line="240" w:lineRule="auto"/>
        <w:rPr>
          <w:rFonts w:ascii="Arial Rounded MT Bold" w:hAnsi="Arial Rounded MT Bold"/>
          <w:color w:val="000000" w:themeColor="text1"/>
          <w:sz w:val="24"/>
          <w:szCs w:val="24"/>
        </w:rPr>
      </w:pPr>
    </w:p>
    <w:p w14:paraId="0D52A1C4" w14:textId="77777777" w:rsidR="00AC66FE" w:rsidRPr="00AC66FE" w:rsidRDefault="00AC66FE" w:rsidP="00AC66FE">
      <w:pPr>
        <w:spacing w:after="0" w:line="240" w:lineRule="auto"/>
        <w:rPr>
          <w:rFonts w:ascii="Arial Rounded MT Bold" w:hAnsi="Arial Rounded MT Bold"/>
          <w:color w:val="000000" w:themeColor="text1"/>
          <w:sz w:val="24"/>
          <w:szCs w:val="24"/>
        </w:rPr>
      </w:pPr>
    </w:p>
    <w:p w14:paraId="3614A5EF" w14:textId="77777777" w:rsidR="00AC66FE" w:rsidRPr="00AC66FE" w:rsidRDefault="00AC66FE" w:rsidP="00AC66FE">
      <w:pPr>
        <w:spacing w:after="0" w:line="240" w:lineRule="auto"/>
        <w:rPr>
          <w:rFonts w:ascii="Arial Rounded MT Bold" w:hAnsi="Arial Rounded MT Bold"/>
          <w:color w:val="000000" w:themeColor="text1"/>
          <w:sz w:val="24"/>
          <w:szCs w:val="24"/>
        </w:rPr>
      </w:pPr>
      <w:r w:rsidRPr="00AC66FE">
        <w:rPr>
          <w:rFonts w:ascii="Arial Rounded MT Bold" w:hAnsi="Arial Rounded MT Bold"/>
          <w:color w:val="000000" w:themeColor="text1"/>
          <w:sz w:val="24"/>
          <w:szCs w:val="24"/>
        </w:rPr>
        <w:t xml:space="preserve">Merci pour ta curiosité et n’hésite pas à visiter le site du musée des beaux arts de Québec </w:t>
      </w:r>
    </w:p>
    <w:p w14:paraId="512E9179" w14:textId="77777777" w:rsidR="00AC66FE" w:rsidRPr="00AC66FE" w:rsidRDefault="005D4BCA" w:rsidP="00AC66FE">
      <w:pPr>
        <w:spacing w:after="0" w:line="240" w:lineRule="auto"/>
        <w:rPr>
          <w:rFonts w:ascii="Arial Rounded MT Bold" w:hAnsi="Arial Rounded MT Bold"/>
          <w:color w:val="000000" w:themeColor="text1"/>
          <w:sz w:val="24"/>
          <w:szCs w:val="24"/>
        </w:rPr>
      </w:pPr>
      <w:hyperlink r:id="rId54" w:history="1">
        <w:r w:rsidR="00AC66FE" w:rsidRPr="00AC66FE">
          <w:rPr>
            <w:rFonts w:ascii="Arial Rounded MT Bold" w:hAnsi="Arial Rounded MT Bold"/>
            <w:color w:val="0000FF"/>
            <w:sz w:val="24"/>
            <w:szCs w:val="24"/>
            <w:u w:val="single"/>
          </w:rPr>
          <w:t>https://www.mnbaq.org/</w:t>
        </w:r>
      </w:hyperlink>
    </w:p>
    <w:p w14:paraId="028FAC06" w14:textId="77777777" w:rsidR="00AC66FE" w:rsidRPr="00AC66FE" w:rsidRDefault="00AC66FE" w:rsidP="00AC66FE">
      <w:pPr>
        <w:spacing w:after="0" w:line="240" w:lineRule="auto"/>
        <w:rPr>
          <w:rFonts w:ascii="Arial Rounded MT Bold" w:hAnsi="Arial Rounded MT Bold"/>
          <w:color w:val="000000" w:themeColor="text1"/>
          <w:sz w:val="24"/>
          <w:szCs w:val="24"/>
        </w:rPr>
      </w:pPr>
    </w:p>
    <w:p w14:paraId="15CB1265" w14:textId="11215B9D" w:rsidR="00AC66FE" w:rsidRDefault="00AC66FE" w:rsidP="0024519A">
      <w:pPr>
        <w:spacing w:after="0" w:line="240" w:lineRule="auto"/>
        <w:rPr>
          <w:rFonts w:ascii="Arial Rounded MT Bold" w:hAnsi="Arial Rounded MT Bold"/>
          <w:color w:val="9CC2E5" w:themeColor="accent1" w:themeTint="99"/>
          <w:sz w:val="40"/>
          <w:szCs w:val="40"/>
        </w:rPr>
      </w:pPr>
    </w:p>
    <w:p w14:paraId="47C45D97" w14:textId="454DF980" w:rsidR="009A6D0E" w:rsidRDefault="009A6D0E" w:rsidP="0024519A">
      <w:pPr>
        <w:spacing w:after="0" w:line="240" w:lineRule="auto"/>
        <w:rPr>
          <w:rFonts w:ascii="Arial Rounded MT Bold" w:hAnsi="Arial Rounded MT Bold"/>
          <w:color w:val="9CC2E5" w:themeColor="accent1" w:themeTint="99"/>
          <w:sz w:val="40"/>
          <w:szCs w:val="40"/>
        </w:rPr>
      </w:pPr>
    </w:p>
    <w:p w14:paraId="5B697E89" w14:textId="1B51F981" w:rsidR="009A6D0E" w:rsidRDefault="009A6D0E" w:rsidP="0024519A">
      <w:pPr>
        <w:spacing w:after="0" w:line="240" w:lineRule="auto"/>
        <w:rPr>
          <w:rFonts w:ascii="Arial Rounded MT Bold" w:hAnsi="Arial Rounded MT Bold"/>
          <w:color w:val="9CC2E5" w:themeColor="accent1" w:themeTint="99"/>
          <w:sz w:val="40"/>
          <w:szCs w:val="40"/>
        </w:rPr>
      </w:pPr>
    </w:p>
    <w:p w14:paraId="32DD7AF1" w14:textId="77777777" w:rsidR="009A6D0E" w:rsidRDefault="009A6D0E" w:rsidP="0024519A">
      <w:pPr>
        <w:spacing w:after="0" w:line="240" w:lineRule="auto"/>
        <w:rPr>
          <w:rFonts w:ascii="Arial Rounded MT Bold" w:hAnsi="Arial Rounded MT Bold"/>
          <w:color w:val="9CC2E5" w:themeColor="accent1" w:themeTint="99"/>
          <w:sz w:val="40"/>
          <w:szCs w:val="40"/>
        </w:rPr>
      </w:pPr>
    </w:p>
    <w:p w14:paraId="43E36ACA" w14:textId="0F921BEB" w:rsidR="00703FE8" w:rsidRPr="00921EF2" w:rsidRDefault="00921EF2" w:rsidP="0024519A">
      <w:pPr>
        <w:spacing w:after="0" w:line="240" w:lineRule="auto"/>
        <w:rPr>
          <w:rFonts w:ascii="Arial Rounded MT Bold" w:hAnsi="Arial Rounded MT Bold"/>
          <w:color w:val="9CC2E5" w:themeColor="accent1" w:themeTint="99"/>
          <w:sz w:val="40"/>
          <w:szCs w:val="40"/>
        </w:rPr>
      </w:pPr>
      <w:r w:rsidRPr="3269A126">
        <w:rPr>
          <w:rFonts w:ascii="Arial Rounded MT Bold" w:hAnsi="Arial Rounded MT Bold"/>
          <w:color w:val="9CC2E5" w:themeColor="accent1" w:themeTint="99"/>
          <w:sz w:val="40"/>
          <w:szCs w:val="40"/>
        </w:rPr>
        <w:lastRenderedPageBreak/>
        <w:t>ART DRAMATIQUE</w:t>
      </w:r>
      <w:r w:rsidR="00F418B9" w:rsidRPr="3269A126">
        <w:rPr>
          <w:rFonts w:ascii="Arial Rounded MT Bold" w:hAnsi="Arial Rounded MT Bold"/>
          <w:color w:val="9CC2E5" w:themeColor="accent1" w:themeTint="99"/>
          <w:sz w:val="40"/>
          <w:szCs w:val="40"/>
        </w:rPr>
        <w:t xml:space="preserve"> GRAND-</w:t>
      </w:r>
      <w:r w:rsidR="0043767E" w:rsidRPr="3269A126">
        <w:rPr>
          <w:rFonts w:ascii="Arial Rounded MT Bold" w:hAnsi="Arial Rounded MT Bold"/>
          <w:color w:val="9CC2E5" w:themeColor="accent1" w:themeTint="99"/>
          <w:sz w:val="40"/>
          <w:szCs w:val="40"/>
        </w:rPr>
        <w:t>COTEAU</w:t>
      </w:r>
    </w:p>
    <w:p w14:paraId="721E192C" w14:textId="0249FEBF" w:rsidR="3269A126" w:rsidRDefault="3269A126" w:rsidP="3269A126">
      <w:pPr>
        <w:spacing w:after="0" w:line="240" w:lineRule="auto"/>
        <w:rPr>
          <w:rFonts w:ascii="Arial Rounded MT Bold" w:hAnsi="Arial Rounded MT Bold"/>
          <w:color w:val="9CC2E5" w:themeColor="accent1" w:themeTint="99"/>
          <w:sz w:val="40"/>
          <w:szCs w:val="40"/>
        </w:rPr>
      </w:pPr>
    </w:p>
    <w:p w14:paraId="0DFE7985" w14:textId="63906F0B" w:rsidR="39EE1CB4" w:rsidRDefault="39EE1CB4" w:rsidP="3269A126">
      <w:pPr>
        <w:spacing w:line="240" w:lineRule="auto"/>
        <w:rPr>
          <w:rFonts w:ascii="Century Gothic" w:eastAsia="Century Gothic" w:hAnsi="Century Gothic" w:cs="Century Gothic"/>
          <w:sz w:val="24"/>
          <w:szCs w:val="24"/>
        </w:rPr>
      </w:pPr>
      <w:r w:rsidRPr="3269A126">
        <w:rPr>
          <w:rFonts w:ascii="Century Gothic" w:eastAsia="Century Gothic" w:hAnsi="Century Gothic" w:cs="Century Gothic"/>
          <w:sz w:val="24"/>
          <w:szCs w:val="24"/>
        </w:rPr>
        <w:t>Bonjour les élèves!</w:t>
      </w:r>
      <w:r>
        <w:br/>
      </w:r>
      <w:r>
        <w:br/>
      </w:r>
      <w:r w:rsidRPr="3269A126">
        <w:rPr>
          <w:rFonts w:ascii="Century Gothic" w:eastAsia="Century Gothic" w:hAnsi="Century Gothic" w:cs="Century Gothic"/>
          <w:sz w:val="24"/>
          <w:szCs w:val="24"/>
        </w:rPr>
        <w:t>Normalement, en ce temps de l’année, ce serait un projet un peu plus tranquille... Et c’est exactement ce que je vous propose!</w:t>
      </w:r>
    </w:p>
    <w:p w14:paraId="1238D7CF" w14:textId="2B0C5BA1" w:rsidR="3269A126" w:rsidRPr="009A6D0E" w:rsidRDefault="3269A126" w:rsidP="3269A126">
      <w:pPr>
        <w:spacing w:line="240" w:lineRule="auto"/>
        <w:rPr>
          <w:rFonts w:ascii="Century Gothic" w:eastAsia="Century Gothic" w:hAnsi="Century Gothic" w:cs="Century Gothic"/>
          <w:sz w:val="24"/>
          <w:szCs w:val="24"/>
        </w:rPr>
      </w:pPr>
    </w:p>
    <w:p w14:paraId="2A5B88BB" w14:textId="384E7467" w:rsidR="39EE1CB4" w:rsidRPr="009A6D0E" w:rsidRDefault="39EE1CB4" w:rsidP="3269A126">
      <w:pPr>
        <w:spacing w:line="240" w:lineRule="auto"/>
        <w:rPr>
          <w:rFonts w:ascii="Century Gothic" w:eastAsia="Century Gothic" w:hAnsi="Century Gothic" w:cs="Century Gothic"/>
          <w:sz w:val="24"/>
          <w:szCs w:val="24"/>
        </w:rPr>
      </w:pPr>
      <w:r w:rsidRPr="3269A126">
        <w:rPr>
          <w:rFonts w:ascii="Century Gothic" w:eastAsia="Century Gothic" w:hAnsi="Century Gothic" w:cs="Century Gothic"/>
          <w:sz w:val="24"/>
          <w:szCs w:val="24"/>
        </w:rPr>
        <w:t>Choisissez votre chanson préférée et faites un vidéoclip! Je veux que les personnages soient clairs. Donc assurez-vous que dans la démarche et la posture nous comprenions qui il est puisqu’il ne pourra pas parler.</w:t>
      </w:r>
    </w:p>
    <w:p w14:paraId="69196D93" w14:textId="0BC041B7" w:rsidR="3269A126" w:rsidRPr="009A6D0E" w:rsidRDefault="3269A126" w:rsidP="3269A126">
      <w:pPr>
        <w:spacing w:line="240" w:lineRule="auto"/>
        <w:rPr>
          <w:rFonts w:ascii="Century Gothic" w:eastAsia="Century Gothic" w:hAnsi="Century Gothic" w:cs="Century Gothic"/>
          <w:sz w:val="24"/>
          <w:szCs w:val="24"/>
        </w:rPr>
      </w:pPr>
    </w:p>
    <w:p w14:paraId="7A4C6B99" w14:textId="715A9C3C" w:rsidR="39EE1CB4" w:rsidRPr="00DE0F05" w:rsidRDefault="39EE1CB4" w:rsidP="3269A126">
      <w:pPr>
        <w:spacing w:line="240" w:lineRule="auto"/>
        <w:rPr>
          <w:rFonts w:ascii="Century Gothic" w:eastAsia="Century Gothic" w:hAnsi="Century Gothic" w:cs="Century Gothic"/>
          <w:sz w:val="24"/>
          <w:szCs w:val="24"/>
        </w:rPr>
      </w:pPr>
      <w:r w:rsidRPr="3269A126">
        <w:rPr>
          <w:rFonts w:ascii="Century Gothic" w:eastAsia="Century Gothic" w:hAnsi="Century Gothic" w:cs="Century Gothic"/>
          <w:sz w:val="24"/>
          <w:szCs w:val="24"/>
        </w:rPr>
        <w:t>Vous devez prendre un extrait de chanson de minimum une minute. Vous pouvez vous mettre en équipe mais attention de respecter le 2m!</w:t>
      </w:r>
    </w:p>
    <w:p w14:paraId="7540EDDB" w14:textId="74FFF445" w:rsidR="3269A126" w:rsidRPr="00DE0F05" w:rsidRDefault="3269A126" w:rsidP="3269A126">
      <w:pPr>
        <w:spacing w:line="240" w:lineRule="auto"/>
        <w:rPr>
          <w:rFonts w:ascii="Century Gothic" w:eastAsia="Century Gothic" w:hAnsi="Century Gothic" w:cs="Century Gothic"/>
          <w:sz w:val="24"/>
          <w:szCs w:val="24"/>
        </w:rPr>
      </w:pPr>
    </w:p>
    <w:p w14:paraId="2388714A" w14:textId="5AA1C354" w:rsidR="39EE1CB4" w:rsidRPr="00DE0F05" w:rsidRDefault="39EE1CB4" w:rsidP="3269A126">
      <w:pPr>
        <w:spacing w:line="240" w:lineRule="auto"/>
        <w:rPr>
          <w:rFonts w:ascii="Century Gothic" w:eastAsia="Century Gothic" w:hAnsi="Century Gothic" w:cs="Century Gothic"/>
          <w:sz w:val="24"/>
          <w:szCs w:val="24"/>
        </w:rPr>
      </w:pPr>
      <w:r w:rsidRPr="3269A126">
        <w:rPr>
          <w:rFonts w:ascii="Century Gothic" w:eastAsia="Century Gothic" w:hAnsi="Century Gothic" w:cs="Century Gothic"/>
          <w:sz w:val="24"/>
          <w:szCs w:val="24"/>
        </w:rPr>
        <w:t>Amusez-vous! C’est le dernier projet de l’année!!</w:t>
      </w:r>
    </w:p>
    <w:p w14:paraId="767C0ECF" w14:textId="6E5560E0" w:rsidR="3269A126" w:rsidRDefault="3269A126" w:rsidP="3269A126">
      <w:pPr>
        <w:spacing w:after="0" w:line="240" w:lineRule="auto"/>
        <w:rPr>
          <w:rFonts w:ascii="Arial Rounded MT Bold" w:hAnsi="Arial Rounded MT Bold"/>
          <w:color w:val="9CC2E5" w:themeColor="accent1" w:themeTint="99"/>
          <w:sz w:val="40"/>
          <w:szCs w:val="40"/>
        </w:rPr>
      </w:pPr>
    </w:p>
    <w:p w14:paraId="57763152" w14:textId="77777777" w:rsidR="00CF02B6" w:rsidRDefault="00CF02B6" w:rsidP="0024519A">
      <w:pPr>
        <w:spacing w:after="0" w:line="240" w:lineRule="auto"/>
        <w:rPr>
          <w:rFonts w:ascii="Arial Rounded MT Bold" w:hAnsi="Arial Rounded MT Bold"/>
          <w:color w:val="9CC2E5" w:themeColor="accent1" w:themeTint="99"/>
          <w:sz w:val="40"/>
          <w:szCs w:val="40"/>
        </w:rPr>
      </w:pPr>
    </w:p>
    <w:p w14:paraId="0E3D0F56" w14:textId="77777777" w:rsidR="00CF02B6" w:rsidRDefault="00CF02B6" w:rsidP="0024519A">
      <w:pPr>
        <w:spacing w:after="0" w:line="240" w:lineRule="auto"/>
        <w:rPr>
          <w:rFonts w:ascii="Arial Rounded MT Bold" w:hAnsi="Arial Rounded MT Bold"/>
          <w:color w:val="9CC2E5" w:themeColor="accent1" w:themeTint="99"/>
          <w:sz w:val="40"/>
          <w:szCs w:val="40"/>
        </w:rPr>
      </w:pPr>
    </w:p>
    <w:p w14:paraId="1633E837" w14:textId="77777777" w:rsidR="00CF02B6" w:rsidRDefault="00CF02B6" w:rsidP="0024519A">
      <w:pPr>
        <w:spacing w:after="0" w:line="240" w:lineRule="auto"/>
        <w:rPr>
          <w:rFonts w:ascii="Arial Rounded MT Bold" w:hAnsi="Arial Rounded MT Bold"/>
          <w:color w:val="9CC2E5" w:themeColor="accent1" w:themeTint="99"/>
          <w:sz w:val="40"/>
          <w:szCs w:val="40"/>
        </w:rPr>
      </w:pPr>
    </w:p>
    <w:p w14:paraId="46BAB2BD" w14:textId="77777777" w:rsidR="00CF02B6" w:rsidRDefault="00CF02B6" w:rsidP="0024519A">
      <w:pPr>
        <w:spacing w:after="0" w:line="240" w:lineRule="auto"/>
        <w:rPr>
          <w:rFonts w:ascii="Arial Rounded MT Bold" w:hAnsi="Arial Rounded MT Bold"/>
          <w:color w:val="9CC2E5" w:themeColor="accent1" w:themeTint="99"/>
          <w:sz w:val="40"/>
          <w:szCs w:val="40"/>
        </w:rPr>
      </w:pPr>
    </w:p>
    <w:p w14:paraId="3CE8BF51" w14:textId="77777777" w:rsidR="00CF02B6" w:rsidRDefault="00CF02B6" w:rsidP="0024519A">
      <w:pPr>
        <w:spacing w:after="0" w:line="240" w:lineRule="auto"/>
        <w:rPr>
          <w:rFonts w:ascii="Arial Rounded MT Bold" w:hAnsi="Arial Rounded MT Bold"/>
          <w:color w:val="9CC2E5" w:themeColor="accent1" w:themeTint="99"/>
          <w:sz w:val="40"/>
          <w:szCs w:val="40"/>
        </w:rPr>
      </w:pPr>
    </w:p>
    <w:p w14:paraId="7C91248E" w14:textId="77777777" w:rsidR="00CF02B6" w:rsidRDefault="00CF02B6" w:rsidP="0024519A">
      <w:pPr>
        <w:spacing w:after="0" w:line="240" w:lineRule="auto"/>
        <w:rPr>
          <w:rFonts w:ascii="Arial Rounded MT Bold" w:hAnsi="Arial Rounded MT Bold"/>
          <w:color w:val="9CC2E5" w:themeColor="accent1" w:themeTint="99"/>
          <w:sz w:val="40"/>
          <w:szCs w:val="40"/>
        </w:rPr>
      </w:pPr>
    </w:p>
    <w:p w14:paraId="50EDB040" w14:textId="4614EF6F" w:rsidR="00CF02B6" w:rsidRDefault="00CF02B6" w:rsidP="0024519A">
      <w:pPr>
        <w:spacing w:after="0" w:line="240" w:lineRule="auto"/>
        <w:rPr>
          <w:rFonts w:ascii="Arial Rounded MT Bold" w:hAnsi="Arial Rounded MT Bold"/>
          <w:color w:val="9CC2E5" w:themeColor="accent1" w:themeTint="99"/>
          <w:sz w:val="40"/>
          <w:szCs w:val="40"/>
        </w:rPr>
      </w:pPr>
    </w:p>
    <w:p w14:paraId="2C324114" w14:textId="4C94B14D" w:rsidR="009A6D0E" w:rsidRDefault="009A6D0E" w:rsidP="0024519A">
      <w:pPr>
        <w:spacing w:after="0" w:line="240" w:lineRule="auto"/>
        <w:rPr>
          <w:rFonts w:ascii="Arial Rounded MT Bold" w:hAnsi="Arial Rounded MT Bold"/>
          <w:color w:val="9CC2E5" w:themeColor="accent1" w:themeTint="99"/>
          <w:sz w:val="40"/>
          <w:szCs w:val="40"/>
        </w:rPr>
      </w:pPr>
    </w:p>
    <w:p w14:paraId="7F62AC9D" w14:textId="77777777" w:rsidR="009A6D0E" w:rsidRDefault="009A6D0E" w:rsidP="0024519A">
      <w:pPr>
        <w:spacing w:after="0" w:line="240" w:lineRule="auto"/>
        <w:rPr>
          <w:rFonts w:ascii="Arial Rounded MT Bold" w:hAnsi="Arial Rounded MT Bold"/>
          <w:color w:val="9CC2E5" w:themeColor="accent1" w:themeTint="99"/>
          <w:sz w:val="40"/>
          <w:szCs w:val="40"/>
        </w:rPr>
      </w:pPr>
    </w:p>
    <w:p w14:paraId="126A7B23" w14:textId="77777777" w:rsidR="00CF02B6" w:rsidRDefault="00CF02B6" w:rsidP="0024519A">
      <w:pPr>
        <w:spacing w:after="0" w:line="240" w:lineRule="auto"/>
        <w:rPr>
          <w:rFonts w:ascii="Arial Rounded MT Bold" w:hAnsi="Arial Rounded MT Bold"/>
          <w:color w:val="9CC2E5" w:themeColor="accent1" w:themeTint="99"/>
          <w:sz w:val="40"/>
          <w:szCs w:val="40"/>
        </w:rPr>
      </w:pPr>
    </w:p>
    <w:p w14:paraId="4849154D" w14:textId="77777777" w:rsidR="00CF02B6" w:rsidRDefault="00CF02B6" w:rsidP="0024519A">
      <w:pPr>
        <w:spacing w:after="0" w:line="240" w:lineRule="auto"/>
        <w:rPr>
          <w:rFonts w:ascii="Arial Rounded MT Bold" w:hAnsi="Arial Rounded MT Bold"/>
          <w:color w:val="9CC2E5" w:themeColor="accent1" w:themeTint="99"/>
          <w:sz w:val="40"/>
          <w:szCs w:val="40"/>
        </w:rPr>
      </w:pPr>
    </w:p>
    <w:p w14:paraId="151C560B" w14:textId="77777777" w:rsidR="00CF02B6" w:rsidRDefault="00CF02B6" w:rsidP="0024519A">
      <w:pPr>
        <w:spacing w:after="0" w:line="240" w:lineRule="auto"/>
        <w:rPr>
          <w:rFonts w:ascii="Arial Rounded MT Bold" w:hAnsi="Arial Rounded MT Bold"/>
          <w:color w:val="9CC2E5" w:themeColor="accent1" w:themeTint="99"/>
          <w:sz w:val="40"/>
          <w:szCs w:val="40"/>
        </w:rPr>
      </w:pPr>
    </w:p>
    <w:p w14:paraId="45A7A6A4" w14:textId="77777777" w:rsidR="00CF02B6" w:rsidRDefault="00CF02B6" w:rsidP="0024519A">
      <w:pPr>
        <w:spacing w:after="0" w:line="240" w:lineRule="auto"/>
        <w:rPr>
          <w:rFonts w:ascii="Arial Rounded MT Bold" w:hAnsi="Arial Rounded MT Bold"/>
          <w:color w:val="9CC2E5" w:themeColor="accent1" w:themeTint="99"/>
          <w:sz w:val="40"/>
          <w:szCs w:val="40"/>
        </w:rPr>
      </w:pPr>
    </w:p>
    <w:p w14:paraId="15027FF0" w14:textId="77777777" w:rsidR="00CF02B6" w:rsidRDefault="00CF02B6" w:rsidP="0024519A">
      <w:pPr>
        <w:spacing w:after="0" w:line="240" w:lineRule="auto"/>
        <w:rPr>
          <w:rFonts w:ascii="Arial Rounded MT Bold" w:hAnsi="Arial Rounded MT Bold"/>
          <w:color w:val="9CC2E5" w:themeColor="accent1" w:themeTint="99"/>
          <w:sz w:val="40"/>
          <w:szCs w:val="40"/>
        </w:rPr>
      </w:pPr>
    </w:p>
    <w:p w14:paraId="22C060F4" w14:textId="77777777" w:rsidR="00CF02B6" w:rsidRDefault="00CF02B6" w:rsidP="0024519A">
      <w:pPr>
        <w:spacing w:after="0" w:line="240" w:lineRule="auto"/>
        <w:rPr>
          <w:rFonts w:ascii="Arial Rounded MT Bold" w:hAnsi="Arial Rounded MT Bold"/>
          <w:color w:val="9CC2E5" w:themeColor="accent1" w:themeTint="99"/>
          <w:sz w:val="40"/>
          <w:szCs w:val="40"/>
        </w:rPr>
      </w:pPr>
    </w:p>
    <w:p w14:paraId="14605243" w14:textId="74CE3BE1" w:rsidR="00703FE8" w:rsidRDefault="00921EF2" w:rsidP="0024519A">
      <w:pPr>
        <w:spacing w:after="0" w:line="240" w:lineRule="auto"/>
        <w:rPr>
          <w:rFonts w:ascii="Arial Rounded MT Bold" w:hAnsi="Arial Rounded MT Bold"/>
          <w:color w:val="9CC2E5" w:themeColor="accent1" w:themeTint="99"/>
          <w:sz w:val="40"/>
          <w:szCs w:val="40"/>
        </w:rPr>
      </w:pPr>
      <w:r w:rsidRPr="00921EF2">
        <w:rPr>
          <w:rFonts w:ascii="Arial Rounded MT Bold" w:hAnsi="Arial Rounded MT Bold"/>
          <w:color w:val="9CC2E5" w:themeColor="accent1" w:themeTint="99"/>
          <w:sz w:val="40"/>
          <w:szCs w:val="40"/>
        </w:rPr>
        <w:lastRenderedPageBreak/>
        <w:t>DANSE</w:t>
      </w:r>
      <w:r w:rsidR="0043767E">
        <w:rPr>
          <w:rFonts w:ascii="Arial Rounded MT Bold" w:hAnsi="Arial Rounded MT Bold"/>
          <w:color w:val="9CC2E5" w:themeColor="accent1" w:themeTint="99"/>
          <w:sz w:val="40"/>
          <w:szCs w:val="40"/>
        </w:rPr>
        <w:t xml:space="preserve"> MEES</w:t>
      </w:r>
    </w:p>
    <w:p w14:paraId="6F96D2AD" w14:textId="77777777" w:rsidR="00CF02B6" w:rsidRPr="00DE3656" w:rsidRDefault="00CF02B6" w:rsidP="00CF02B6">
      <w:pPr>
        <w:pStyle w:val="Titredelactivit0"/>
        <w:tabs>
          <w:tab w:val="left" w:pos="7170"/>
        </w:tabs>
      </w:pPr>
      <w:bookmarkStart w:id="51" w:name="_Toc42433713"/>
      <w:bookmarkStart w:id="52" w:name="_Toc42499125"/>
      <w:bookmarkStart w:id="53" w:name="_Toc42504091"/>
      <w:r w:rsidRPr="00DE3656">
        <w:t>Les contraires s’attirent</w:t>
      </w:r>
      <w:bookmarkEnd w:id="51"/>
      <w:bookmarkEnd w:id="52"/>
      <w:bookmarkEnd w:id="53"/>
    </w:p>
    <w:p w14:paraId="081D291E" w14:textId="77777777" w:rsidR="00CF02B6" w:rsidRPr="00DE3656" w:rsidRDefault="00CF02B6" w:rsidP="00CF02B6">
      <w:pPr>
        <w:pStyle w:val="Consigne-tapes"/>
      </w:pPr>
      <w:bookmarkStart w:id="54" w:name="_Toc42433714"/>
      <w:bookmarkStart w:id="55" w:name="_Toc42499126"/>
      <w:r w:rsidRPr="00DE3656">
        <w:t>Mise en situation</w:t>
      </w:r>
      <w:bookmarkEnd w:id="54"/>
      <w:bookmarkEnd w:id="55"/>
    </w:p>
    <w:p w14:paraId="61BF1786" w14:textId="77777777" w:rsidR="00CF02B6" w:rsidRDefault="00CF02B6" w:rsidP="00CF02B6">
      <w:r>
        <w:t>Comment le jour peut-il exister en même temps que la nuit? Comment peut-on à la fois avoir très froid et très chaud? Dans ce projet de création, nous t’invitons à mettre en contraste deux éléments qui, de prime abord, ne semblent pas pouvoir s’amalgamer.</w:t>
      </w:r>
    </w:p>
    <w:p w14:paraId="7AF64F49" w14:textId="77777777" w:rsidR="00CF02B6" w:rsidRDefault="00CF02B6" w:rsidP="00CF02B6">
      <w:pPr>
        <w:pStyle w:val="Consigne-Titre"/>
      </w:pPr>
      <w:bookmarkStart w:id="56" w:name="_heading=h.23ckvvd" w:colFirst="0" w:colLast="0"/>
      <w:bookmarkStart w:id="57" w:name="_Toc42433715"/>
      <w:bookmarkStart w:id="58" w:name="_Toc42499127"/>
      <w:bookmarkEnd w:id="56"/>
      <w:r w:rsidRPr="00DE3656">
        <w:t>Consigne</w:t>
      </w:r>
      <w:bookmarkEnd w:id="57"/>
      <w:bookmarkEnd w:id="58"/>
      <w:r>
        <w:t xml:space="preserve"> à l’élève</w:t>
      </w:r>
    </w:p>
    <w:p w14:paraId="564C9B07" w14:textId="77777777" w:rsidR="00CF02B6" w:rsidRDefault="00CF02B6" w:rsidP="00CF02B6">
      <w:pPr>
        <w:pStyle w:val="Consigne-Texte"/>
      </w:pPr>
      <w:r>
        <w:t>Fais la liste des contrastes qui, selon toi, sont les plus improbables et imagine une façon réaliste ou fictive/poétique/abstraite, de les faire coexister.</w:t>
      </w:r>
    </w:p>
    <w:tbl>
      <w:tblPr>
        <w:tblW w:w="9885" w:type="dxa"/>
        <w:tblInd w:w="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6555"/>
      </w:tblGrid>
      <w:tr w:rsidR="00CF02B6" w14:paraId="72C20895" w14:textId="77777777" w:rsidTr="005D4BCA">
        <w:tc>
          <w:tcPr>
            <w:tcW w:w="3330" w:type="dxa"/>
            <w:shd w:val="clear" w:color="auto" w:fill="D9D9D9"/>
            <w:tcMar>
              <w:top w:w="100" w:type="dxa"/>
              <w:left w:w="100" w:type="dxa"/>
              <w:bottom w:w="100" w:type="dxa"/>
              <w:right w:w="100" w:type="dxa"/>
            </w:tcMar>
          </w:tcPr>
          <w:p w14:paraId="53E450F4" w14:textId="77777777" w:rsidR="00CF02B6" w:rsidRDefault="00CF02B6" w:rsidP="005D4BCA">
            <w:pPr>
              <w:widowControl w:val="0"/>
              <w:pBdr>
                <w:top w:val="nil"/>
                <w:left w:val="nil"/>
                <w:bottom w:val="nil"/>
                <w:right w:val="nil"/>
                <w:between w:val="nil"/>
              </w:pBdr>
            </w:pPr>
            <w:r>
              <w:t>Nommer les contrastes</w:t>
            </w:r>
          </w:p>
        </w:tc>
        <w:tc>
          <w:tcPr>
            <w:tcW w:w="6555" w:type="dxa"/>
            <w:shd w:val="clear" w:color="auto" w:fill="D9D9D9"/>
            <w:tcMar>
              <w:top w:w="100" w:type="dxa"/>
              <w:left w:w="100" w:type="dxa"/>
              <w:bottom w:w="100" w:type="dxa"/>
              <w:right w:w="100" w:type="dxa"/>
            </w:tcMar>
          </w:tcPr>
          <w:p w14:paraId="790292AE" w14:textId="77777777" w:rsidR="00CF02B6" w:rsidRDefault="00CF02B6" w:rsidP="005D4BCA">
            <w:pPr>
              <w:widowControl w:val="0"/>
              <w:pBdr>
                <w:top w:val="nil"/>
                <w:left w:val="nil"/>
                <w:bottom w:val="nil"/>
                <w:right w:val="nil"/>
                <w:between w:val="nil"/>
              </w:pBdr>
            </w:pPr>
            <w:r>
              <w:t xml:space="preserve">Imagine une façon réaliste ou fictive de faire coexister les éléments contrastés? </w:t>
            </w:r>
          </w:p>
        </w:tc>
      </w:tr>
      <w:tr w:rsidR="00CF02B6" w14:paraId="7B9787B7" w14:textId="77777777" w:rsidTr="005D4BCA">
        <w:tc>
          <w:tcPr>
            <w:tcW w:w="3330" w:type="dxa"/>
            <w:shd w:val="clear" w:color="auto" w:fill="auto"/>
            <w:tcMar>
              <w:top w:w="100" w:type="dxa"/>
              <w:left w:w="100" w:type="dxa"/>
              <w:bottom w:w="100" w:type="dxa"/>
              <w:right w:w="100" w:type="dxa"/>
            </w:tcMar>
          </w:tcPr>
          <w:p w14:paraId="18D02136" w14:textId="77777777" w:rsidR="00CF02B6" w:rsidRDefault="00CF02B6" w:rsidP="005D4BCA">
            <w:pPr>
              <w:widowControl w:val="0"/>
              <w:pBdr>
                <w:top w:val="nil"/>
                <w:left w:val="nil"/>
                <w:bottom w:val="nil"/>
                <w:right w:val="nil"/>
                <w:between w:val="nil"/>
              </w:pBdr>
            </w:pPr>
            <w:r>
              <w:t>Ex: Le jour et la nuit</w:t>
            </w:r>
          </w:p>
        </w:tc>
        <w:tc>
          <w:tcPr>
            <w:tcW w:w="6555" w:type="dxa"/>
            <w:shd w:val="clear" w:color="auto" w:fill="auto"/>
            <w:tcMar>
              <w:top w:w="100" w:type="dxa"/>
              <w:left w:w="100" w:type="dxa"/>
              <w:bottom w:w="100" w:type="dxa"/>
              <w:right w:w="100" w:type="dxa"/>
            </w:tcMar>
          </w:tcPr>
          <w:p w14:paraId="0396C972" w14:textId="77777777" w:rsidR="00CF02B6" w:rsidRDefault="00CF02B6" w:rsidP="005D4BCA">
            <w:pPr>
              <w:widowControl w:val="0"/>
              <w:pBdr>
                <w:top w:val="nil"/>
                <w:left w:val="nil"/>
                <w:bottom w:val="nil"/>
                <w:right w:val="nil"/>
                <w:between w:val="nil"/>
              </w:pBdr>
            </w:pPr>
            <w:r>
              <w:t>Réaliste:</w:t>
            </w:r>
          </w:p>
          <w:p w14:paraId="4ABAD010" w14:textId="77777777" w:rsidR="00CF02B6" w:rsidRDefault="00CF02B6" w:rsidP="005D4BCA">
            <w:pPr>
              <w:widowControl w:val="0"/>
              <w:pBdr>
                <w:top w:val="nil"/>
                <w:left w:val="nil"/>
                <w:bottom w:val="nil"/>
                <w:right w:val="nil"/>
                <w:between w:val="nil"/>
              </w:pBdr>
            </w:pPr>
            <w:r>
              <w:t>Le jour peut exister au même moment que la nuit, à l’échelle planétaire</w:t>
            </w:r>
          </w:p>
          <w:p w14:paraId="7BCCD1BF" w14:textId="77777777" w:rsidR="00CF02B6" w:rsidRDefault="00CF02B6" w:rsidP="005D4BCA">
            <w:pPr>
              <w:widowControl w:val="0"/>
              <w:pBdr>
                <w:top w:val="nil"/>
                <w:left w:val="nil"/>
                <w:bottom w:val="nil"/>
                <w:right w:val="nil"/>
                <w:between w:val="nil"/>
              </w:pBdr>
            </w:pPr>
            <w:r>
              <w:t>Poétique:  Je ferme les yeux le jour pour me retrouver dans ma nuit</w:t>
            </w:r>
          </w:p>
        </w:tc>
      </w:tr>
      <w:tr w:rsidR="00CF02B6" w14:paraId="209D4919" w14:textId="77777777" w:rsidTr="005D4BCA">
        <w:tc>
          <w:tcPr>
            <w:tcW w:w="3330" w:type="dxa"/>
            <w:shd w:val="clear" w:color="auto" w:fill="auto"/>
            <w:tcMar>
              <w:top w:w="100" w:type="dxa"/>
              <w:left w:w="100" w:type="dxa"/>
              <w:bottom w:w="100" w:type="dxa"/>
              <w:right w:w="100" w:type="dxa"/>
            </w:tcMar>
          </w:tcPr>
          <w:p w14:paraId="7F3E7714" w14:textId="77777777" w:rsidR="00CF02B6" w:rsidRDefault="00CF02B6" w:rsidP="005D4BCA">
            <w:pPr>
              <w:widowControl w:val="0"/>
              <w:pBdr>
                <w:top w:val="nil"/>
                <w:left w:val="nil"/>
                <w:bottom w:val="nil"/>
                <w:right w:val="nil"/>
                <w:between w:val="nil"/>
              </w:pBdr>
            </w:pPr>
          </w:p>
        </w:tc>
        <w:tc>
          <w:tcPr>
            <w:tcW w:w="6555" w:type="dxa"/>
            <w:shd w:val="clear" w:color="auto" w:fill="auto"/>
            <w:tcMar>
              <w:top w:w="100" w:type="dxa"/>
              <w:left w:w="100" w:type="dxa"/>
              <w:bottom w:w="100" w:type="dxa"/>
              <w:right w:w="100" w:type="dxa"/>
            </w:tcMar>
          </w:tcPr>
          <w:p w14:paraId="1A6B475C" w14:textId="77777777" w:rsidR="00CF02B6" w:rsidRDefault="00CF02B6" w:rsidP="005D4BCA">
            <w:pPr>
              <w:widowControl w:val="0"/>
              <w:pBdr>
                <w:top w:val="nil"/>
                <w:left w:val="nil"/>
                <w:bottom w:val="nil"/>
                <w:right w:val="nil"/>
                <w:between w:val="nil"/>
              </w:pBdr>
            </w:pPr>
          </w:p>
        </w:tc>
      </w:tr>
      <w:tr w:rsidR="00CF02B6" w14:paraId="18C25657" w14:textId="77777777" w:rsidTr="005D4BCA">
        <w:tc>
          <w:tcPr>
            <w:tcW w:w="3330" w:type="dxa"/>
            <w:shd w:val="clear" w:color="auto" w:fill="auto"/>
            <w:tcMar>
              <w:top w:w="100" w:type="dxa"/>
              <w:left w:w="100" w:type="dxa"/>
              <w:bottom w:w="100" w:type="dxa"/>
              <w:right w:w="100" w:type="dxa"/>
            </w:tcMar>
          </w:tcPr>
          <w:p w14:paraId="4D0A1228" w14:textId="77777777" w:rsidR="00CF02B6" w:rsidRDefault="00CF02B6" w:rsidP="005D4BCA">
            <w:pPr>
              <w:widowControl w:val="0"/>
              <w:pBdr>
                <w:top w:val="nil"/>
                <w:left w:val="nil"/>
                <w:bottom w:val="nil"/>
                <w:right w:val="nil"/>
                <w:between w:val="nil"/>
              </w:pBdr>
            </w:pPr>
          </w:p>
        </w:tc>
        <w:tc>
          <w:tcPr>
            <w:tcW w:w="6555" w:type="dxa"/>
            <w:shd w:val="clear" w:color="auto" w:fill="auto"/>
            <w:tcMar>
              <w:top w:w="100" w:type="dxa"/>
              <w:left w:w="100" w:type="dxa"/>
              <w:bottom w:w="100" w:type="dxa"/>
              <w:right w:w="100" w:type="dxa"/>
            </w:tcMar>
          </w:tcPr>
          <w:p w14:paraId="16676CB7" w14:textId="77777777" w:rsidR="00CF02B6" w:rsidRDefault="00CF02B6" w:rsidP="005D4BCA">
            <w:pPr>
              <w:widowControl w:val="0"/>
              <w:pBdr>
                <w:top w:val="nil"/>
                <w:left w:val="nil"/>
                <w:bottom w:val="nil"/>
                <w:right w:val="nil"/>
                <w:between w:val="nil"/>
              </w:pBdr>
            </w:pPr>
          </w:p>
        </w:tc>
      </w:tr>
      <w:tr w:rsidR="00CF02B6" w14:paraId="7963F053" w14:textId="77777777" w:rsidTr="005D4BCA">
        <w:tc>
          <w:tcPr>
            <w:tcW w:w="3330" w:type="dxa"/>
            <w:shd w:val="clear" w:color="auto" w:fill="auto"/>
            <w:tcMar>
              <w:top w:w="100" w:type="dxa"/>
              <w:left w:w="100" w:type="dxa"/>
              <w:bottom w:w="100" w:type="dxa"/>
              <w:right w:w="100" w:type="dxa"/>
            </w:tcMar>
          </w:tcPr>
          <w:p w14:paraId="7277015F" w14:textId="77777777" w:rsidR="00CF02B6" w:rsidRDefault="00CF02B6" w:rsidP="005D4BCA">
            <w:pPr>
              <w:widowControl w:val="0"/>
              <w:pBdr>
                <w:top w:val="nil"/>
                <w:left w:val="nil"/>
                <w:bottom w:val="nil"/>
                <w:right w:val="nil"/>
                <w:between w:val="nil"/>
              </w:pBdr>
            </w:pPr>
          </w:p>
        </w:tc>
        <w:tc>
          <w:tcPr>
            <w:tcW w:w="6555" w:type="dxa"/>
            <w:shd w:val="clear" w:color="auto" w:fill="auto"/>
            <w:tcMar>
              <w:top w:w="100" w:type="dxa"/>
              <w:left w:w="100" w:type="dxa"/>
              <w:bottom w:w="100" w:type="dxa"/>
              <w:right w:w="100" w:type="dxa"/>
            </w:tcMar>
          </w:tcPr>
          <w:p w14:paraId="5A7C9B70" w14:textId="77777777" w:rsidR="00CF02B6" w:rsidRDefault="00CF02B6" w:rsidP="005D4BCA">
            <w:pPr>
              <w:widowControl w:val="0"/>
              <w:pBdr>
                <w:top w:val="nil"/>
                <w:left w:val="nil"/>
                <w:bottom w:val="nil"/>
                <w:right w:val="nil"/>
                <w:between w:val="nil"/>
              </w:pBdr>
            </w:pPr>
          </w:p>
        </w:tc>
      </w:tr>
      <w:tr w:rsidR="00CF02B6" w14:paraId="7B5827BB" w14:textId="77777777" w:rsidTr="005D4BCA">
        <w:tc>
          <w:tcPr>
            <w:tcW w:w="3330" w:type="dxa"/>
            <w:shd w:val="clear" w:color="auto" w:fill="auto"/>
            <w:tcMar>
              <w:top w:w="100" w:type="dxa"/>
              <w:left w:w="100" w:type="dxa"/>
              <w:bottom w:w="100" w:type="dxa"/>
              <w:right w:w="100" w:type="dxa"/>
            </w:tcMar>
          </w:tcPr>
          <w:p w14:paraId="0A079BCA" w14:textId="77777777" w:rsidR="00CF02B6" w:rsidRDefault="00CF02B6" w:rsidP="005D4BCA">
            <w:pPr>
              <w:widowControl w:val="0"/>
              <w:pBdr>
                <w:top w:val="nil"/>
                <w:left w:val="nil"/>
                <w:bottom w:val="nil"/>
                <w:right w:val="nil"/>
                <w:between w:val="nil"/>
              </w:pBdr>
            </w:pPr>
          </w:p>
        </w:tc>
        <w:tc>
          <w:tcPr>
            <w:tcW w:w="6555" w:type="dxa"/>
            <w:shd w:val="clear" w:color="auto" w:fill="auto"/>
            <w:tcMar>
              <w:top w:w="100" w:type="dxa"/>
              <w:left w:w="100" w:type="dxa"/>
              <w:bottom w:w="100" w:type="dxa"/>
              <w:right w:w="100" w:type="dxa"/>
            </w:tcMar>
          </w:tcPr>
          <w:p w14:paraId="60F03CC4" w14:textId="77777777" w:rsidR="00CF02B6" w:rsidRDefault="00CF02B6" w:rsidP="005D4BCA">
            <w:pPr>
              <w:widowControl w:val="0"/>
              <w:pBdr>
                <w:top w:val="nil"/>
                <w:left w:val="nil"/>
                <w:bottom w:val="nil"/>
                <w:right w:val="nil"/>
                <w:between w:val="nil"/>
              </w:pBdr>
            </w:pPr>
          </w:p>
        </w:tc>
      </w:tr>
    </w:tbl>
    <w:p w14:paraId="7FF92CC9" w14:textId="77777777" w:rsidR="00CF02B6" w:rsidRDefault="00CF02B6" w:rsidP="00CF02B6">
      <w:pPr>
        <w:pStyle w:val="Tableau-texte"/>
      </w:pPr>
    </w:p>
    <w:p w14:paraId="153824F7" w14:textId="77777777" w:rsidR="00CF02B6" w:rsidRDefault="00CF02B6" w:rsidP="00CF02B6">
      <w:pPr>
        <w:pStyle w:val="Consigne-Texte"/>
      </w:pPr>
      <w:r>
        <w:t xml:space="preserve">Parmi les oeuvres chorégraphiques que tu as déjà vues ou que tu te prépares à découvrir sur internet, relève celles qui mettent en lumière des oppositions, des contrastes, des extrêmes?  </w:t>
      </w: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3360"/>
        <w:gridCol w:w="3360"/>
      </w:tblGrid>
      <w:tr w:rsidR="00CF02B6" w14:paraId="42B02568" w14:textId="77777777" w:rsidTr="005D4BCA">
        <w:tc>
          <w:tcPr>
            <w:tcW w:w="3360" w:type="dxa"/>
            <w:shd w:val="clear" w:color="auto" w:fill="CCCCCC"/>
            <w:tcMar>
              <w:top w:w="100" w:type="dxa"/>
              <w:left w:w="100" w:type="dxa"/>
              <w:bottom w:w="100" w:type="dxa"/>
              <w:right w:w="100" w:type="dxa"/>
            </w:tcMar>
          </w:tcPr>
          <w:p w14:paraId="25EEDAA5" w14:textId="77777777" w:rsidR="00CF02B6" w:rsidRDefault="00CF02B6" w:rsidP="005D4BCA">
            <w:pPr>
              <w:widowControl w:val="0"/>
              <w:pBdr>
                <w:top w:val="nil"/>
                <w:left w:val="nil"/>
                <w:bottom w:val="nil"/>
                <w:right w:val="nil"/>
                <w:between w:val="nil"/>
              </w:pBdr>
            </w:pPr>
            <w:r>
              <w:t>Titre de l’oeuvre</w:t>
            </w:r>
          </w:p>
        </w:tc>
        <w:tc>
          <w:tcPr>
            <w:tcW w:w="3360" w:type="dxa"/>
            <w:shd w:val="clear" w:color="auto" w:fill="CCCCCC"/>
            <w:tcMar>
              <w:top w:w="100" w:type="dxa"/>
              <w:left w:w="100" w:type="dxa"/>
              <w:bottom w:w="100" w:type="dxa"/>
              <w:right w:w="100" w:type="dxa"/>
            </w:tcMar>
          </w:tcPr>
          <w:p w14:paraId="5746A749" w14:textId="77777777" w:rsidR="00CF02B6" w:rsidRDefault="00CF02B6" w:rsidP="005D4BCA">
            <w:pPr>
              <w:widowControl w:val="0"/>
              <w:pBdr>
                <w:top w:val="nil"/>
                <w:left w:val="nil"/>
                <w:bottom w:val="nil"/>
                <w:right w:val="nil"/>
                <w:between w:val="nil"/>
              </w:pBdr>
            </w:pPr>
            <w:r>
              <w:t>Description du contraste</w:t>
            </w:r>
          </w:p>
        </w:tc>
        <w:tc>
          <w:tcPr>
            <w:tcW w:w="3360" w:type="dxa"/>
            <w:shd w:val="clear" w:color="auto" w:fill="CCCCCC"/>
            <w:tcMar>
              <w:top w:w="100" w:type="dxa"/>
              <w:left w:w="100" w:type="dxa"/>
              <w:bottom w:w="100" w:type="dxa"/>
              <w:right w:w="100" w:type="dxa"/>
            </w:tcMar>
          </w:tcPr>
          <w:p w14:paraId="4C8C6FF7" w14:textId="77777777" w:rsidR="00CF02B6" w:rsidRDefault="00CF02B6" w:rsidP="005D4BCA">
            <w:pPr>
              <w:widowControl w:val="0"/>
              <w:pBdr>
                <w:top w:val="nil"/>
                <w:left w:val="nil"/>
                <w:bottom w:val="nil"/>
                <w:right w:val="nil"/>
                <w:between w:val="nil"/>
              </w:pBdr>
            </w:pPr>
            <w:r>
              <w:t>Effet ressenti par le contraste</w:t>
            </w:r>
          </w:p>
        </w:tc>
      </w:tr>
      <w:tr w:rsidR="00CF02B6" w14:paraId="255959EA" w14:textId="77777777" w:rsidTr="00CF02B6">
        <w:trPr>
          <w:trHeight w:val="1154"/>
        </w:trPr>
        <w:tc>
          <w:tcPr>
            <w:tcW w:w="3360" w:type="dxa"/>
            <w:shd w:val="clear" w:color="auto" w:fill="auto"/>
            <w:tcMar>
              <w:top w:w="100" w:type="dxa"/>
              <w:left w:w="100" w:type="dxa"/>
              <w:bottom w:w="100" w:type="dxa"/>
              <w:right w:w="100" w:type="dxa"/>
            </w:tcMar>
          </w:tcPr>
          <w:p w14:paraId="7A97D5FA" w14:textId="77777777" w:rsidR="00CF02B6" w:rsidRDefault="00CF02B6" w:rsidP="005D4BCA">
            <w:pPr>
              <w:widowControl w:val="0"/>
              <w:pBdr>
                <w:top w:val="nil"/>
                <w:left w:val="nil"/>
                <w:bottom w:val="nil"/>
                <w:right w:val="nil"/>
                <w:between w:val="nil"/>
              </w:pBdr>
            </w:pPr>
            <w:r>
              <w:t>Ex:</w:t>
            </w:r>
            <w:hyperlink r:id="rId55">
              <w:r>
                <w:rPr>
                  <w:color w:val="1155CC"/>
                  <w:u w:val="single"/>
                </w:rPr>
                <w:t xml:space="preserve"> </w:t>
              </w:r>
              <w:r w:rsidRPr="009175D3">
                <w:rPr>
                  <w:rStyle w:val="Lienhypertexte"/>
                </w:rPr>
                <w:t>Paquita</w:t>
              </w:r>
            </w:hyperlink>
          </w:p>
        </w:tc>
        <w:tc>
          <w:tcPr>
            <w:tcW w:w="3360" w:type="dxa"/>
            <w:shd w:val="clear" w:color="auto" w:fill="auto"/>
            <w:tcMar>
              <w:top w:w="100" w:type="dxa"/>
              <w:left w:w="100" w:type="dxa"/>
              <w:bottom w:w="100" w:type="dxa"/>
              <w:right w:w="100" w:type="dxa"/>
            </w:tcMar>
          </w:tcPr>
          <w:p w14:paraId="2DF8D7CD" w14:textId="77777777" w:rsidR="00CF02B6" w:rsidRDefault="00CF02B6" w:rsidP="005D4BCA">
            <w:pPr>
              <w:widowControl w:val="0"/>
              <w:pBdr>
                <w:top w:val="nil"/>
                <w:left w:val="nil"/>
                <w:bottom w:val="nil"/>
                <w:right w:val="nil"/>
                <w:between w:val="nil"/>
              </w:pBdr>
            </w:pPr>
            <w:r>
              <w:t>Des hommes dansent le ballet vêtus de tutu et chaussés de pointe.</w:t>
            </w:r>
          </w:p>
        </w:tc>
        <w:tc>
          <w:tcPr>
            <w:tcW w:w="3360" w:type="dxa"/>
            <w:shd w:val="clear" w:color="auto" w:fill="auto"/>
            <w:tcMar>
              <w:top w:w="100" w:type="dxa"/>
              <w:left w:w="100" w:type="dxa"/>
              <w:bottom w:w="100" w:type="dxa"/>
              <w:right w:w="100" w:type="dxa"/>
            </w:tcMar>
          </w:tcPr>
          <w:p w14:paraId="3E7B903D" w14:textId="77777777" w:rsidR="00CF02B6" w:rsidRDefault="00CF02B6" w:rsidP="005D4BCA">
            <w:pPr>
              <w:widowControl w:val="0"/>
              <w:pBdr>
                <w:top w:val="nil"/>
                <w:left w:val="nil"/>
                <w:bottom w:val="nil"/>
                <w:right w:val="nil"/>
                <w:between w:val="nil"/>
              </w:pBdr>
              <w:rPr>
                <w:i/>
              </w:rPr>
            </w:pPr>
            <w:r>
              <w:rPr>
                <w:i/>
              </w:rPr>
              <w:t>C’est une des premières fois que le ballet classique génère le rire chez moi.  J’ai été impressionnée par leur  habileté.</w:t>
            </w:r>
          </w:p>
        </w:tc>
      </w:tr>
    </w:tbl>
    <w:p w14:paraId="47448F7D" w14:textId="5F75C058" w:rsidR="00CF02B6" w:rsidRPr="00327E0F" w:rsidRDefault="00CF02B6" w:rsidP="00CF02B6">
      <w:r>
        <w:br w:type="page"/>
      </w:r>
    </w:p>
    <w:p w14:paraId="13FCC28E" w14:textId="77777777" w:rsidR="00CF02B6" w:rsidRDefault="00CF02B6" w:rsidP="00CF02B6">
      <w:pPr>
        <w:pStyle w:val="Titredelactivit0"/>
        <w:tabs>
          <w:tab w:val="left" w:pos="7170"/>
        </w:tabs>
      </w:pPr>
      <w:bookmarkStart w:id="59" w:name="_Toc42433716"/>
      <w:bookmarkStart w:id="60" w:name="_Toc42499128"/>
      <w:bookmarkStart w:id="61" w:name="_Toc42504092"/>
      <w:r>
        <w:lastRenderedPageBreak/>
        <w:t>Annexe</w:t>
      </w:r>
      <w:r>
        <w:rPr>
          <w:lang w:val="en-CA"/>
        </w:rPr>
        <w:t xml:space="preserve"> </w:t>
      </w:r>
      <w:r w:rsidRPr="00BD6C45">
        <w:rPr>
          <w:lang w:val="en-CA"/>
        </w:rPr>
        <w:t xml:space="preserve">– </w:t>
      </w:r>
      <w:r w:rsidRPr="00DE3656">
        <w:t>Les contraires s’attirent</w:t>
      </w:r>
      <w:bookmarkEnd w:id="59"/>
      <w:bookmarkEnd w:id="60"/>
      <w:bookmarkEnd w:id="61"/>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3360"/>
        <w:gridCol w:w="3360"/>
      </w:tblGrid>
      <w:tr w:rsidR="00CF02B6" w14:paraId="0D54AD1B" w14:textId="77777777" w:rsidTr="005D4BCA">
        <w:trPr>
          <w:trHeight w:val="420"/>
        </w:trPr>
        <w:tc>
          <w:tcPr>
            <w:tcW w:w="10080" w:type="dxa"/>
            <w:gridSpan w:val="3"/>
            <w:shd w:val="clear" w:color="auto" w:fill="D9D9D9"/>
            <w:tcMar>
              <w:top w:w="100" w:type="dxa"/>
              <w:left w:w="100" w:type="dxa"/>
              <w:bottom w:w="100" w:type="dxa"/>
              <w:right w:w="100" w:type="dxa"/>
            </w:tcMar>
          </w:tcPr>
          <w:p w14:paraId="62C07BA7" w14:textId="77777777" w:rsidR="00CF02B6" w:rsidRDefault="00CF02B6" w:rsidP="005D4BCA">
            <w:pPr>
              <w:widowControl w:val="0"/>
              <w:pBdr>
                <w:top w:val="nil"/>
                <w:left w:val="nil"/>
                <w:bottom w:val="nil"/>
                <w:right w:val="nil"/>
                <w:between w:val="nil"/>
              </w:pBdr>
              <w:jc w:val="center"/>
              <w:rPr>
                <w:shd w:val="clear" w:color="auto" w:fill="D9D9D9"/>
              </w:rPr>
            </w:pPr>
            <w:r>
              <w:rPr>
                <w:shd w:val="clear" w:color="auto" w:fill="D9D9D9"/>
              </w:rPr>
              <w:t>Les oeuvres que tu as sélectionnées</w:t>
            </w:r>
          </w:p>
        </w:tc>
      </w:tr>
      <w:tr w:rsidR="00CF02B6" w14:paraId="238714A9" w14:textId="77777777" w:rsidTr="005D4BCA">
        <w:tc>
          <w:tcPr>
            <w:tcW w:w="3360" w:type="dxa"/>
            <w:shd w:val="clear" w:color="auto" w:fill="auto"/>
            <w:tcMar>
              <w:top w:w="100" w:type="dxa"/>
              <w:left w:w="100" w:type="dxa"/>
              <w:bottom w:w="100" w:type="dxa"/>
              <w:right w:w="100" w:type="dxa"/>
            </w:tcMar>
          </w:tcPr>
          <w:p w14:paraId="0481ACD2" w14:textId="77777777" w:rsidR="00CF02B6" w:rsidRDefault="00CF02B6" w:rsidP="005D4BCA">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7DCF96C1" w14:textId="77777777" w:rsidR="00CF02B6" w:rsidRDefault="00CF02B6" w:rsidP="005D4BCA">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1FD7593C" w14:textId="77777777" w:rsidR="00CF02B6" w:rsidRDefault="00CF02B6" w:rsidP="005D4BCA">
            <w:pPr>
              <w:widowControl w:val="0"/>
              <w:pBdr>
                <w:top w:val="nil"/>
                <w:left w:val="nil"/>
                <w:bottom w:val="nil"/>
                <w:right w:val="nil"/>
                <w:between w:val="nil"/>
              </w:pBdr>
            </w:pPr>
          </w:p>
        </w:tc>
      </w:tr>
      <w:tr w:rsidR="00CF02B6" w14:paraId="69781EB1" w14:textId="77777777" w:rsidTr="005D4BCA">
        <w:tc>
          <w:tcPr>
            <w:tcW w:w="3360" w:type="dxa"/>
            <w:shd w:val="clear" w:color="auto" w:fill="auto"/>
            <w:tcMar>
              <w:top w:w="100" w:type="dxa"/>
              <w:left w:w="100" w:type="dxa"/>
              <w:bottom w:w="100" w:type="dxa"/>
              <w:right w:w="100" w:type="dxa"/>
            </w:tcMar>
          </w:tcPr>
          <w:p w14:paraId="10306446" w14:textId="77777777" w:rsidR="00CF02B6" w:rsidRDefault="00CF02B6" w:rsidP="005D4BCA">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2B8392D8" w14:textId="77777777" w:rsidR="00CF02B6" w:rsidRDefault="00CF02B6" w:rsidP="005D4BCA">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71A531E5" w14:textId="77777777" w:rsidR="00CF02B6" w:rsidRDefault="00CF02B6" w:rsidP="005D4BCA">
            <w:pPr>
              <w:widowControl w:val="0"/>
              <w:pBdr>
                <w:top w:val="nil"/>
                <w:left w:val="nil"/>
                <w:bottom w:val="nil"/>
                <w:right w:val="nil"/>
                <w:between w:val="nil"/>
              </w:pBdr>
            </w:pPr>
          </w:p>
        </w:tc>
      </w:tr>
      <w:tr w:rsidR="00CF02B6" w14:paraId="248F6FD6" w14:textId="77777777" w:rsidTr="005D4BCA">
        <w:tc>
          <w:tcPr>
            <w:tcW w:w="3360" w:type="dxa"/>
            <w:shd w:val="clear" w:color="auto" w:fill="auto"/>
            <w:tcMar>
              <w:top w:w="100" w:type="dxa"/>
              <w:left w:w="100" w:type="dxa"/>
              <w:bottom w:w="100" w:type="dxa"/>
              <w:right w:w="100" w:type="dxa"/>
            </w:tcMar>
          </w:tcPr>
          <w:p w14:paraId="403E59EC" w14:textId="77777777" w:rsidR="00CF02B6" w:rsidRDefault="00CF02B6" w:rsidP="005D4BCA">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330C829C" w14:textId="77777777" w:rsidR="00CF02B6" w:rsidRDefault="00CF02B6" w:rsidP="005D4BCA">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01FB6647" w14:textId="77777777" w:rsidR="00CF02B6" w:rsidRDefault="00CF02B6" w:rsidP="005D4BCA">
            <w:pPr>
              <w:widowControl w:val="0"/>
              <w:pBdr>
                <w:top w:val="nil"/>
                <w:left w:val="nil"/>
                <w:bottom w:val="nil"/>
                <w:right w:val="nil"/>
                <w:between w:val="nil"/>
              </w:pBdr>
            </w:pPr>
          </w:p>
        </w:tc>
      </w:tr>
    </w:tbl>
    <w:p w14:paraId="2DC22782" w14:textId="77777777" w:rsidR="00CF02B6" w:rsidRDefault="00CF02B6" w:rsidP="00CF02B6">
      <w:pPr>
        <w:pBdr>
          <w:top w:val="nil"/>
          <w:left w:val="nil"/>
          <w:bottom w:val="nil"/>
          <w:right w:val="nil"/>
          <w:between w:val="nil"/>
        </w:pBdr>
        <w:spacing w:after="60"/>
      </w:pPr>
    </w:p>
    <w:p w14:paraId="0C726AA4" w14:textId="77777777" w:rsidR="00CF02B6" w:rsidRDefault="00CF02B6" w:rsidP="00CF02B6">
      <w:pPr>
        <w:pStyle w:val="Consigne-Texte"/>
      </w:pPr>
      <w:r>
        <w:t xml:space="preserve">Dans cette </w:t>
      </w:r>
      <w:hyperlink r:id="rId56">
        <w:r>
          <w:rPr>
            <w:color w:val="1155CC"/>
            <w:u w:val="single"/>
          </w:rPr>
          <w:t>oeuvre</w:t>
        </w:r>
      </w:hyperlink>
      <w:r>
        <w:t xml:space="preserve">, quels sont les plus importants contrastes que tu observes? Quelles émotions ces contrastes suscitent-ils chez toi? D’après toi, pourquoi les artistes impliqués ont-ils intégré ces contrastes </w:t>
      </w: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2520"/>
        <w:gridCol w:w="2520"/>
        <w:gridCol w:w="2520"/>
      </w:tblGrid>
      <w:tr w:rsidR="00CF02B6" w14:paraId="73B8417F" w14:textId="77777777" w:rsidTr="005D4BCA">
        <w:tc>
          <w:tcPr>
            <w:tcW w:w="2520" w:type="dxa"/>
            <w:shd w:val="clear" w:color="auto" w:fill="D9D9D9"/>
            <w:tcMar>
              <w:top w:w="100" w:type="dxa"/>
              <w:left w:w="100" w:type="dxa"/>
              <w:bottom w:w="100" w:type="dxa"/>
              <w:right w:w="100" w:type="dxa"/>
            </w:tcMar>
          </w:tcPr>
          <w:p w14:paraId="1C71C2D6" w14:textId="77777777" w:rsidR="00CF02B6" w:rsidRDefault="00CF02B6" w:rsidP="005D4BCA">
            <w:pPr>
              <w:widowControl w:val="0"/>
            </w:pPr>
            <w:r>
              <w:t>Titre de l’oeuvre</w:t>
            </w:r>
          </w:p>
        </w:tc>
        <w:tc>
          <w:tcPr>
            <w:tcW w:w="2520" w:type="dxa"/>
            <w:shd w:val="clear" w:color="auto" w:fill="D9D9D9"/>
            <w:tcMar>
              <w:top w:w="100" w:type="dxa"/>
              <w:left w:w="100" w:type="dxa"/>
              <w:bottom w:w="100" w:type="dxa"/>
              <w:right w:w="100" w:type="dxa"/>
            </w:tcMar>
          </w:tcPr>
          <w:p w14:paraId="534C5A7E" w14:textId="77777777" w:rsidR="00CF02B6" w:rsidRDefault="00CF02B6" w:rsidP="005D4BCA">
            <w:pPr>
              <w:widowControl w:val="0"/>
            </w:pPr>
            <w:r>
              <w:t>Description des contrastes</w:t>
            </w:r>
          </w:p>
        </w:tc>
        <w:tc>
          <w:tcPr>
            <w:tcW w:w="2520" w:type="dxa"/>
            <w:shd w:val="clear" w:color="auto" w:fill="D9D9D9"/>
            <w:tcMar>
              <w:top w:w="100" w:type="dxa"/>
              <w:left w:w="100" w:type="dxa"/>
              <w:bottom w:w="100" w:type="dxa"/>
              <w:right w:w="100" w:type="dxa"/>
            </w:tcMar>
          </w:tcPr>
          <w:p w14:paraId="333869F1" w14:textId="77777777" w:rsidR="00CF02B6" w:rsidRDefault="00CF02B6" w:rsidP="005D4BCA">
            <w:pPr>
              <w:widowControl w:val="0"/>
            </w:pPr>
            <w:r>
              <w:t>Effet ressenti par les contrastes</w:t>
            </w:r>
          </w:p>
        </w:tc>
        <w:tc>
          <w:tcPr>
            <w:tcW w:w="2520" w:type="dxa"/>
            <w:shd w:val="clear" w:color="auto" w:fill="D9D9D9"/>
            <w:tcMar>
              <w:top w:w="100" w:type="dxa"/>
              <w:left w:w="100" w:type="dxa"/>
              <w:bottom w:w="100" w:type="dxa"/>
              <w:right w:w="100" w:type="dxa"/>
            </w:tcMar>
          </w:tcPr>
          <w:p w14:paraId="1645180C" w14:textId="77777777" w:rsidR="00CF02B6" w:rsidRDefault="00CF02B6" w:rsidP="005D4BCA">
            <w:pPr>
              <w:widowControl w:val="0"/>
            </w:pPr>
            <w:r>
              <w:t>Raisons d’être des contrastes</w:t>
            </w:r>
          </w:p>
        </w:tc>
      </w:tr>
      <w:tr w:rsidR="00CF02B6" w14:paraId="6444B2E0" w14:textId="77777777" w:rsidTr="00CF02B6">
        <w:trPr>
          <w:trHeight w:val="3149"/>
        </w:trPr>
        <w:tc>
          <w:tcPr>
            <w:tcW w:w="2520" w:type="dxa"/>
            <w:shd w:val="clear" w:color="auto" w:fill="auto"/>
            <w:tcMar>
              <w:top w:w="100" w:type="dxa"/>
              <w:left w:w="100" w:type="dxa"/>
              <w:bottom w:w="100" w:type="dxa"/>
              <w:right w:w="100" w:type="dxa"/>
            </w:tcMar>
          </w:tcPr>
          <w:p w14:paraId="7EB5ADBA" w14:textId="77777777" w:rsidR="00CF02B6" w:rsidRDefault="005D4BCA" w:rsidP="005D4BCA">
            <w:pPr>
              <w:widowControl w:val="0"/>
            </w:pPr>
            <w:hyperlink r:id="rId57">
              <w:r w:rsidR="00CF02B6">
                <w:rPr>
                  <w:color w:val="1155CC"/>
                  <w:u w:val="single"/>
                </w:rPr>
                <w:t>Les indes galantes</w:t>
              </w:r>
            </w:hyperlink>
            <w:r w:rsidR="00CF02B6">
              <w:t xml:space="preserve"> (Krump)</w:t>
            </w:r>
          </w:p>
        </w:tc>
        <w:tc>
          <w:tcPr>
            <w:tcW w:w="2520" w:type="dxa"/>
            <w:shd w:val="clear" w:color="auto" w:fill="auto"/>
            <w:tcMar>
              <w:top w:w="100" w:type="dxa"/>
              <w:left w:w="100" w:type="dxa"/>
              <w:bottom w:w="100" w:type="dxa"/>
              <w:right w:w="100" w:type="dxa"/>
            </w:tcMar>
          </w:tcPr>
          <w:p w14:paraId="1AD6BDDF" w14:textId="77777777" w:rsidR="00CF02B6" w:rsidRDefault="00CF02B6" w:rsidP="005D4BCA">
            <w:pPr>
              <w:widowControl w:val="0"/>
            </w:pPr>
          </w:p>
          <w:p w14:paraId="3B3ECCE2" w14:textId="77777777" w:rsidR="00CF02B6" w:rsidRDefault="00CF02B6" w:rsidP="005D4BCA">
            <w:pPr>
              <w:widowControl w:val="0"/>
            </w:pPr>
          </w:p>
          <w:p w14:paraId="7346CEC5" w14:textId="77777777" w:rsidR="00CF02B6" w:rsidRDefault="00CF02B6" w:rsidP="005D4BCA">
            <w:pPr>
              <w:widowControl w:val="0"/>
            </w:pPr>
          </w:p>
          <w:p w14:paraId="7E773F25" w14:textId="77777777" w:rsidR="00CF02B6" w:rsidRDefault="00CF02B6" w:rsidP="005D4BCA">
            <w:pPr>
              <w:widowControl w:val="0"/>
            </w:pPr>
          </w:p>
          <w:p w14:paraId="3FBE57B7" w14:textId="77777777" w:rsidR="00CF02B6" w:rsidRDefault="00CF02B6" w:rsidP="005D4BCA">
            <w:pPr>
              <w:widowControl w:val="0"/>
            </w:pPr>
          </w:p>
          <w:p w14:paraId="4F774DA0" w14:textId="1AF13D9D" w:rsidR="00CF02B6" w:rsidRDefault="00CF02B6" w:rsidP="005D4BCA">
            <w:pPr>
              <w:widowControl w:val="0"/>
            </w:pPr>
          </w:p>
          <w:p w14:paraId="33D56F33" w14:textId="1E17D617" w:rsidR="00CF02B6" w:rsidRDefault="00CF02B6" w:rsidP="005D4BCA">
            <w:pPr>
              <w:widowControl w:val="0"/>
            </w:pPr>
          </w:p>
          <w:p w14:paraId="137CECAD" w14:textId="77777777" w:rsidR="00CF02B6" w:rsidRDefault="00CF02B6" w:rsidP="005D4BCA">
            <w:pPr>
              <w:widowControl w:val="0"/>
            </w:pPr>
          </w:p>
          <w:p w14:paraId="2EE9E40B" w14:textId="77777777" w:rsidR="00CF02B6" w:rsidRDefault="00CF02B6" w:rsidP="005D4BCA">
            <w:pPr>
              <w:widowControl w:val="0"/>
            </w:pPr>
          </w:p>
        </w:tc>
        <w:tc>
          <w:tcPr>
            <w:tcW w:w="2520" w:type="dxa"/>
            <w:shd w:val="clear" w:color="auto" w:fill="auto"/>
            <w:tcMar>
              <w:top w:w="100" w:type="dxa"/>
              <w:left w:w="100" w:type="dxa"/>
              <w:bottom w:w="100" w:type="dxa"/>
              <w:right w:w="100" w:type="dxa"/>
            </w:tcMar>
          </w:tcPr>
          <w:p w14:paraId="5DDE4992" w14:textId="77777777" w:rsidR="00CF02B6" w:rsidRDefault="00CF02B6" w:rsidP="005D4BCA">
            <w:pPr>
              <w:widowControl w:val="0"/>
              <w:rPr>
                <w:i/>
              </w:rPr>
            </w:pPr>
          </w:p>
        </w:tc>
        <w:tc>
          <w:tcPr>
            <w:tcW w:w="2520" w:type="dxa"/>
            <w:shd w:val="clear" w:color="auto" w:fill="auto"/>
            <w:tcMar>
              <w:top w:w="100" w:type="dxa"/>
              <w:left w:w="100" w:type="dxa"/>
              <w:bottom w:w="100" w:type="dxa"/>
              <w:right w:w="100" w:type="dxa"/>
            </w:tcMar>
          </w:tcPr>
          <w:p w14:paraId="33B93C22" w14:textId="77777777" w:rsidR="00CF02B6" w:rsidRDefault="00CF02B6" w:rsidP="005D4BCA">
            <w:pPr>
              <w:widowControl w:val="0"/>
              <w:rPr>
                <w:i/>
              </w:rPr>
            </w:pPr>
          </w:p>
        </w:tc>
      </w:tr>
    </w:tbl>
    <w:p w14:paraId="3A8F2300" w14:textId="77777777" w:rsidR="00CF02B6" w:rsidRDefault="00CF02B6" w:rsidP="00CF02B6">
      <w:pPr>
        <w:pStyle w:val="Consigne-tapes"/>
      </w:pPr>
      <w:bookmarkStart w:id="62" w:name="_Toc42433717"/>
      <w:bookmarkStart w:id="63" w:name="_Toc42499129"/>
      <w:r w:rsidRPr="00DE3656">
        <w:t xml:space="preserve">Consignes de création </w:t>
      </w:r>
      <w:r>
        <w:t>:</w:t>
      </w:r>
      <w:bookmarkEnd w:id="62"/>
      <w:bookmarkEnd w:id="63"/>
    </w:p>
    <w:p w14:paraId="203E98DC" w14:textId="77777777" w:rsidR="00CF02B6" w:rsidRDefault="00CF02B6" w:rsidP="00CF02B6">
      <w:pPr>
        <w:pStyle w:val="Tableau-texte"/>
      </w:pPr>
      <w:r>
        <w:t>À ton tour de créer un court enchaînement de danse mettant en contraste deux ou plusieurs éléments. En mettant en relation des éléments qui sont étrangers l’un à l’autre. Profite de ce projet de création pour oser et pour penser autrement.</w:t>
      </w:r>
    </w:p>
    <w:p w14:paraId="1C7AEBF1" w14:textId="77777777" w:rsidR="00CF02B6" w:rsidRDefault="00CF02B6" w:rsidP="00CF02B6">
      <w:pPr>
        <w:pStyle w:val="Tableau-Liste"/>
        <w:numPr>
          <w:ilvl w:val="0"/>
          <w:numId w:val="3"/>
        </w:numPr>
        <w:ind w:left="357" w:hanging="357"/>
      </w:pPr>
      <w:r>
        <w:t>Utilise les éléments du langage de la danse pour faire ressortir les contrastes (forme, niveau, durée du mouvement, énergie, etc).</w:t>
      </w:r>
    </w:p>
    <w:p w14:paraId="32BA42FC" w14:textId="77777777" w:rsidR="00CF02B6" w:rsidRDefault="00CF02B6" w:rsidP="00CF02B6">
      <w:pPr>
        <w:pStyle w:val="Tableau-Liste"/>
        <w:numPr>
          <w:ilvl w:val="0"/>
          <w:numId w:val="3"/>
        </w:numPr>
        <w:ind w:left="357" w:hanging="357"/>
      </w:pPr>
      <w:r>
        <w:t>Assure-toi d’intégrer des transitions entre chacun de tes mouvements</w:t>
      </w:r>
    </w:p>
    <w:p w14:paraId="2EA88D7F" w14:textId="77777777" w:rsidR="00CF02B6" w:rsidRDefault="00CF02B6" w:rsidP="00CF02B6">
      <w:pPr>
        <w:pStyle w:val="Tableau-Liste"/>
        <w:numPr>
          <w:ilvl w:val="0"/>
          <w:numId w:val="3"/>
        </w:numPr>
        <w:ind w:left="357" w:hanging="357"/>
      </w:pPr>
      <w:r>
        <w:t>Propose un début et une fin contrastée</w:t>
      </w:r>
    </w:p>
    <w:p w14:paraId="134913B6" w14:textId="77777777" w:rsidR="00CF02B6" w:rsidRDefault="00CF02B6" w:rsidP="00CF02B6">
      <w:pPr>
        <w:pStyle w:val="Tableau-Liste"/>
        <w:numPr>
          <w:ilvl w:val="0"/>
          <w:numId w:val="3"/>
        </w:numPr>
        <w:ind w:left="357" w:hanging="357"/>
      </w:pPr>
      <w:r>
        <w:t>Les accessoires, la musique ou l’environnement que tu choisis peuvent aussi appuyer les oppositions que tu cherches à exprimer</w:t>
      </w:r>
    </w:p>
    <w:p w14:paraId="72D0DE54" w14:textId="77777777" w:rsidR="00CF02B6" w:rsidRDefault="00CF02B6" w:rsidP="0024519A">
      <w:pPr>
        <w:spacing w:after="0" w:line="240" w:lineRule="auto"/>
        <w:rPr>
          <w:rFonts w:ascii="Arial Rounded MT Bold" w:hAnsi="Arial Rounded MT Bold"/>
          <w:color w:val="9CC2E5" w:themeColor="accent1" w:themeTint="99"/>
          <w:sz w:val="40"/>
          <w:szCs w:val="40"/>
        </w:rPr>
      </w:pPr>
    </w:p>
    <w:p w14:paraId="6B25A443" w14:textId="679DB270" w:rsidR="00010C24" w:rsidRDefault="00921EF2" w:rsidP="0024519A">
      <w:pPr>
        <w:spacing w:after="0" w:line="240" w:lineRule="auto"/>
        <w:rPr>
          <w:rFonts w:ascii="Arial Rounded MT Bold" w:hAnsi="Arial Rounded MT Bold"/>
          <w:color w:val="9CC2E5" w:themeColor="accent1" w:themeTint="99"/>
          <w:sz w:val="40"/>
          <w:szCs w:val="40"/>
        </w:rPr>
      </w:pPr>
      <w:r w:rsidRPr="00921EF2">
        <w:rPr>
          <w:rFonts w:ascii="Arial Rounded MT Bold" w:hAnsi="Arial Rounded MT Bold"/>
          <w:color w:val="9CC2E5" w:themeColor="accent1" w:themeTint="99"/>
          <w:sz w:val="40"/>
          <w:szCs w:val="40"/>
        </w:rPr>
        <w:lastRenderedPageBreak/>
        <w:t>MUSIQUE</w:t>
      </w:r>
      <w:r w:rsidR="0043767E">
        <w:rPr>
          <w:rFonts w:ascii="Arial Rounded MT Bold" w:hAnsi="Arial Rounded MT Bold"/>
          <w:color w:val="9CC2E5" w:themeColor="accent1" w:themeTint="99"/>
          <w:sz w:val="40"/>
          <w:szCs w:val="40"/>
        </w:rPr>
        <w:t xml:space="preserve"> MEES</w:t>
      </w:r>
    </w:p>
    <w:p w14:paraId="3FD344D0" w14:textId="77777777" w:rsidR="00CF02B6" w:rsidRDefault="00CF02B6" w:rsidP="00CF02B6">
      <w:pPr>
        <w:pStyle w:val="Titredelactivit0"/>
        <w:tabs>
          <w:tab w:val="left" w:pos="7170"/>
        </w:tabs>
      </w:pPr>
      <w:bookmarkStart w:id="64" w:name="_Toc42504087"/>
      <w:bookmarkStart w:id="65" w:name="_Toc42508704"/>
      <w:r>
        <w:t xml:space="preserve">Activité avec </w:t>
      </w:r>
      <w:proofErr w:type="spellStart"/>
      <w:r>
        <w:t>Baratang</w:t>
      </w:r>
      <w:bookmarkEnd w:id="64"/>
      <w:bookmarkEnd w:id="65"/>
      <w:proofErr w:type="spellEnd"/>
    </w:p>
    <w:p w14:paraId="2703C637" w14:textId="77777777" w:rsidR="00CF02B6" w:rsidRPr="00660A4B" w:rsidRDefault="00CF02B6" w:rsidP="00CF02B6">
      <w:r>
        <w:t>Appréciation d’œuvres musicales</w:t>
      </w:r>
    </w:p>
    <w:p w14:paraId="56D7FFF9" w14:textId="77777777" w:rsidR="00CF02B6" w:rsidRPr="00BF31BF" w:rsidRDefault="00CF02B6" w:rsidP="00CF02B6">
      <w:pPr>
        <w:pStyle w:val="Consigne-Titre"/>
      </w:pPr>
      <w:bookmarkStart w:id="66" w:name="_Toc42501590"/>
      <w:bookmarkStart w:id="67" w:name="_Toc42504088"/>
      <w:r w:rsidRPr="00BF31BF">
        <w:t>Consigne à l’élève</w:t>
      </w:r>
      <w:bookmarkEnd w:id="66"/>
      <w:bookmarkEnd w:id="67"/>
    </w:p>
    <w:p w14:paraId="3783E50D" w14:textId="77777777" w:rsidR="00CF02B6" w:rsidRPr="00B31820" w:rsidRDefault="00CF02B6" w:rsidP="00CF02B6">
      <w:pPr>
        <w:pStyle w:val="Consigne-Texte"/>
        <w:rPr>
          <w:rFonts w:asciiTheme="minorHAnsi" w:eastAsiaTheme="minorEastAsia" w:hAnsiTheme="minorHAnsi" w:cstheme="minorBidi"/>
        </w:rPr>
      </w:pPr>
      <w:r w:rsidRPr="00B31820">
        <w:t xml:space="preserve">Va sur le lien suivant : </w:t>
      </w:r>
      <w:hyperlink r:id="rId58">
        <w:r w:rsidRPr="00B31820">
          <w:rPr>
            <w:rStyle w:val="Lienhypertexte"/>
          </w:rPr>
          <w:t>https://kahoot.it/challenge/07787357?challenge-id=b8d45962-b5ef-4d48-941f-e78b106ea15a_1589980585878</w:t>
        </w:r>
      </w:hyperlink>
    </w:p>
    <w:p w14:paraId="59F6E549" w14:textId="77777777" w:rsidR="00CF02B6" w:rsidRPr="00660A4B" w:rsidRDefault="00CF02B6" w:rsidP="00CF02B6">
      <w:pPr>
        <w:pStyle w:val="Consigne-Texte"/>
      </w:pPr>
      <w:bookmarkStart w:id="68" w:name="_GoBack"/>
      <w:bookmarkEnd w:id="68"/>
      <w:r>
        <w:t xml:space="preserve">À dernière diapositive du </w:t>
      </w:r>
      <w:proofErr w:type="spellStart"/>
      <w:r>
        <w:t>Kahoot</w:t>
      </w:r>
      <w:proofErr w:type="spellEnd"/>
      <w:r>
        <w:t>, tu devras créer un ostinato rythmique. Tu pourras inviter ta famille à participer avec toi.</w:t>
      </w:r>
    </w:p>
    <w:p w14:paraId="6FC6F8E2" w14:textId="77777777" w:rsidR="00CF02B6" w:rsidRPr="00BF31BF" w:rsidRDefault="00CF02B6" w:rsidP="00CF02B6">
      <w:pPr>
        <w:pStyle w:val="Matriel-Titre"/>
      </w:pPr>
      <w:bookmarkStart w:id="69" w:name="_Toc42501591"/>
      <w:bookmarkStart w:id="70" w:name="_Toc42504089"/>
      <w:r w:rsidRPr="00BF31BF">
        <w:t>Matériel requis</w:t>
      </w:r>
      <w:bookmarkEnd w:id="69"/>
      <w:bookmarkEnd w:id="70"/>
    </w:p>
    <w:p w14:paraId="3F46EE5D" w14:textId="77777777" w:rsidR="00CF02B6" w:rsidRPr="00660A4B" w:rsidRDefault="00CF02B6" w:rsidP="00CF02B6">
      <w:pPr>
        <w:pStyle w:val="Matriel-Texte"/>
        <w:ind w:left="357" w:hanging="357"/>
      </w:pPr>
      <w:r w:rsidRPr="00660A4B">
        <w:t>Accès internet: outil numérique (cellulaire, ordinateur, tablette) et objet sonore de la maison</w:t>
      </w:r>
    </w:p>
    <w:p w14:paraId="1F332DCB" w14:textId="77777777" w:rsidR="00CF02B6" w:rsidRPr="00660A4B" w:rsidRDefault="00CF02B6" w:rsidP="00CF02B6">
      <w:pPr>
        <w:pStyle w:val="Matriel-Texte"/>
        <w:ind w:left="357" w:hanging="357"/>
      </w:pPr>
      <w:r w:rsidRPr="00660A4B">
        <w:t>Sans accès internet: objet de la maison et accès à une bande audio d’une chanson ou musique instrumentale (disque, radio, etc.)</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CellMar>
          <w:top w:w="227" w:type="dxa"/>
          <w:bottom w:w="227" w:type="dxa"/>
        </w:tblCellMar>
        <w:tblLook w:val="0480" w:firstRow="0" w:lastRow="0" w:firstColumn="1" w:lastColumn="0" w:noHBand="0" w:noVBand="1"/>
      </w:tblPr>
      <w:tblGrid>
        <w:gridCol w:w="10800"/>
      </w:tblGrid>
      <w:tr w:rsidR="00CF02B6" w:rsidRPr="00BF31BF" w14:paraId="72352865" w14:textId="77777777" w:rsidTr="005D4BCA">
        <w:tc>
          <w:tcPr>
            <w:tcW w:w="11084" w:type="dxa"/>
            <w:shd w:val="clear" w:color="auto" w:fill="D9E2F3" w:themeFill="accent5" w:themeFillTint="33"/>
            <w:tcMar>
              <w:top w:w="360" w:type="dxa"/>
              <w:left w:w="360" w:type="dxa"/>
              <w:bottom w:w="360" w:type="dxa"/>
              <w:right w:w="360" w:type="dxa"/>
            </w:tcMar>
          </w:tcPr>
          <w:p w14:paraId="09708D94" w14:textId="77777777" w:rsidR="00CF02B6" w:rsidRPr="00BF31BF" w:rsidRDefault="00CF02B6" w:rsidP="005D4BCA">
            <w:pPr>
              <w:pStyle w:val="Tableau-Informationauxparents"/>
            </w:pPr>
            <w:bookmarkStart w:id="71" w:name="_Toc42501592"/>
            <w:bookmarkStart w:id="72" w:name="_Toc42504090"/>
            <w:r w:rsidRPr="00BF31BF">
              <w:t>Information aux parents</w:t>
            </w:r>
            <w:bookmarkEnd w:id="71"/>
            <w:bookmarkEnd w:id="72"/>
          </w:p>
          <w:p w14:paraId="3DF42F85" w14:textId="77777777" w:rsidR="00CF02B6" w:rsidRPr="00BF31BF" w:rsidRDefault="00CF02B6" w:rsidP="005D4BCA">
            <w:pPr>
              <w:pStyle w:val="Tableau-titre"/>
            </w:pPr>
            <w:r w:rsidRPr="00BF31BF">
              <w:t>À propos de l’activité</w:t>
            </w:r>
          </w:p>
          <w:p w14:paraId="5BCFE977" w14:textId="77777777" w:rsidR="00CF02B6" w:rsidRPr="00BF31BF" w:rsidRDefault="00CF02B6" w:rsidP="005D4BCA">
            <w:pPr>
              <w:pStyle w:val="Tableau-texte"/>
            </w:pPr>
            <w:r w:rsidRPr="00BF31BF">
              <w:t>Votre enfant s’exercera à :</w:t>
            </w:r>
          </w:p>
          <w:p w14:paraId="523C6680" w14:textId="77777777" w:rsidR="00CF02B6" w:rsidRPr="00BF31BF" w:rsidRDefault="00CF02B6" w:rsidP="00CF02B6">
            <w:pPr>
              <w:pStyle w:val="Tableau-Liste"/>
              <w:numPr>
                <w:ilvl w:val="0"/>
                <w:numId w:val="3"/>
              </w:numPr>
              <w:ind w:left="357" w:hanging="357"/>
            </w:pPr>
            <w:r w:rsidRPr="00660A4B">
              <w:t>Apprécier 2 œuvres musicales et créer un ostinato rythmique.</w:t>
            </w:r>
          </w:p>
        </w:tc>
      </w:tr>
    </w:tbl>
    <w:p w14:paraId="7C5B9A1B" w14:textId="77777777" w:rsidR="00CF02B6" w:rsidRPr="00660A4B" w:rsidRDefault="00CF02B6" w:rsidP="00CF02B6">
      <w:pPr>
        <w:pStyle w:val="Consigne-tapes"/>
        <w:rPr>
          <w:rFonts w:eastAsiaTheme="minorEastAsia"/>
          <w:b w:val="0"/>
          <w:bCs/>
        </w:rPr>
      </w:pPr>
      <w:r w:rsidRPr="00660A4B">
        <w:t>Consignes pour les élèves qui n’ont pas internet</w:t>
      </w:r>
    </w:p>
    <w:p w14:paraId="613401E8" w14:textId="77777777" w:rsidR="00CF02B6" w:rsidRDefault="00CF02B6" w:rsidP="00CF02B6">
      <w:pPr>
        <w:pStyle w:val="Consigne-Texte"/>
        <w:rPr>
          <w:b/>
          <w:bCs/>
          <w:lang w:val="fr-CA"/>
        </w:rPr>
      </w:pPr>
      <w:r w:rsidRPr="2AFCFE81">
        <w:rPr>
          <w:lang w:val="fr-CA"/>
        </w:rPr>
        <w:t>Choisis une chanson ou un extrait sonore de ton choix.</w:t>
      </w:r>
    </w:p>
    <w:p w14:paraId="233A041D" w14:textId="77777777" w:rsidR="00CF02B6" w:rsidRDefault="00CF02B6" w:rsidP="00CF02B6">
      <w:pPr>
        <w:pStyle w:val="Consigne-Texte"/>
        <w:rPr>
          <w:b/>
          <w:bCs/>
          <w:lang w:val="fr-CA"/>
        </w:rPr>
      </w:pPr>
      <w:r w:rsidRPr="2AFCFE81">
        <w:rPr>
          <w:lang w:val="fr-CA"/>
        </w:rPr>
        <w:t>Prends le temps de bien écouter en te concentrant sur la rythmique de 2 instruments que tu pourras noter sur une feuille de papier.</w:t>
      </w:r>
    </w:p>
    <w:p w14:paraId="03BC966B" w14:textId="77777777" w:rsidR="00CF02B6" w:rsidRDefault="00CF02B6" w:rsidP="00CF02B6">
      <w:pPr>
        <w:pStyle w:val="Consigne-Texte"/>
        <w:rPr>
          <w:b/>
          <w:bCs/>
          <w:lang w:val="fr-CA"/>
        </w:rPr>
      </w:pPr>
      <w:r w:rsidRPr="2AFCFE81">
        <w:rPr>
          <w:lang w:val="fr-CA"/>
        </w:rPr>
        <w:t>Est-ce que cette ligne est jouée par un instrument mélodique ou percussif?</w:t>
      </w:r>
    </w:p>
    <w:p w14:paraId="74E33E17" w14:textId="77777777" w:rsidR="00CF02B6" w:rsidRDefault="00CF02B6" w:rsidP="00CF02B6">
      <w:pPr>
        <w:pStyle w:val="Consigne-Texte"/>
        <w:rPr>
          <w:b/>
          <w:bCs/>
          <w:lang w:val="fr-CA"/>
        </w:rPr>
      </w:pPr>
      <w:r w:rsidRPr="2AFCFE81">
        <w:rPr>
          <w:lang w:val="fr-CA"/>
        </w:rPr>
        <w:t>Est-ce que cette séquence comporte un ostinato?</w:t>
      </w:r>
    </w:p>
    <w:p w14:paraId="4CD1F38A" w14:textId="77777777" w:rsidR="00CF02B6" w:rsidRDefault="00CF02B6" w:rsidP="00CF02B6">
      <w:pPr>
        <w:pStyle w:val="Consigne-Texte"/>
        <w:rPr>
          <w:b/>
          <w:bCs/>
          <w:lang w:val="fr-CA"/>
        </w:rPr>
      </w:pPr>
      <w:r w:rsidRPr="2AFCFE81">
        <w:rPr>
          <w:lang w:val="fr-CA"/>
        </w:rPr>
        <w:t>Est-ce que ta pièce commence et termine avec la même intensité? (</w:t>
      </w:r>
      <w:proofErr w:type="gramStart"/>
      <w:r w:rsidRPr="2AFCFE81">
        <w:rPr>
          <w:i/>
          <w:iCs/>
          <w:lang w:val="fr-CA"/>
        </w:rPr>
        <w:t>p</w:t>
      </w:r>
      <w:proofErr w:type="gramEnd"/>
      <w:r w:rsidRPr="2AFCFE81">
        <w:rPr>
          <w:i/>
          <w:iCs/>
          <w:lang w:val="fr-CA"/>
        </w:rPr>
        <w:t>, f)</w:t>
      </w:r>
    </w:p>
    <w:p w14:paraId="2D78C04A" w14:textId="77777777" w:rsidR="00CF02B6" w:rsidRPr="00660A4B" w:rsidRDefault="00CF02B6" w:rsidP="00CF02B6">
      <w:pPr>
        <w:pStyle w:val="Consigne-Texte"/>
        <w:rPr>
          <w:rFonts w:eastAsiaTheme="minorEastAsia"/>
          <w:lang w:val="fr-CA"/>
        </w:rPr>
      </w:pPr>
      <w:r w:rsidRPr="2AFCFE81">
        <w:rPr>
          <w:lang w:val="fr-CA"/>
        </w:rPr>
        <w:t>Crée un ostinato rythmique avec un objet sonore de ton choix pour accompagner la pièce. Tu peux demander à d’autres membres de ta famille de se joindre à toi.</w:t>
      </w:r>
    </w:p>
    <w:p w14:paraId="0C75917B" w14:textId="77777777" w:rsidR="00CF02B6" w:rsidRPr="006A6C82" w:rsidRDefault="00CF02B6" w:rsidP="00CF02B6">
      <w:pPr>
        <w:pStyle w:val="Crdit0"/>
        <w:rPr>
          <w:rStyle w:val="Lienhypertexte"/>
        </w:rPr>
      </w:pPr>
      <w:r w:rsidRPr="00544DEF">
        <w:rPr>
          <w:color w:val="333333"/>
          <w:lang w:val="fr-CA"/>
        </w:rPr>
        <w:t xml:space="preserve">Source: Chaine You Tube </w:t>
      </w:r>
      <w:proofErr w:type="spellStart"/>
      <w:r w:rsidRPr="00544DEF">
        <w:rPr>
          <w:color w:val="333333"/>
          <w:lang w:val="fr-CA"/>
        </w:rPr>
        <w:t>Baratanga</w:t>
      </w:r>
      <w:proofErr w:type="spellEnd"/>
      <w:r w:rsidRPr="00544DEF">
        <w:rPr>
          <w:color w:val="333333"/>
          <w:lang w:val="fr-CA"/>
        </w:rPr>
        <w:t xml:space="preserve"> avec l'autorisation de Louis-Daniel Joly : </w:t>
      </w:r>
      <w:hyperlink r:id="rId59">
        <w:r>
          <w:rPr>
            <w:rStyle w:val="Lienhypertexte"/>
          </w:rPr>
          <w:t>https://safeYouTube.net/w/PPnK</w:t>
        </w:r>
      </w:hyperlink>
    </w:p>
    <w:p w14:paraId="155AD0D0" w14:textId="77777777" w:rsidR="00CF02B6" w:rsidRPr="00D7148C" w:rsidRDefault="00CF02B6" w:rsidP="00CF02B6">
      <w:pPr>
        <w:pStyle w:val="Crdit0"/>
        <w:rPr>
          <w:rStyle w:val="Lienhypertexte"/>
          <w:lang w:val="en-US"/>
        </w:rPr>
      </w:pPr>
      <w:proofErr w:type="spellStart"/>
      <w:r w:rsidRPr="00544DEF">
        <w:rPr>
          <w:lang w:val="en-US"/>
        </w:rPr>
        <w:t>Chaine</w:t>
      </w:r>
      <w:proofErr w:type="spellEnd"/>
      <w:r w:rsidRPr="00544DEF">
        <w:rPr>
          <w:lang w:val="en-US"/>
        </w:rPr>
        <w:t xml:space="preserve"> You Tube </w:t>
      </w:r>
      <w:proofErr w:type="gramStart"/>
      <w:r w:rsidRPr="00544DEF">
        <w:rPr>
          <w:lang w:val="en-US"/>
        </w:rPr>
        <w:t>The</w:t>
      </w:r>
      <w:proofErr w:type="gramEnd"/>
      <w:r w:rsidRPr="00544DEF">
        <w:rPr>
          <w:lang w:val="en-US"/>
        </w:rPr>
        <w:t xml:space="preserve"> Tonight Show Starring Jimmy Fallon</w:t>
      </w:r>
      <w:r>
        <w:rPr>
          <w:lang w:val="en-US"/>
        </w:rPr>
        <w:t xml:space="preserve"> </w:t>
      </w:r>
      <w:hyperlink r:id="rId60" w:history="1">
        <w:r>
          <w:rPr>
            <w:rStyle w:val="Lienhypertexte"/>
            <w:lang w:val="en-US"/>
          </w:rPr>
          <w:t>https://safeYouTube.net/w/tQnK</w:t>
        </w:r>
      </w:hyperlink>
    </w:p>
    <w:p w14:paraId="580966B8" w14:textId="77777777" w:rsidR="00CF02B6" w:rsidRPr="000D5BEE" w:rsidRDefault="00CF02B6" w:rsidP="00CF02B6">
      <w:pPr>
        <w:rPr>
          <w:lang w:val="en-US"/>
        </w:rPr>
      </w:pPr>
    </w:p>
    <w:p w14:paraId="10A8D5BC" w14:textId="4B15553E" w:rsidR="00CF02B6" w:rsidRDefault="00CF02B6" w:rsidP="0024519A">
      <w:pPr>
        <w:spacing w:after="0" w:line="240" w:lineRule="auto"/>
        <w:rPr>
          <w:rFonts w:ascii="Arial Rounded MT Bold" w:hAnsi="Arial Rounded MT Bold"/>
          <w:color w:val="9CC2E5" w:themeColor="accent1" w:themeTint="99"/>
          <w:sz w:val="40"/>
          <w:szCs w:val="40"/>
          <w:lang w:val="en-CA"/>
        </w:rPr>
      </w:pPr>
    </w:p>
    <w:p w14:paraId="0C7416F9" w14:textId="50CAA31D" w:rsidR="00CF02B6" w:rsidRDefault="00CF02B6" w:rsidP="0024519A">
      <w:pPr>
        <w:spacing w:after="0" w:line="240" w:lineRule="auto"/>
        <w:rPr>
          <w:rFonts w:ascii="Arial Rounded MT Bold" w:hAnsi="Arial Rounded MT Bold"/>
          <w:color w:val="9CC2E5" w:themeColor="accent1" w:themeTint="99"/>
          <w:sz w:val="40"/>
          <w:szCs w:val="40"/>
          <w:lang w:val="en-CA"/>
        </w:rPr>
      </w:pPr>
    </w:p>
    <w:p w14:paraId="08E082A1" w14:textId="77777777" w:rsidR="00CF02B6" w:rsidRPr="00CF02B6" w:rsidRDefault="00CF02B6" w:rsidP="0024519A">
      <w:pPr>
        <w:spacing w:after="0" w:line="240" w:lineRule="auto"/>
        <w:rPr>
          <w:rFonts w:ascii="Arial Rounded MT Bold" w:hAnsi="Arial Rounded MT Bold"/>
          <w:color w:val="9CC2E5" w:themeColor="accent1" w:themeTint="99"/>
          <w:sz w:val="40"/>
          <w:szCs w:val="40"/>
          <w:lang w:val="en-CA"/>
        </w:rPr>
      </w:pPr>
    </w:p>
    <w:p w14:paraId="70868AC2" w14:textId="0294172D" w:rsidR="0043767E" w:rsidRDefault="00F418B9" w:rsidP="0024519A">
      <w:pPr>
        <w:spacing w:after="0" w:line="240" w:lineRule="auto"/>
        <w:rPr>
          <w:rFonts w:ascii="Arial Rounded MT Bold" w:hAnsi="Arial Rounded MT Bold"/>
          <w:color w:val="9CC2E5" w:themeColor="accent1" w:themeTint="99"/>
          <w:sz w:val="40"/>
          <w:szCs w:val="40"/>
        </w:rPr>
      </w:pPr>
      <w:r>
        <w:rPr>
          <w:rFonts w:ascii="Arial Rounded MT Bold" w:hAnsi="Arial Rounded MT Bold"/>
          <w:color w:val="9CC2E5" w:themeColor="accent1" w:themeTint="99"/>
          <w:sz w:val="40"/>
          <w:szCs w:val="40"/>
        </w:rPr>
        <w:lastRenderedPageBreak/>
        <w:t>MUSIQUE GRAND-</w:t>
      </w:r>
      <w:r w:rsidR="0043767E">
        <w:rPr>
          <w:rFonts w:ascii="Arial Rounded MT Bold" w:hAnsi="Arial Rounded MT Bold"/>
          <w:color w:val="9CC2E5" w:themeColor="accent1" w:themeTint="99"/>
          <w:sz w:val="40"/>
          <w:szCs w:val="40"/>
        </w:rPr>
        <w:t>COTEAU</w:t>
      </w:r>
    </w:p>
    <w:p w14:paraId="0649CB41" w14:textId="58072F0B" w:rsidR="0072147F" w:rsidRDefault="0072147F" w:rsidP="0024519A">
      <w:pPr>
        <w:spacing w:after="0" w:line="240" w:lineRule="auto"/>
        <w:rPr>
          <w:rFonts w:ascii="Arial Rounded MT Bold" w:hAnsi="Arial Rounded MT Bold"/>
          <w:color w:val="9CC2E5" w:themeColor="accent1" w:themeTint="99"/>
          <w:sz w:val="40"/>
          <w:szCs w:val="40"/>
        </w:rPr>
      </w:pPr>
    </w:p>
    <w:p w14:paraId="5F723095" w14:textId="77777777" w:rsidR="0072147F" w:rsidRDefault="0072147F" w:rsidP="0072147F">
      <w:pPr>
        <w:spacing w:after="0"/>
        <w:jc w:val="both"/>
        <w:rPr>
          <w:rFonts w:ascii="Comic Sans MS" w:hAnsi="Comic Sans MS"/>
          <w:sz w:val="28"/>
          <w:szCs w:val="28"/>
        </w:rPr>
      </w:pPr>
      <w:r>
        <w:rPr>
          <w:rFonts w:ascii="Comic Sans MS" w:hAnsi="Comic Sans MS"/>
          <w:sz w:val="28"/>
          <w:szCs w:val="28"/>
        </w:rPr>
        <w:t>Cette semaine, je te propose de développer ta compétence en improvisation. Le style musical abordé sera le blues parce que c’est beaucoup plus simple d’improviser dans ce style. Il n’est pas nécessaire d’avoir une guitare électrique à la maison. Tu pourras faire tous les exercices sur une guitare classique ou acoustique si tu le désires.</w:t>
      </w:r>
    </w:p>
    <w:p w14:paraId="3ABEAAB5" w14:textId="77777777" w:rsidR="0072147F" w:rsidRDefault="0072147F" w:rsidP="0072147F">
      <w:pPr>
        <w:spacing w:after="0"/>
        <w:jc w:val="both"/>
        <w:rPr>
          <w:rFonts w:ascii="Comic Sans MS" w:hAnsi="Comic Sans MS"/>
          <w:sz w:val="28"/>
          <w:szCs w:val="28"/>
        </w:rPr>
      </w:pPr>
    </w:p>
    <w:p w14:paraId="3FA7AEC8" w14:textId="77777777" w:rsidR="0072147F" w:rsidRDefault="0072147F" w:rsidP="0072147F">
      <w:pPr>
        <w:spacing w:after="0"/>
        <w:jc w:val="both"/>
        <w:rPr>
          <w:rFonts w:ascii="Comic Sans MS" w:hAnsi="Comic Sans MS"/>
          <w:sz w:val="28"/>
          <w:szCs w:val="28"/>
        </w:rPr>
      </w:pPr>
      <w:r>
        <w:rPr>
          <w:rFonts w:ascii="Comic Sans MS" w:hAnsi="Comic Sans MS"/>
          <w:sz w:val="28"/>
          <w:szCs w:val="28"/>
        </w:rPr>
        <w:t>Tout d’abord, visionne la vidéo "Les bases du blues à la guitare" :</w:t>
      </w:r>
    </w:p>
    <w:p w14:paraId="1EE8FE02" w14:textId="77777777" w:rsidR="0072147F" w:rsidRDefault="005D4BCA" w:rsidP="0072147F">
      <w:pPr>
        <w:spacing w:after="0"/>
        <w:jc w:val="both"/>
        <w:rPr>
          <w:rStyle w:val="Lienhypertexte"/>
        </w:rPr>
      </w:pPr>
      <w:hyperlink r:id="rId61" w:history="1">
        <w:r w:rsidR="0072147F">
          <w:rPr>
            <w:rStyle w:val="Lienhypertexte"/>
            <w:rFonts w:ascii="Comic Sans MS" w:hAnsi="Comic Sans MS"/>
            <w:sz w:val="28"/>
            <w:szCs w:val="28"/>
          </w:rPr>
          <w:t>https://www.youtube.com/watch?v=6taJuUinVlU</w:t>
        </w:r>
      </w:hyperlink>
    </w:p>
    <w:p w14:paraId="6B6553E9" w14:textId="77777777" w:rsidR="0072147F" w:rsidRDefault="0072147F" w:rsidP="0072147F">
      <w:pPr>
        <w:jc w:val="both"/>
      </w:pPr>
    </w:p>
    <w:p w14:paraId="295112E6" w14:textId="77777777" w:rsidR="0072147F" w:rsidRDefault="0072147F" w:rsidP="0072147F">
      <w:pPr>
        <w:spacing w:after="0"/>
        <w:jc w:val="both"/>
        <w:rPr>
          <w:rFonts w:ascii="Comic Sans MS" w:hAnsi="Comic Sans MS"/>
          <w:sz w:val="28"/>
          <w:szCs w:val="28"/>
        </w:rPr>
      </w:pPr>
      <w:r>
        <w:rPr>
          <w:rFonts w:ascii="Comic Sans MS" w:hAnsi="Comic Sans MS"/>
          <w:sz w:val="28"/>
          <w:szCs w:val="28"/>
        </w:rPr>
        <w:t>Essaie les exercices sur ton instrument. À la fin du tutoriel, pratique la rythmique blues avec le fichier mp3 no.1 que je t’enverrai par courriel en début de semaine.</w:t>
      </w:r>
    </w:p>
    <w:p w14:paraId="264EC1C5" w14:textId="77777777" w:rsidR="0072147F" w:rsidRDefault="0072147F" w:rsidP="0072147F">
      <w:pPr>
        <w:spacing w:after="0"/>
        <w:jc w:val="both"/>
        <w:rPr>
          <w:rFonts w:ascii="Comic Sans MS" w:hAnsi="Comic Sans MS"/>
          <w:sz w:val="28"/>
          <w:szCs w:val="28"/>
        </w:rPr>
      </w:pPr>
    </w:p>
    <w:p w14:paraId="366C6F98" w14:textId="77777777" w:rsidR="0072147F" w:rsidRDefault="0072147F" w:rsidP="0072147F">
      <w:pPr>
        <w:spacing w:after="0"/>
        <w:jc w:val="both"/>
        <w:rPr>
          <w:rStyle w:val="Lienhypertexte"/>
          <w:color w:val="auto"/>
          <w:u w:val="none"/>
        </w:rPr>
      </w:pPr>
      <w:r>
        <w:rPr>
          <w:rFonts w:ascii="Comic Sans MS" w:hAnsi="Comic Sans MS"/>
          <w:sz w:val="28"/>
          <w:szCs w:val="28"/>
        </w:rPr>
        <w:t>Puis, visionne la vidéo "Improviser avec la pentatonique à la guitare" :</w:t>
      </w:r>
      <w:r>
        <w:t xml:space="preserve"> </w:t>
      </w:r>
      <w:hyperlink r:id="rId62" w:history="1">
        <w:r>
          <w:rPr>
            <w:rStyle w:val="Lienhypertexte"/>
            <w:rFonts w:ascii="Comic Sans MS" w:hAnsi="Comic Sans MS"/>
            <w:sz w:val="28"/>
            <w:szCs w:val="28"/>
          </w:rPr>
          <w:t>https://www.youtube.com/watch?v=Dv3QCsbc5qc</w:t>
        </w:r>
      </w:hyperlink>
    </w:p>
    <w:p w14:paraId="7901E991" w14:textId="77777777" w:rsidR="0072147F" w:rsidRDefault="0072147F" w:rsidP="0072147F">
      <w:pPr>
        <w:spacing w:after="0"/>
        <w:jc w:val="both"/>
        <w:rPr>
          <w:rStyle w:val="Lienhypertexte"/>
          <w:rFonts w:ascii="Comic Sans MS" w:hAnsi="Comic Sans MS"/>
          <w:sz w:val="28"/>
          <w:szCs w:val="28"/>
        </w:rPr>
      </w:pPr>
    </w:p>
    <w:p w14:paraId="596A473A" w14:textId="77777777" w:rsidR="0072147F" w:rsidRDefault="0072147F" w:rsidP="0072147F">
      <w:pPr>
        <w:spacing w:after="0"/>
        <w:jc w:val="both"/>
      </w:pPr>
      <w:r>
        <w:rPr>
          <w:rFonts w:ascii="Comic Sans MS" w:hAnsi="Comic Sans MS"/>
          <w:sz w:val="28"/>
          <w:szCs w:val="28"/>
        </w:rPr>
        <w:t>Pratique la gamme pentatonique de la. Essaie les exercices proposés. Puis, comme défi, pratique le solo suggéré (fichier mp3 no.3). Par la suite, tu pourras créer ton propre solo en pratiquant avec le fichier mp3 no.2. Tu recevras aussi par courriel un PDF comprenant la gamme pentatonique, la rythmique d’accompagnement ainsi que le solo.</w:t>
      </w:r>
    </w:p>
    <w:p w14:paraId="5D3B571B" w14:textId="77777777" w:rsidR="0072147F" w:rsidRDefault="0072147F" w:rsidP="0072147F">
      <w:pPr>
        <w:spacing w:after="0"/>
        <w:jc w:val="both"/>
        <w:rPr>
          <w:rFonts w:ascii="Comic Sans MS" w:hAnsi="Comic Sans MS"/>
          <w:sz w:val="28"/>
          <w:szCs w:val="28"/>
        </w:rPr>
      </w:pPr>
    </w:p>
    <w:p w14:paraId="48899B3F" w14:textId="77777777" w:rsidR="0072147F" w:rsidRDefault="0072147F" w:rsidP="0072147F">
      <w:pPr>
        <w:spacing w:after="0"/>
        <w:rPr>
          <w:rFonts w:ascii="Comic Sans MS" w:hAnsi="Comic Sans MS"/>
          <w:sz w:val="28"/>
          <w:szCs w:val="28"/>
        </w:rPr>
      </w:pPr>
      <w:r>
        <w:rPr>
          <w:rFonts w:ascii="Comic Sans MS" w:hAnsi="Comic Sans MS"/>
          <w:sz w:val="28"/>
          <w:szCs w:val="28"/>
        </w:rPr>
        <w:t xml:space="preserve">Si tu as des questions, n’hésite pas à m’écrire à : </w:t>
      </w:r>
      <w:hyperlink r:id="rId63" w:history="1">
        <w:r>
          <w:rPr>
            <w:rStyle w:val="Lienhypertexte"/>
            <w:rFonts w:ascii="Comic Sans MS" w:hAnsi="Comic Sans MS"/>
            <w:sz w:val="28"/>
            <w:szCs w:val="28"/>
          </w:rPr>
          <w:t>nathalie.lachance@csp.qc.ca</w:t>
        </w:r>
      </w:hyperlink>
    </w:p>
    <w:p w14:paraId="6215A410" w14:textId="77777777" w:rsidR="0072147F" w:rsidRDefault="0072147F" w:rsidP="0072147F">
      <w:pPr>
        <w:spacing w:after="0"/>
        <w:jc w:val="both"/>
        <w:rPr>
          <w:rFonts w:ascii="Comic Sans MS" w:hAnsi="Comic Sans MS"/>
          <w:sz w:val="28"/>
          <w:szCs w:val="28"/>
        </w:rPr>
      </w:pPr>
    </w:p>
    <w:p w14:paraId="7343F464" w14:textId="77777777" w:rsidR="0072147F" w:rsidRDefault="0072147F" w:rsidP="0072147F">
      <w:pPr>
        <w:spacing w:after="0"/>
        <w:jc w:val="both"/>
        <w:rPr>
          <w:rFonts w:ascii="Comic Sans MS" w:hAnsi="Comic Sans MS"/>
          <w:sz w:val="28"/>
          <w:szCs w:val="28"/>
        </w:rPr>
      </w:pPr>
      <w:r>
        <w:rPr>
          <w:rFonts w:ascii="Comic Sans MS" w:hAnsi="Comic Sans MS"/>
          <w:sz w:val="28"/>
          <w:szCs w:val="28"/>
        </w:rPr>
        <w:t>J’aimerais bien entendre le solo que tu auras créé. Tu peux t’enregistrer et me l’envoyer par courriel.</w:t>
      </w:r>
    </w:p>
    <w:p w14:paraId="1103A6D4" w14:textId="77777777" w:rsidR="0072147F" w:rsidRDefault="0072147F" w:rsidP="0072147F">
      <w:pPr>
        <w:spacing w:after="0"/>
        <w:jc w:val="both"/>
        <w:rPr>
          <w:rFonts w:ascii="Comic Sans MS" w:hAnsi="Comic Sans MS"/>
          <w:sz w:val="28"/>
          <w:szCs w:val="28"/>
        </w:rPr>
      </w:pPr>
    </w:p>
    <w:p w14:paraId="5423C84A" w14:textId="77777777" w:rsidR="0072147F" w:rsidRDefault="0072147F" w:rsidP="0072147F">
      <w:pPr>
        <w:spacing w:after="0"/>
        <w:ind w:left="2832" w:firstLine="708"/>
        <w:jc w:val="both"/>
        <w:rPr>
          <w:rFonts w:ascii="Comic Sans MS" w:hAnsi="Comic Sans MS"/>
          <w:sz w:val="28"/>
          <w:szCs w:val="28"/>
        </w:rPr>
      </w:pPr>
      <w:r>
        <w:rPr>
          <w:rFonts w:ascii="Comic Sans MS" w:hAnsi="Comic Sans MS"/>
          <w:sz w:val="28"/>
          <w:szCs w:val="28"/>
        </w:rPr>
        <w:t>Bonne semaine !</w:t>
      </w:r>
    </w:p>
    <w:p w14:paraId="26A48CD5" w14:textId="77777777" w:rsidR="0072147F" w:rsidRPr="00010C24" w:rsidRDefault="0072147F" w:rsidP="0024519A">
      <w:pPr>
        <w:spacing w:after="0" w:line="240" w:lineRule="auto"/>
        <w:rPr>
          <w:rFonts w:ascii="Arial Rounded MT Bold" w:hAnsi="Arial Rounded MT Bold"/>
          <w:color w:val="9CC2E5" w:themeColor="accent1" w:themeTint="99"/>
          <w:sz w:val="40"/>
          <w:szCs w:val="40"/>
        </w:rPr>
      </w:pPr>
    </w:p>
    <w:p w14:paraId="6C2B697C" w14:textId="77777777" w:rsidR="00921EF2" w:rsidRDefault="00921EF2"/>
    <w:sectPr w:rsidR="00921EF2" w:rsidSect="00347183">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8E19A" w14:textId="77777777" w:rsidR="005D4BCA" w:rsidRDefault="005D4BCA" w:rsidP="00921EF2">
      <w:pPr>
        <w:spacing w:after="0" w:line="240" w:lineRule="auto"/>
      </w:pPr>
      <w:r>
        <w:separator/>
      </w:r>
    </w:p>
  </w:endnote>
  <w:endnote w:type="continuationSeparator" w:id="0">
    <w:p w14:paraId="56C60381" w14:textId="77777777" w:rsidR="005D4BCA" w:rsidRDefault="005D4BCA" w:rsidP="00921EF2">
      <w:pPr>
        <w:spacing w:after="0" w:line="240" w:lineRule="auto"/>
      </w:pPr>
      <w:r>
        <w:continuationSeparator/>
      </w:r>
    </w:p>
  </w:endnote>
  <w:endnote w:type="continuationNotice" w:id="1">
    <w:p w14:paraId="4B16DF2A" w14:textId="77777777" w:rsidR="005D4BCA" w:rsidRDefault="005D4B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ymbolMT">
    <w:altName w:val="Cambria"/>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AFBC3" w14:textId="77777777" w:rsidR="005D4BCA" w:rsidRDefault="005D4BCA" w:rsidP="00921EF2">
      <w:pPr>
        <w:spacing w:after="0" w:line="240" w:lineRule="auto"/>
      </w:pPr>
      <w:r>
        <w:separator/>
      </w:r>
    </w:p>
  </w:footnote>
  <w:footnote w:type="continuationSeparator" w:id="0">
    <w:p w14:paraId="18B882FA" w14:textId="77777777" w:rsidR="005D4BCA" w:rsidRDefault="005D4BCA" w:rsidP="00921EF2">
      <w:pPr>
        <w:spacing w:after="0" w:line="240" w:lineRule="auto"/>
      </w:pPr>
      <w:r>
        <w:continuationSeparator/>
      </w:r>
    </w:p>
  </w:footnote>
  <w:footnote w:type="continuationNotice" w:id="1">
    <w:p w14:paraId="0F345477" w14:textId="77777777" w:rsidR="005D4BCA" w:rsidRDefault="005D4B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0F039" w14:textId="77777777" w:rsidR="005D4BCA" w:rsidRDefault="005D4BCA">
    <w:pPr>
      <w:pStyle w:val="En-tte"/>
    </w:pPr>
    <w:r>
      <w:rPr>
        <w:noProof/>
        <w:lang w:eastAsia="fr-CA"/>
      </w:rPr>
      <mc:AlternateContent>
        <mc:Choice Requires="wps">
          <w:drawing>
            <wp:anchor distT="0" distB="0" distL="118745" distR="118745" simplePos="0" relativeHeight="251658240" behindDoc="1" locked="0" layoutInCell="1" allowOverlap="0" wp14:anchorId="2D07B53E" wp14:editId="1BC0D1A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Rounded MT Bold" w:hAnsi="Arial Rounded MT Bold"/>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Content>
                            <w:p w14:paraId="3A86EE38" w14:textId="1C16880E" w:rsidR="005D4BCA" w:rsidRPr="00921EF2" w:rsidRDefault="005D4BCA">
                              <w:pPr>
                                <w:pStyle w:val="En-tte"/>
                                <w:jc w:val="center"/>
                                <w:rPr>
                                  <w:rFonts w:ascii="Arial Rounded MT Bold" w:hAnsi="Arial Rounded MT Bold"/>
                                  <w:caps/>
                                  <w:color w:val="FFFFFF" w:themeColor="background1"/>
                                </w:rPr>
                              </w:pPr>
                              <w:r>
                                <w:rPr>
                                  <w:rFonts w:ascii="Arial Rounded MT Bold" w:hAnsi="Arial Rounded MT Bold"/>
                                  <w:caps/>
                                  <w:color w:val="FFFFFF" w:themeColor="background1"/>
                                </w:rPr>
                                <w:t>TROUSSE PÉDAGOGIQUE GRAND-COTEAU –TROISIÈME SECONDAIRE – 15 au 19 juin 2020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D07B53E" id="Rectangle 197" o:spid="_x0000_s1026" style="position:absolute;margin-left:0;margin-top:0;width:468.5pt;height:21.3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rFonts w:ascii="Arial Rounded MT Bold" w:hAnsi="Arial Rounded MT Bold"/>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Content>
                      <w:p w14:paraId="3A86EE38" w14:textId="1C16880E" w:rsidR="005D4BCA" w:rsidRPr="00921EF2" w:rsidRDefault="005D4BCA">
                        <w:pPr>
                          <w:pStyle w:val="En-tte"/>
                          <w:jc w:val="center"/>
                          <w:rPr>
                            <w:rFonts w:ascii="Arial Rounded MT Bold" w:hAnsi="Arial Rounded MT Bold"/>
                            <w:caps/>
                            <w:color w:val="FFFFFF" w:themeColor="background1"/>
                          </w:rPr>
                        </w:pPr>
                        <w:r>
                          <w:rPr>
                            <w:rFonts w:ascii="Arial Rounded MT Bold" w:hAnsi="Arial Rounded MT Bold"/>
                            <w:caps/>
                            <w:color w:val="FFFFFF" w:themeColor="background1"/>
                          </w:rPr>
                          <w:t>TROUSSE PÉDAGOGIQUE GRAND-COTEAU –TROISIÈME SECONDAIRE – 15 au 19 juin 2020</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6A57"/>
    <w:multiLevelType w:val="hybridMultilevel"/>
    <w:tmpl w:val="71042280"/>
    <w:lvl w:ilvl="0" w:tplc="FB78AFE6">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B320839"/>
    <w:multiLevelType w:val="hybridMultilevel"/>
    <w:tmpl w:val="5114E3BE"/>
    <w:lvl w:ilvl="0" w:tplc="111246FA">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AFA7A02"/>
    <w:multiLevelType w:val="hybridMultilevel"/>
    <w:tmpl w:val="DE004B6A"/>
    <w:lvl w:ilvl="0" w:tplc="FFFFFFF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D2D55BF"/>
    <w:multiLevelType w:val="hybridMultilevel"/>
    <w:tmpl w:val="88E2C7DE"/>
    <w:lvl w:ilvl="0" w:tplc="04090001">
      <w:start w:val="1"/>
      <w:numFmt w:val="bullet"/>
      <w:pStyle w:val="Tableau-List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BC53FB6"/>
    <w:multiLevelType w:val="hybridMultilevel"/>
    <w:tmpl w:val="E1BC643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9660CC2"/>
    <w:multiLevelType w:val="hybridMultilevel"/>
    <w:tmpl w:val="36907A48"/>
    <w:lvl w:ilvl="0" w:tplc="0C0C000F">
      <w:start w:val="1"/>
      <w:numFmt w:val="decimal"/>
      <w:pStyle w:val="TableauParagraphedeliste"/>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6" w15:restartNumberingAfterBreak="0">
    <w:nsid w:val="4AB55186"/>
    <w:multiLevelType w:val="hybridMultilevel"/>
    <w:tmpl w:val="F2D0B798"/>
    <w:lvl w:ilvl="0" w:tplc="EC344D4A">
      <w:start w:val="1"/>
      <w:numFmt w:val="bullet"/>
      <w:pStyle w:val="Matriel-Texte"/>
      <w:lvlText w:val=""/>
      <w:lvlJc w:val="left"/>
      <w:pPr>
        <w:ind w:left="720" w:hanging="360"/>
      </w:pPr>
      <w:rPr>
        <w:rFonts w:ascii="Symbol" w:hAnsi="Symbo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8" w15:restartNumberingAfterBreak="0">
    <w:nsid w:val="69BE6A3D"/>
    <w:multiLevelType w:val="hybridMultilevel"/>
    <w:tmpl w:val="19C63FE4"/>
    <w:lvl w:ilvl="0" w:tplc="60FADF8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4"/>
  </w:num>
  <w:num w:numId="5">
    <w:abstractNumId w:val="7"/>
  </w:num>
  <w:num w:numId="6">
    <w:abstractNumId w:val="6"/>
  </w:num>
  <w:num w:numId="7">
    <w:abstractNumId w:val="1"/>
  </w:num>
  <w:num w:numId="8">
    <w:abstractNumId w:val="0"/>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EF2"/>
    <w:rsid w:val="00010C24"/>
    <w:rsid w:val="00022C1B"/>
    <w:rsid w:val="00037FCD"/>
    <w:rsid w:val="000535BB"/>
    <w:rsid w:val="0007371E"/>
    <w:rsid w:val="000845B6"/>
    <w:rsid w:val="000A5DD5"/>
    <w:rsid w:val="000A5F0D"/>
    <w:rsid w:val="000D4286"/>
    <w:rsid w:val="00161C43"/>
    <w:rsid w:val="001A7C71"/>
    <w:rsid w:val="001B2AAC"/>
    <w:rsid w:val="001E6139"/>
    <w:rsid w:val="0021146B"/>
    <w:rsid w:val="0024519A"/>
    <w:rsid w:val="00252AF0"/>
    <w:rsid w:val="002708B6"/>
    <w:rsid w:val="00277ACD"/>
    <w:rsid w:val="0033469F"/>
    <w:rsid w:val="00347183"/>
    <w:rsid w:val="00351BAB"/>
    <w:rsid w:val="00363476"/>
    <w:rsid w:val="00385CED"/>
    <w:rsid w:val="00412F9D"/>
    <w:rsid w:val="004330B0"/>
    <w:rsid w:val="0043767E"/>
    <w:rsid w:val="004400B8"/>
    <w:rsid w:val="00455584"/>
    <w:rsid w:val="004D2EC3"/>
    <w:rsid w:val="005C4B2C"/>
    <w:rsid w:val="005D4BCA"/>
    <w:rsid w:val="0061498F"/>
    <w:rsid w:val="006217BF"/>
    <w:rsid w:val="006D6FBF"/>
    <w:rsid w:val="00703FE8"/>
    <w:rsid w:val="0072147F"/>
    <w:rsid w:val="00725D9B"/>
    <w:rsid w:val="0073194B"/>
    <w:rsid w:val="00746A78"/>
    <w:rsid w:val="00746F32"/>
    <w:rsid w:val="00771855"/>
    <w:rsid w:val="00777440"/>
    <w:rsid w:val="007B3408"/>
    <w:rsid w:val="007D2DB3"/>
    <w:rsid w:val="00816AAA"/>
    <w:rsid w:val="00826312"/>
    <w:rsid w:val="00847EED"/>
    <w:rsid w:val="0088202D"/>
    <w:rsid w:val="008A47D9"/>
    <w:rsid w:val="008C0379"/>
    <w:rsid w:val="008E60DA"/>
    <w:rsid w:val="0090150B"/>
    <w:rsid w:val="00921EF2"/>
    <w:rsid w:val="009646D8"/>
    <w:rsid w:val="009738E2"/>
    <w:rsid w:val="0099121A"/>
    <w:rsid w:val="009A6D0E"/>
    <w:rsid w:val="009B0FDC"/>
    <w:rsid w:val="00A25053"/>
    <w:rsid w:val="00AB12EB"/>
    <w:rsid w:val="00AC66FE"/>
    <w:rsid w:val="00AD0C98"/>
    <w:rsid w:val="00AE68C1"/>
    <w:rsid w:val="00B31820"/>
    <w:rsid w:val="00B34CBA"/>
    <w:rsid w:val="00B66D3F"/>
    <w:rsid w:val="00B67BEF"/>
    <w:rsid w:val="00BA1853"/>
    <w:rsid w:val="00BC5D56"/>
    <w:rsid w:val="00BF07CA"/>
    <w:rsid w:val="00C759CC"/>
    <w:rsid w:val="00CA3E7E"/>
    <w:rsid w:val="00CB42A7"/>
    <w:rsid w:val="00CE0137"/>
    <w:rsid w:val="00CF02B6"/>
    <w:rsid w:val="00CF4086"/>
    <w:rsid w:val="00D85ABF"/>
    <w:rsid w:val="00DA36DF"/>
    <w:rsid w:val="00DA6974"/>
    <w:rsid w:val="00DB316C"/>
    <w:rsid w:val="00DE0F05"/>
    <w:rsid w:val="00DE204A"/>
    <w:rsid w:val="00E253CE"/>
    <w:rsid w:val="00E36A58"/>
    <w:rsid w:val="00E64B3D"/>
    <w:rsid w:val="00E74F1F"/>
    <w:rsid w:val="00E93299"/>
    <w:rsid w:val="00E9337A"/>
    <w:rsid w:val="00E96682"/>
    <w:rsid w:val="00ED1106"/>
    <w:rsid w:val="00F02D61"/>
    <w:rsid w:val="00F418B9"/>
    <w:rsid w:val="01817141"/>
    <w:rsid w:val="01D741C0"/>
    <w:rsid w:val="02487DA8"/>
    <w:rsid w:val="045891E0"/>
    <w:rsid w:val="04650D7C"/>
    <w:rsid w:val="084FDBCB"/>
    <w:rsid w:val="08BDED64"/>
    <w:rsid w:val="08C244D9"/>
    <w:rsid w:val="095E8218"/>
    <w:rsid w:val="0A2C6923"/>
    <w:rsid w:val="0B907EE7"/>
    <w:rsid w:val="0CDB03DD"/>
    <w:rsid w:val="0EE22D84"/>
    <w:rsid w:val="10546B4F"/>
    <w:rsid w:val="156ED1BF"/>
    <w:rsid w:val="158B8B96"/>
    <w:rsid w:val="167DFA62"/>
    <w:rsid w:val="16CFA375"/>
    <w:rsid w:val="176F9FC2"/>
    <w:rsid w:val="18A6DD3D"/>
    <w:rsid w:val="18BFAFC7"/>
    <w:rsid w:val="198D17AA"/>
    <w:rsid w:val="1A4A7B82"/>
    <w:rsid w:val="1A62D57B"/>
    <w:rsid w:val="1B1E0F47"/>
    <w:rsid w:val="1BAF9A00"/>
    <w:rsid w:val="1CCA3C3C"/>
    <w:rsid w:val="1D774FAD"/>
    <w:rsid w:val="1D929B47"/>
    <w:rsid w:val="1E1E56CB"/>
    <w:rsid w:val="1EEA5D58"/>
    <w:rsid w:val="20D87B5D"/>
    <w:rsid w:val="21FE76DC"/>
    <w:rsid w:val="221AD0CC"/>
    <w:rsid w:val="227910E8"/>
    <w:rsid w:val="22E4C721"/>
    <w:rsid w:val="23AA8C3D"/>
    <w:rsid w:val="25C5CEB6"/>
    <w:rsid w:val="28E9BD1B"/>
    <w:rsid w:val="2A04F613"/>
    <w:rsid w:val="2AC979B7"/>
    <w:rsid w:val="2B6FC53A"/>
    <w:rsid w:val="2C7D0DDD"/>
    <w:rsid w:val="2E468B54"/>
    <w:rsid w:val="2FD3759D"/>
    <w:rsid w:val="3016161F"/>
    <w:rsid w:val="310D2E15"/>
    <w:rsid w:val="3199D2CB"/>
    <w:rsid w:val="3210292E"/>
    <w:rsid w:val="3269A126"/>
    <w:rsid w:val="35112D10"/>
    <w:rsid w:val="3515471C"/>
    <w:rsid w:val="362F5442"/>
    <w:rsid w:val="37C559B2"/>
    <w:rsid w:val="39EE1CB4"/>
    <w:rsid w:val="3C316D39"/>
    <w:rsid w:val="3CD0DD71"/>
    <w:rsid w:val="3DEFDFE1"/>
    <w:rsid w:val="3E47E44D"/>
    <w:rsid w:val="4143894D"/>
    <w:rsid w:val="4290D071"/>
    <w:rsid w:val="42C16010"/>
    <w:rsid w:val="43829411"/>
    <w:rsid w:val="43FB7E03"/>
    <w:rsid w:val="443CC4DC"/>
    <w:rsid w:val="444A620F"/>
    <w:rsid w:val="44B837B0"/>
    <w:rsid w:val="48E56480"/>
    <w:rsid w:val="493DC1C2"/>
    <w:rsid w:val="4B356825"/>
    <w:rsid w:val="4CD9CDF8"/>
    <w:rsid w:val="5052724C"/>
    <w:rsid w:val="512842AD"/>
    <w:rsid w:val="5289F70C"/>
    <w:rsid w:val="53CCECC8"/>
    <w:rsid w:val="544F6159"/>
    <w:rsid w:val="54FB9B49"/>
    <w:rsid w:val="5557BF17"/>
    <w:rsid w:val="56763156"/>
    <w:rsid w:val="5CA8EB9C"/>
    <w:rsid w:val="5EC0CD92"/>
    <w:rsid w:val="5F97821A"/>
    <w:rsid w:val="6054BF4E"/>
    <w:rsid w:val="60C04A44"/>
    <w:rsid w:val="618AA1EC"/>
    <w:rsid w:val="62EE997C"/>
    <w:rsid w:val="63FE9EA8"/>
    <w:rsid w:val="651EC178"/>
    <w:rsid w:val="66DCCA3E"/>
    <w:rsid w:val="681220C7"/>
    <w:rsid w:val="689C67CC"/>
    <w:rsid w:val="692F3594"/>
    <w:rsid w:val="6A853CC6"/>
    <w:rsid w:val="6AD093AE"/>
    <w:rsid w:val="6C9C121F"/>
    <w:rsid w:val="6E367A1E"/>
    <w:rsid w:val="6E4A668F"/>
    <w:rsid w:val="6E938880"/>
    <w:rsid w:val="6ECE2F8C"/>
    <w:rsid w:val="702B1187"/>
    <w:rsid w:val="723FEF9A"/>
    <w:rsid w:val="73DAB735"/>
    <w:rsid w:val="7625FE41"/>
    <w:rsid w:val="762FAA9F"/>
    <w:rsid w:val="7637FFCE"/>
    <w:rsid w:val="77C74193"/>
    <w:rsid w:val="77CC5B3D"/>
    <w:rsid w:val="7A5CA760"/>
    <w:rsid w:val="7C28ED5B"/>
    <w:rsid w:val="7C9B76A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F00A43"/>
  <w15:chartTrackingRefBased/>
  <w15:docId w15:val="{3C1CE388-C146-4E41-BD4E-5F8BC987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21EF2"/>
    <w:pPr>
      <w:tabs>
        <w:tab w:val="center" w:pos="4320"/>
        <w:tab w:val="right" w:pos="8640"/>
      </w:tabs>
      <w:spacing w:after="0" w:line="240" w:lineRule="auto"/>
    </w:pPr>
  </w:style>
  <w:style w:type="character" w:customStyle="1" w:styleId="En-tteCar">
    <w:name w:val="En-tête Car"/>
    <w:basedOn w:val="Policepardfaut"/>
    <w:link w:val="En-tte"/>
    <w:uiPriority w:val="99"/>
    <w:rsid w:val="00921EF2"/>
  </w:style>
  <w:style w:type="paragraph" w:styleId="Pieddepage">
    <w:name w:val="footer"/>
    <w:basedOn w:val="Normal"/>
    <w:link w:val="PieddepageCar"/>
    <w:uiPriority w:val="99"/>
    <w:unhideWhenUsed/>
    <w:rsid w:val="00921EF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21EF2"/>
  </w:style>
  <w:style w:type="paragraph" w:styleId="Paragraphedeliste">
    <w:name w:val="List Paragraph"/>
    <w:basedOn w:val="Normal"/>
    <w:uiPriority w:val="34"/>
    <w:qFormat/>
    <w:rsid w:val="000535BB"/>
    <w:pPr>
      <w:spacing w:line="256" w:lineRule="auto"/>
      <w:ind w:left="720"/>
      <w:contextualSpacing/>
    </w:pPr>
  </w:style>
  <w:style w:type="character" w:styleId="Lienhypertexte">
    <w:name w:val="Hyperlink"/>
    <w:basedOn w:val="Policepardfaut"/>
    <w:uiPriority w:val="99"/>
    <w:unhideWhenUsed/>
    <w:rsid w:val="000535BB"/>
    <w:rPr>
      <w:color w:val="0000FF"/>
      <w:u w:val="single"/>
    </w:rPr>
  </w:style>
  <w:style w:type="paragraph" w:styleId="NormalWeb">
    <w:name w:val="Normal (Web)"/>
    <w:basedOn w:val="Normal"/>
    <w:uiPriority w:val="99"/>
    <w:unhideWhenUsed/>
    <w:rsid w:val="00010C24"/>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Default">
    <w:name w:val="Default"/>
    <w:uiPriority w:val="99"/>
    <w:rsid w:val="00010C24"/>
    <w:pPr>
      <w:autoSpaceDE w:val="0"/>
      <w:autoSpaceDN w:val="0"/>
      <w:adjustRightInd w:val="0"/>
      <w:spacing w:after="0" w:line="240" w:lineRule="auto"/>
    </w:pPr>
    <w:rPr>
      <w:rFonts w:ascii="Calibri" w:hAnsi="Calibri" w:cs="Calibri"/>
      <w:color w:val="000000"/>
      <w:sz w:val="24"/>
      <w:szCs w:val="24"/>
    </w:rPr>
  </w:style>
  <w:style w:type="paragraph" w:customStyle="1" w:styleId="Reponsefiletcentrer">
    <w:name w:val="Reponse filet centrer"/>
    <w:basedOn w:val="Normal"/>
    <w:qFormat/>
    <w:rsid w:val="00022C1B"/>
    <w:pPr>
      <w:pBdr>
        <w:bottom w:val="single" w:sz="4" w:space="1" w:color="auto"/>
        <w:between w:val="single" w:sz="4" w:space="1" w:color="auto"/>
      </w:pBdr>
      <w:spacing w:after="0" w:line="320" w:lineRule="exact"/>
      <w:jc w:val="center"/>
    </w:pPr>
    <w:rPr>
      <w:rFonts w:ascii="Times New Roman" w:eastAsia="Times New Roman" w:hAnsi="Times New Roman" w:cs="Times New Roman"/>
      <w:i/>
      <w:color w:val="0000C8"/>
      <w:szCs w:val="20"/>
      <w:lang w:eastAsia="fr-FR"/>
    </w:rPr>
  </w:style>
  <w:style w:type="paragraph" w:customStyle="1" w:styleId="Question1">
    <w:name w:val="Question_1."/>
    <w:basedOn w:val="Normal"/>
    <w:qFormat/>
    <w:rsid w:val="00022C1B"/>
    <w:pPr>
      <w:tabs>
        <w:tab w:val="left" w:pos="0"/>
        <w:tab w:val="left" w:pos="380"/>
        <w:tab w:val="right" w:pos="9180"/>
      </w:tabs>
      <w:spacing w:before="360" w:after="0" w:line="280" w:lineRule="exact"/>
      <w:ind w:left="360" w:hanging="1200"/>
    </w:pPr>
    <w:rPr>
      <w:rFonts w:ascii="Arial" w:eastAsia="Calibri" w:hAnsi="Arial" w:cs="Geneva"/>
      <w:color w:val="000000"/>
      <w:sz w:val="20"/>
      <w:szCs w:val="20"/>
    </w:rPr>
  </w:style>
  <w:style w:type="paragraph" w:customStyle="1" w:styleId="Reponse">
    <w:name w:val="Reponse"/>
    <w:qFormat/>
    <w:rsid w:val="006D6FBF"/>
    <w:pPr>
      <w:spacing w:after="0" w:line="320" w:lineRule="exact"/>
    </w:pPr>
    <w:rPr>
      <w:rFonts w:ascii="Times New Roman" w:eastAsia="Times New Roman" w:hAnsi="Times New Roman" w:cs="Times New Roman"/>
      <w:i/>
      <w:color w:val="0000C8"/>
      <w:szCs w:val="20"/>
      <w:lang w:eastAsia="fr-FR"/>
    </w:rPr>
  </w:style>
  <w:style w:type="paragraph" w:customStyle="1" w:styleId="Consignesetmatriel-description">
    <w:name w:val="Consignes et matériel - description"/>
    <w:rsid w:val="0043767E"/>
    <w:pPr>
      <w:spacing w:after="240" w:line="264" w:lineRule="auto"/>
      <w:ind w:right="48"/>
    </w:pPr>
    <w:rPr>
      <w:rFonts w:ascii="Arial" w:eastAsia="MS Mincho" w:hAnsi="Arial" w:cs="Times New Roman"/>
      <w:lang w:val="fr-FR" w:eastAsia="fr-FR"/>
    </w:rPr>
  </w:style>
  <w:style w:type="paragraph" w:customStyle="1" w:styleId="Consignesetmatriel-titres">
    <w:name w:val="Consignes et matériel - titres"/>
    <w:basedOn w:val="Normal"/>
    <w:rsid w:val="0043767E"/>
    <w:pPr>
      <w:spacing w:before="300" w:after="100" w:line="240" w:lineRule="auto"/>
      <w:ind w:right="757"/>
    </w:pPr>
    <w:rPr>
      <w:rFonts w:ascii="Arial" w:eastAsia="MS Mincho" w:hAnsi="Arial" w:cs="Times New Roman"/>
      <w:b/>
      <w:color w:val="002060"/>
      <w:sz w:val="24"/>
      <w:szCs w:val="24"/>
      <w:lang w:val="fr-FR" w:eastAsia="fr-FR"/>
    </w:rPr>
  </w:style>
  <w:style w:type="paragraph" w:customStyle="1" w:styleId="Titredelactivit">
    <w:name w:val="Titre de l'activité"/>
    <w:basedOn w:val="Normal"/>
    <w:rsid w:val="0043767E"/>
    <w:pPr>
      <w:spacing w:before="600" w:after="200" w:line="240" w:lineRule="auto"/>
    </w:pPr>
    <w:rPr>
      <w:rFonts w:ascii="Arial Rounded MT Bold" w:eastAsia="Times New Roman" w:hAnsi="Arial Rounded MT Bold" w:cs="Arial"/>
      <w:b/>
      <w:color w:val="0070C0"/>
      <w:sz w:val="50"/>
      <w:szCs w:val="40"/>
      <w:lang w:val="fr-FR" w:eastAsia="fr-CA"/>
    </w:rPr>
  </w:style>
  <w:style w:type="paragraph" w:customStyle="1" w:styleId="Informationsauxparents">
    <w:name w:val="Informations aux parents"/>
    <w:basedOn w:val="Titredelactivit"/>
    <w:rsid w:val="0043767E"/>
    <w:pPr>
      <w:spacing w:before="0"/>
      <w:ind w:left="227"/>
    </w:pPr>
    <w:rPr>
      <w:sz w:val="30"/>
    </w:rPr>
  </w:style>
  <w:style w:type="table" w:styleId="Grilledutableau">
    <w:name w:val="Table Grid"/>
    <w:basedOn w:val="TableauNormal"/>
    <w:uiPriority w:val="39"/>
    <w:rsid w:val="0043767E"/>
    <w:pPr>
      <w:spacing w:after="0" w:line="240" w:lineRule="auto"/>
    </w:pPr>
    <w:rPr>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43767E"/>
    <w:pPr>
      <w:ind w:left="227"/>
    </w:pPr>
  </w:style>
  <w:style w:type="paragraph" w:customStyle="1" w:styleId="Tableauconsignesetmatriel-description">
    <w:name w:val="Tableau &gt; consignes et matériel - description"/>
    <w:basedOn w:val="Consignesetmatriel-description"/>
    <w:rsid w:val="0043767E"/>
    <w:pPr>
      <w:spacing w:before="120" w:after="0"/>
      <w:ind w:left="227"/>
    </w:pPr>
  </w:style>
  <w:style w:type="character" w:customStyle="1" w:styleId="normaltextrun">
    <w:name w:val="normaltextrun"/>
    <w:basedOn w:val="Policepardfaut"/>
    <w:rsid w:val="0043767E"/>
  </w:style>
  <w:style w:type="character" w:customStyle="1" w:styleId="eop">
    <w:name w:val="eop"/>
    <w:basedOn w:val="Policepardfaut"/>
    <w:rsid w:val="0043767E"/>
  </w:style>
  <w:style w:type="paragraph" w:customStyle="1" w:styleId="paragraph">
    <w:name w:val="paragraph"/>
    <w:basedOn w:val="Normal"/>
    <w:rsid w:val="0043767E"/>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TableauParagraphedeliste">
    <w:name w:val="Tableau &gt; Paragraphe de liste"/>
    <w:basedOn w:val="Paragraphedeliste"/>
    <w:rsid w:val="0043767E"/>
    <w:pPr>
      <w:numPr>
        <w:numId w:val="1"/>
      </w:numPr>
      <w:spacing w:before="80" w:after="120" w:line="259" w:lineRule="auto"/>
    </w:pPr>
    <w:rPr>
      <w:rFonts w:ascii="Arial" w:hAnsi="Arial"/>
    </w:rPr>
  </w:style>
  <w:style w:type="paragraph" w:customStyle="1" w:styleId="Crdit">
    <w:name w:val="Crédit"/>
    <w:basedOn w:val="Normal"/>
    <w:rsid w:val="0043767E"/>
    <w:pPr>
      <w:spacing w:before="120" w:after="0" w:line="240" w:lineRule="auto"/>
    </w:pPr>
    <w:rPr>
      <w:rFonts w:ascii="Arial" w:eastAsia="MS Mincho" w:hAnsi="Arial" w:cs="Times New Roman"/>
      <w:color w:val="BFBFBF" w:themeColor="background1" w:themeShade="BF"/>
      <w:sz w:val="20"/>
      <w:szCs w:val="20"/>
      <w:lang w:val="fr-FR" w:eastAsia="fr-FR"/>
    </w:rPr>
  </w:style>
  <w:style w:type="table" w:customStyle="1" w:styleId="Grilledutableau1">
    <w:name w:val="Grille du tableau1"/>
    <w:basedOn w:val="TableauNormal"/>
    <w:next w:val="Grilledutableau"/>
    <w:uiPriority w:val="39"/>
    <w:rsid w:val="007D2DB3"/>
    <w:pPr>
      <w:spacing w:after="0" w:line="240" w:lineRule="auto"/>
    </w:pPr>
    <w:rPr>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che">
    <w:name w:val="Fiche"/>
    <w:qFormat/>
    <w:rsid w:val="007D2DB3"/>
    <w:pPr>
      <w:spacing w:before="20" w:after="0" w:line="240" w:lineRule="auto"/>
      <w:jc w:val="center"/>
    </w:pPr>
    <w:rPr>
      <w:rFonts w:ascii="Arial" w:eastAsia="Calibri" w:hAnsi="Arial" w:cs="Geneva"/>
      <w:b/>
      <w:color w:val="FFFFFF"/>
      <w:szCs w:val="17"/>
    </w:rPr>
  </w:style>
  <w:style w:type="paragraph" w:customStyle="1" w:styleId="00tit2">
    <w:name w:val="00_tit2"/>
    <w:basedOn w:val="Normal"/>
    <w:qFormat/>
    <w:rsid w:val="007D2DB3"/>
    <w:pPr>
      <w:tabs>
        <w:tab w:val="right" w:pos="7540"/>
      </w:tabs>
      <w:spacing w:before="120" w:after="0" w:line="240" w:lineRule="auto"/>
    </w:pPr>
    <w:rPr>
      <w:rFonts w:ascii="Arial" w:eastAsia="Calibri" w:hAnsi="Arial" w:cs="Arial"/>
      <w:b/>
      <w:color w:val="000000"/>
      <w:sz w:val="28"/>
      <w:szCs w:val="28"/>
      <w:lang w:val="fr-FR"/>
    </w:rPr>
  </w:style>
  <w:style w:type="character" w:customStyle="1" w:styleId="espacefin">
    <w:name w:val="espace fin"/>
    <w:uiPriority w:val="1"/>
    <w:qFormat/>
    <w:rsid w:val="007D2DB3"/>
    <w:rPr>
      <w:w w:val="40"/>
    </w:rPr>
  </w:style>
  <w:style w:type="paragraph" w:customStyle="1" w:styleId="Corrige">
    <w:name w:val="Corrige"/>
    <w:qFormat/>
    <w:rsid w:val="00746F32"/>
    <w:pPr>
      <w:spacing w:before="20" w:after="0" w:line="240" w:lineRule="auto"/>
      <w:jc w:val="center"/>
    </w:pPr>
    <w:rPr>
      <w:rFonts w:ascii="Times New Roman" w:eastAsia="Calibri" w:hAnsi="Times New Roman" w:cs="Tms Rmn"/>
      <w:i/>
      <w:color w:val="0000FF"/>
      <w:szCs w:val="17"/>
    </w:rPr>
  </w:style>
  <w:style w:type="table" w:customStyle="1" w:styleId="Grilledutableau2">
    <w:name w:val="Grille du tableau2"/>
    <w:basedOn w:val="TableauNormal"/>
    <w:next w:val="Grilledutableau"/>
    <w:uiPriority w:val="39"/>
    <w:rsid w:val="007B3408"/>
    <w:pPr>
      <w:spacing w:after="0" w:line="240" w:lineRule="auto"/>
    </w:pPr>
    <w:rPr>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746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gne-Texte">
    <w:name w:val="_Consigne - Texte"/>
    <w:rsid w:val="00CF02B6"/>
    <w:pPr>
      <w:numPr>
        <w:numId w:val="7"/>
      </w:numPr>
      <w:spacing w:after="60" w:line="240" w:lineRule="auto"/>
      <w:ind w:left="357" w:hanging="357"/>
    </w:pPr>
    <w:rPr>
      <w:rFonts w:ascii="Arial" w:eastAsia="MS Mincho" w:hAnsi="Arial" w:cs="Times New Roman"/>
      <w:lang w:val="fr-FR" w:eastAsia="fr-FR"/>
    </w:rPr>
  </w:style>
  <w:style w:type="paragraph" w:customStyle="1" w:styleId="Titredelactivit0">
    <w:name w:val="_Titre de l'activité"/>
    <w:next w:val="Consigne-Titre"/>
    <w:rsid w:val="00CF02B6"/>
    <w:pPr>
      <w:spacing w:before="720" w:after="240" w:line="240" w:lineRule="auto"/>
      <w:outlineLvl w:val="1"/>
    </w:pPr>
    <w:rPr>
      <w:rFonts w:ascii="Arial" w:eastAsia="Times New Roman" w:hAnsi="Arial" w:cs="Arial"/>
      <w:b/>
      <w:color w:val="0070C0"/>
      <w:sz w:val="50"/>
      <w:szCs w:val="40"/>
      <w:lang w:val="fr-FR" w:eastAsia="fr-CA"/>
    </w:rPr>
  </w:style>
  <w:style w:type="paragraph" w:customStyle="1" w:styleId="Tableau-texte">
    <w:name w:val="_Tableau - texte"/>
    <w:rsid w:val="00CF02B6"/>
    <w:pPr>
      <w:spacing w:before="120" w:after="0" w:line="240" w:lineRule="auto"/>
    </w:pPr>
    <w:rPr>
      <w:rFonts w:ascii="Arial" w:eastAsia="MS Mincho" w:hAnsi="Arial" w:cs="Times New Roman"/>
      <w:lang w:val="fr-FR" w:eastAsia="fr-FR"/>
    </w:rPr>
  </w:style>
  <w:style w:type="paragraph" w:customStyle="1" w:styleId="Consigne-Titre">
    <w:name w:val="_Consigne - Titre"/>
    <w:next w:val="Consigne-Texte"/>
    <w:rsid w:val="00CF02B6"/>
    <w:pPr>
      <w:spacing w:before="240" w:after="120" w:line="240" w:lineRule="auto"/>
      <w:outlineLvl w:val="2"/>
    </w:pPr>
    <w:rPr>
      <w:rFonts w:ascii="Arial" w:eastAsia="MS Mincho" w:hAnsi="Arial" w:cs="Times New Roman"/>
      <w:b/>
      <w:color w:val="002060"/>
      <w:sz w:val="26"/>
      <w:szCs w:val="24"/>
      <w:lang w:val="fr-FR" w:eastAsia="fr-FR"/>
    </w:rPr>
  </w:style>
  <w:style w:type="paragraph" w:customStyle="1" w:styleId="Matriel-Titre">
    <w:name w:val="_Matériel - Titre"/>
    <w:basedOn w:val="Normal"/>
    <w:next w:val="Matriel-Texte"/>
    <w:rsid w:val="00CF02B6"/>
    <w:pPr>
      <w:spacing w:before="240" w:after="120" w:line="240" w:lineRule="auto"/>
      <w:ind w:right="763"/>
      <w:outlineLvl w:val="2"/>
    </w:pPr>
    <w:rPr>
      <w:rFonts w:ascii="Arial" w:eastAsia="MS Mincho" w:hAnsi="Arial" w:cs="Times New Roman"/>
      <w:b/>
      <w:color w:val="002060"/>
      <w:sz w:val="26"/>
      <w:szCs w:val="24"/>
      <w:lang w:val="fr-FR" w:eastAsia="fr-CA"/>
    </w:rPr>
  </w:style>
  <w:style w:type="paragraph" w:customStyle="1" w:styleId="Matriel-Texte">
    <w:name w:val="_Matériel - Texte"/>
    <w:rsid w:val="00CF02B6"/>
    <w:pPr>
      <w:numPr>
        <w:numId w:val="6"/>
      </w:numPr>
      <w:spacing w:after="60" w:line="240" w:lineRule="auto"/>
    </w:pPr>
    <w:rPr>
      <w:rFonts w:ascii="Arial" w:eastAsia="MS Mincho" w:hAnsi="Arial" w:cs="Times New Roman"/>
      <w:lang w:val="fr-FR" w:eastAsia="fr-FR"/>
    </w:rPr>
  </w:style>
  <w:style w:type="paragraph" w:customStyle="1" w:styleId="Consignepuceniveau2">
    <w:name w:val="_Consigne puce niveau 2"/>
    <w:basedOn w:val="Consigne-Texte"/>
    <w:rsid w:val="00CF02B6"/>
    <w:pPr>
      <w:numPr>
        <w:numId w:val="5"/>
      </w:numPr>
    </w:pPr>
  </w:style>
  <w:style w:type="paragraph" w:customStyle="1" w:styleId="Tableau-Informationauxparents">
    <w:name w:val="_Tableau - Information aux parents"/>
    <w:next w:val="Tableau-titre"/>
    <w:rsid w:val="00CF02B6"/>
    <w:pPr>
      <w:spacing w:after="0" w:line="240" w:lineRule="auto"/>
      <w:outlineLvl w:val="2"/>
    </w:pPr>
    <w:rPr>
      <w:rFonts w:ascii="Arial" w:eastAsia="Times New Roman" w:hAnsi="Arial" w:cs="Arial"/>
      <w:b/>
      <w:color w:val="0070C0"/>
      <w:sz w:val="34"/>
      <w:szCs w:val="40"/>
      <w:lang w:val="fr-FR" w:eastAsia="fr-CA"/>
    </w:rPr>
  </w:style>
  <w:style w:type="paragraph" w:customStyle="1" w:styleId="Tableau-titre">
    <w:name w:val="_Tableau - titre"/>
    <w:rsid w:val="00CF02B6"/>
    <w:pPr>
      <w:spacing w:before="240" w:after="120" w:line="240" w:lineRule="auto"/>
      <w:outlineLvl w:val="3"/>
    </w:pPr>
    <w:rPr>
      <w:rFonts w:ascii="Arial" w:eastAsia="MS Mincho" w:hAnsi="Arial" w:cs="Times New Roman"/>
      <w:b/>
      <w:color w:val="002060"/>
      <w:sz w:val="24"/>
      <w:szCs w:val="24"/>
      <w:lang w:val="fr-FR" w:eastAsia="fr-FR"/>
    </w:rPr>
  </w:style>
  <w:style w:type="paragraph" w:customStyle="1" w:styleId="Tableau-Liste">
    <w:name w:val="_Tableau - Liste"/>
    <w:basedOn w:val="Paragraphedeliste"/>
    <w:rsid w:val="00CF02B6"/>
    <w:pPr>
      <w:numPr>
        <w:numId w:val="2"/>
      </w:numPr>
      <w:spacing w:before="60" w:after="0" w:line="259" w:lineRule="auto"/>
      <w:ind w:left="360"/>
      <w:contextualSpacing w:val="0"/>
    </w:pPr>
    <w:rPr>
      <w:rFonts w:ascii="Arial" w:hAnsi="Arial"/>
      <w:lang w:val="fr-FR"/>
    </w:rPr>
  </w:style>
  <w:style w:type="paragraph" w:customStyle="1" w:styleId="Crdit0">
    <w:name w:val="_Crédit"/>
    <w:rsid w:val="00CF02B6"/>
    <w:pPr>
      <w:spacing w:before="120" w:after="0" w:line="240" w:lineRule="auto"/>
    </w:pPr>
    <w:rPr>
      <w:rFonts w:ascii="Arial" w:eastAsia="MS Mincho" w:hAnsi="Arial" w:cs="Times New Roman"/>
      <w:color w:val="737373"/>
      <w:sz w:val="20"/>
      <w:szCs w:val="20"/>
      <w:lang w:val="fr-FR" w:eastAsia="fr-FR"/>
    </w:rPr>
  </w:style>
  <w:style w:type="paragraph" w:customStyle="1" w:styleId="Consigne-tapes">
    <w:name w:val="_Consigne - Étapes"/>
    <w:rsid w:val="00CF02B6"/>
    <w:pPr>
      <w:spacing w:before="120" w:after="120" w:line="240" w:lineRule="auto"/>
      <w:outlineLvl w:val="3"/>
    </w:pPr>
    <w:rPr>
      <w:rFonts w:ascii="Arial" w:eastAsia="MS Mincho" w:hAnsi="Arial" w:cs="Times New Roman"/>
      <w:b/>
      <w:color w:val="002060"/>
      <w:sz w:val="24"/>
      <w:szCs w:val="24"/>
      <w:lang w:eastAsia="fr-FR"/>
    </w:rPr>
  </w:style>
  <w:style w:type="paragraph" w:customStyle="1" w:styleId="Niveau-Premirepage">
    <w:name w:val="_Niveau - Première page"/>
    <w:rsid w:val="00CF02B6"/>
    <w:pPr>
      <w:spacing w:after="0" w:line="240" w:lineRule="auto"/>
      <w:jc w:val="right"/>
    </w:pPr>
    <w:rPr>
      <w:rFonts w:ascii="Arial Rounded MT Bold" w:eastAsiaTheme="majorEastAsia" w:hAnsi="Arial Rounded MT Bold" w:cs="Arial"/>
      <w:caps/>
      <w:color w:val="0070C0"/>
      <w:sz w:val="36"/>
      <w:szCs w:val="36"/>
      <w:lang w:val="fr-FR" w:eastAsia="fr-FR"/>
    </w:rPr>
  </w:style>
  <w:style w:type="paragraph" w:styleId="Sansinterligne">
    <w:name w:val="No Spacing"/>
    <w:uiPriority w:val="1"/>
    <w:qFormat/>
    <w:rsid w:val="00CF02B6"/>
    <w:pPr>
      <w:spacing w:after="0" w:line="240" w:lineRule="auto"/>
    </w:pPr>
    <w:rPr>
      <w:rFonts w:ascii="Arial" w:eastAsia="MS Mincho" w:hAnsi="Arial" w:cs="Times New Roman"/>
      <w:szCs w:val="24"/>
      <w:lang w:val="fr-FR"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69295">
      <w:bodyDiv w:val="1"/>
      <w:marLeft w:val="0"/>
      <w:marRight w:val="0"/>
      <w:marTop w:val="0"/>
      <w:marBottom w:val="0"/>
      <w:divBdr>
        <w:top w:val="none" w:sz="0" w:space="0" w:color="auto"/>
        <w:left w:val="none" w:sz="0" w:space="0" w:color="auto"/>
        <w:bottom w:val="none" w:sz="0" w:space="0" w:color="auto"/>
        <w:right w:val="none" w:sz="0" w:space="0" w:color="auto"/>
      </w:divBdr>
    </w:div>
    <w:div w:id="360207368">
      <w:bodyDiv w:val="1"/>
      <w:marLeft w:val="0"/>
      <w:marRight w:val="0"/>
      <w:marTop w:val="0"/>
      <w:marBottom w:val="0"/>
      <w:divBdr>
        <w:top w:val="none" w:sz="0" w:space="0" w:color="auto"/>
        <w:left w:val="none" w:sz="0" w:space="0" w:color="auto"/>
        <w:bottom w:val="none" w:sz="0" w:space="0" w:color="auto"/>
        <w:right w:val="none" w:sz="0" w:space="0" w:color="auto"/>
      </w:divBdr>
    </w:div>
    <w:div w:id="915089501">
      <w:bodyDiv w:val="1"/>
      <w:marLeft w:val="0"/>
      <w:marRight w:val="0"/>
      <w:marTop w:val="0"/>
      <w:marBottom w:val="0"/>
      <w:divBdr>
        <w:top w:val="none" w:sz="0" w:space="0" w:color="auto"/>
        <w:left w:val="none" w:sz="0" w:space="0" w:color="auto"/>
        <w:bottom w:val="none" w:sz="0" w:space="0" w:color="auto"/>
        <w:right w:val="none" w:sz="0" w:space="0" w:color="auto"/>
      </w:divBdr>
    </w:div>
    <w:div w:id="931281244">
      <w:bodyDiv w:val="1"/>
      <w:marLeft w:val="0"/>
      <w:marRight w:val="0"/>
      <w:marTop w:val="0"/>
      <w:marBottom w:val="0"/>
      <w:divBdr>
        <w:top w:val="none" w:sz="0" w:space="0" w:color="auto"/>
        <w:left w:val="none" w:sz="0" w:space="0" w:color="auto"/>
        <w:bottom w:val="none" w:sz="0" w:space="0" w:color="auto"/>
        <w:right w:val="none" w:sz="0" w:space="0" w:color="auto"/>
      </w:divBdr>
    </w:div>
    <w:div w:id="1220895922">
      <w:bodyDiv w:val="1"/>
      <w:marLeft w:val="0"/>
      <w:marRight w:val="0"/>
      <w:marTop w:val="0"/>
      <w:marBottom w:val="0"/>
      <w:divBdr>
        <w:top w:val="none" w:sz="0" w:space="0" w:color="auto"/>
        <w:left w:val="none" w:sz="0" w:space="0" w:color="auto"/>
        <w:bottom w:val="none" w:sz="0" w:space="0" w:color="auto"/>
        <w:right w:val="none" w:sz="0" w:space="0" w:color="auto"/>
      </w:divBdr>
    </w:div>
    <w:div w:id="1443763224">
      <w:bodyDiv w:val="1"/>
      <w:marLeft w:val="0"/>
      <w:marRight w:val="0"/>
      <w:marTop w:val="0"/>
      <w:marBottom w:val="0"/>
      <w:divBdr>
        <w:top w:val="none" w:sz="0" w:space="0" w:color="auto"/>
        <w:left w:val="none" w:sz="0" w:space="0" w:color="auto"/>
        <w:bottom w:val="none" w:sz="0" w:space="0" w:color="auto"/>
        <w:right w:val="none" w:sz="0" w:space="0" w:color="auto"/>
      </w:divBdr>
    </w:div>
    <w:div w:id="204000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dl.oqlf.gouv.qc.ca/bdl/gabarit_bdl.asp?Th=2&amp;t1=&amp;id=4223" TargetMode="External"/><Relationship Id="rId18" Type="http://schemas.openxmlformats.org/officeDocument/2006/relationships/image" Target="media/image2.png"/><Relationship Id="rId26" Type="http://schemas.openxmlformats.org/officeDocument/2006/relationships/hyperlink" Target="https://safeYouTube.net/w/WIeJ" TargetMode="External"/><Relationship Id="rId39" Type="http://schemas.openxmlformats.org/officeDocument/2006/relationships/hyperlink" Target="http://www.alloprof.qc.ca/BV/Pages/s1055.aspx" TargetMode="External"/><Relationship Id="rId21" Type="http://schemas.openxmlformats.org/officeDocument/2006/relationships/hyperlink" Target="https://safeYouTube.net/w/mMeJ" TargetMode="External"/><Relationship Id="rId34" Type="http://schemas.openxmlformats.org/officeDocument/2006/relationships/hyperlink" Target="https://doi.org/10.1037/0278-7393.14.1.126" TargetMode="External"/><Relationship Id="rId42" Type="http://schemas.openxmlformats.org/officeDocument/2006/relationships/hyperlink" Target="http://www.alloprof.qc.ca/BV/Pages/s1540.aspx" TargetMode="External"/><Relationship Id="rId47" Type="http://schemas.openxmlformats.org/officeDocument/2006/relationships/hyperlink" Target="https://www.youtube.com/watch?v=Zvk23rzlJnU" TargetMode="External"/><Relationship Id="rId50" Type="http://schemas.openxmlformats.org/officeDocument/2006/relationships/hyperlink" Target="https://www.youtube.com/watch?v=V_qEOTfIiK0" TargetMode="External"/><Relationship Id="rId55" Type="http://schemas.openxmlformats.org/officeDocument/2006/relationships/hyperlink" Target="https://safeyoutube.net/w/Z9mK" TargetMode="External"/><Relationship Id="rId63" Type="http://schemas.openxmlformats.org/officeDocument/2006/relationships/hyperlink" Target="mailto:nathalie.lachance@csp.qc.ca"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articipes-passes.ccdmd.qc.ca/" TargetMode="External"/><Relationship Id="rId20" Type="http://schemas.openxmlformats.org/officeDocument/2006/relationships/hyperlink" Target="https://www.grainscanada.gc.ca/fr/qualite-grains/classement-des-grains/facteurs-de-classement/poids-specifique-grains.html" TargetMode="External"/><Relationship Id="rId29" Type="http://schemas.openxmlformats.org/officeDocument/2006/relationships/hyperlink" Target="http://gdt.oqlf.gouv.qc.ca/" TargetMode="External"/><Relationship Id="rId41" Type="http://schemas.openxmlformats.org/officeDocument/2006/relationships/hyperlink" Target="http://www.alloprof.qc.ca/bv/pages/s1286.aspx" TargetMode="External"/><Relationship Id="rId54" Type="http://schemas.openxmlformats.org/officeDocument/2006/relationships/hyperlink" Target="https://www.mnbaq.org/" TargetMode="External"/><Relationship Id="rId62" Type="http://schemas.openxmlformats.org/officeDocument/2006/relationships/hyperlink" Target="https://www.youtube.com/watch?v=Dv3QCsbc5q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afeYouTube.net/w/PMeJ" TargetMode="External"/><Relationship Id="rId32" Type="http://schemas.openxmlformats.org/officeDocument/2006/relationships/hyperlink" Target="https://lecerveau.mcgill.ca/flash/i/i_01/i_01_cr/i_01_cr_fon/i_01_cr_fon.html" TargetMode="External"/><Relationship Id="rId37" Type="http://schemas.openxmlformats.org/officeDocument/2006/relationships/hyperlink" Target="https://doi.org/10.1037/0278-7393.14.1.126" TargetMode="External"/><Relationship Id="rId40" Type="http://schemas.openxmlformats.org/officeDocument/2006/relationships/hyperlink" Target="http://www.alloprof.qc.ca/BV/Pages/s1540.aspx" TargetMode="External"/><Relationship Id="rId45" Type="http://schemas.openxmlformats.org/officeDocument/2006/relationships/hyperlink" Target="http://www.alloprof.qc.ca/BV/pages/f1415.aspx" TargetMode="External"/><Relationship Id="rId53" Type="http://schemas.openxmlformats.org/officeDocument/2006/relationships/image" Target="media/image5.jpeg"/><Relationship Id="rId58" Type="http://schemas.openxmlformats.org/officeDocument/2006/relationships/hyperlink" Target="https://kahoot.it/challenge/07787357?challenge-id=b8d45962-b5ef-4d48-941f-e78b106ea15a_1589980585878" TargetMode="External"/><Relationship Id="rId5" Type="http://schemas.openxmlformats.org/officeDocument/2006/relationships/numbering" Target="numbering.xml"/><Relationship Id="rId15" Type="http://schemas.openxmlformats.org/officeDocument/2006/relationships/hyperlink" Target="http://bdl.oqlf.gouv.qc.ca/bdl/gabarit_bdl.asp?Th=2&amp;t1=&amp;id=4221" TargetMode="External"/><Relationship Id="rId23" Type="http://schemas.openxmlformats.org/officeDocument/2006/relationships/hyperlink" Target="https://safeYouTube.net/w/8JeJ" TargetMode="External"/><Relationship Id="rId28" Type="http://schemas.openxmlformats.org/officeDocument/2006/relationships/hyperlink" Target="http://www.alloprof.qc.ca/BV/Pages/s1284.aspx" TargetMode="External"/><Relationship Id="rId36" Type="http://schemas.openxmlformats.org/officeDocument/2006/relationships/hyperlink" Target="https://books.google.ca/books?id=D_aUxEJdIw0C" TargetMode="External"/><Relationship Id="rId49" Type="http://schemas.openxmlformats.org/officeDocument/2006/relationships/hyperlink" Target="https://www.youtube.com/watch?v=6L627BrNiVQ" TargetMode="External"/><Relationship Id="rId57" Type="http://schemas.openxmlformats.org/officeDocument/2006/relationships/hyperlink" Target="https://safeyoutube.net/w/wBmK" TargetMode="External"/><Relationship Id="rId61" Type="http://schemas.openxmlformats.org/officeDocument/2006/relationships/hyperlink" Target="https://www.youtube.com/watch?v=6taJuUinVlU" TargetMode="External"/><Relationship Id="rId10" Type="http://schemas.openxmlformats.org/officeDocument/2006/relationships/endnotes" Target="endnotes.xml"/><Relationship Id="rId19" Type="http://schemas.openxmlformats.org/officeDocument/2006/relationships/hyperlink" Target="https://www.grainscanada.gc.ca/fr/" TargetMode="External"/><Relationship Id="rId31" Type="http://schemas.openxmlformats.org/officeDocument/2006/relationships/image" Target="media/image4.png"/><Relationship Id="rId44" Type="http://schemas.openxmlformats.org/officeDocument/2006/relationships/hyperlink" Target="https://safeYouTube.net/w/KYoK" TargetMode="External"/><Relationship Id="rId52" Type="http://schemas.openxmlformats.org/officeDocument/2006/relationships/hyperlink" Target="https://youtu.be/G2vG-CBow80" TargetMode="External"/><Relationship Id="rId60" Type="http://schemas.openxmlformats.org/officeDocument/2006/relationships/hyperlink" Target="https://safeYouTube.net/w/tQnK"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dl.oqlf.gouv.qc.ca/bdl/gabarit_bdl.asp?Th=2&amp;t1=&amp;id=4222" TargetMode="External"/><Relationship Id="rId22" Type="http://schemas.openxmlformats.org/officeDocument/2006/relationships/hyperlink" Target="https://safeYouTube.net/w/xLeJ" TargetMode="External"/><Relationship Id="rId27" Type="http://schemas.openxmlformats.org/officeDocument/2006/relationships/hyperlink" Target="https://safeYouTube.net/w/rIeJ" TargetMode="External"/><Relationship Id="rId30" Type="http://schemas.openxmlformats.org/officeDocument/2006/relationships/image" Target="media/image3.png"/><Relationship Id="rId35" Type="http://schemas.openxmlformats.org/officeDocument/2006/relationships/hyperlink" Target="https://lecerveau.mcgill.ca/flash/i/i_01/i_01_cr/i_01_cr_fon/i_01_cr_fon.html" TargetMode="External"/><Relationship Id="rId43" Type="http://schemas.openxmlformats.org/officeDocument/2006/relationships/hyperlink" Target="https://safeYouTube.net/w/6ZoK" TargetMode="External"/><Relationship Id="rId48" Type="http://schemas.openxmlformats.org/officeDocument/2006/relationships/hyperlink" Target="https://www.youtube.com/watch?v=U7H8KG1Eefg" TargetMode="External"/><Relationship Id="rId56" Type="http://schemas.openxmlformats.org/officeDocument/2006/relationships/hyperlink" Target="https://safeyoutube.net/w/wBmK"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youtube.com/watch?v=1eg-_B-Q2sg"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participes-passes.ccdmd.qc.ca/" TargetMode="External"/><Relationship Id="rId25" Type="http://schemas.openxmlformats.org/officeDocument/2006/relationships/hyperlink" Target="https://safeYouTube.net/w/lHeJ" TargetMode="External"/><Relationship Id="rId33" Type="http://schemas.openxmlformats.org/officeDocument/2006/relationships/hyperlink" Target="https://books.google.ca/books?id=D_aUxEJdIw0C" TargetMode="External"/><Relationship Id="rId38" Type="http://schemas.openxmlformats.org/officeDocument/2006/relationships/hyperlink" Target="http://gdt.oqlf.gouv.qc.ca/ficheOqlf.aspx?Id_Fiche=8383211" TargetMode="External"/><Relationship Id="rId46" Type="http://schemas.openxmlformats.org/officeDocument/2006/relationships/hyperlink" Target="http://www.alloprof.qc.ca/BV/pages/f1409.aspx" TargetMode="External"/><Relationship Id="rId59" Type="http://schemas.openxmlformats.org/officeDocument/2006/relationships/hyperlink" Target="https://safeYouTube.net/w/PPn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0" ma:contentTypeDescription="Crée un document." ma:contentTypeScope="" ma:versionID="e0813549eb69ebd4c466038213343bb4">
  <xsd:schema xmlns:xsd="http://www.w3.org/2001/XMLSchema" xmlns:xs="http://www.w3.org/2001/XMLSchema" xmlns:p="http://schemas.microsoft.com/office/2006/metadata/properties" xmlns:ns2="e7357a8d-aa19-487e-a5c4-e56dfecdb104" targetNamespace="http://schemas.microsoft.com/office/2006/metadata/properties" ma:root="true" ma:fieldsID="90eee5ead6095d36745c2ec4fe369c83" ns2:_="">
    <xsd:import namespace="e7357a8d-aa19-487e-a5c4-e56dfecdb1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1E537-8804-46B1-A4F7-8A5E585E1507}">
  <ds:schemaRefs>
    <ds:schemaRef ds:uri="http://schemas.microsoft.com/sharepoint/v3/contenttype/forms"/>
  </ds:schemaRefs>
</ds:datastoreItem>
</file>

<file path=customXml/itemProps2.xml><?xml version="1.0" encoding="utf-8"?>
<ds:datastoreItem xmlns:ds="http://schemas.openxmlformats.org/officeDocument/2006/customXml" ds:itemID="{AA9BF6E1-988C-4DEA-8F4D-C6BF0604C4E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7357a8d-aa19-487e-a5c4-e56dfecdb104"/>
    <ds:schemaRef ds:uri="http://www.w3.org/XML/1998/namespace"/>
    <ds:schemaRef ds:uri="http://purl.org/dc/dcmitype/"/>
  </ds:schemaRefs>
</ds:datastoreItem>
</file>

<file path=customXml/itemProps3.xml><?xml version="1.0" encoding="utf-8"?>
<ds:datastoreItem xmlns:ds="http://schemas.openxmlformats.org/officeDocument/2006/customXml" ds:itemID="{6B64A41F-3DA0-4FF1-8388-8F86E700F64B}">
  <ds:schemaRefs>
    <ds:schemaRef ds:uri="http://schemas.microsoft.com/office/2006/metadata/contentType"/>
    <ds:schemaRef ds:uri="http://schemas.microsoft.com/office/2006/metadata/properties/metaAttributes"/>
    <ds:schemaRef ds:uri="http://www.w3.org/2000/xmlns/"/>
    <ds:schemaRef ds:uri="http://www.w3.org/2001/XMLSchema"/>
    <ds:schemaRef ds:uri="e7357a8d-aa19-487e-a5c4-e56dfecdb10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993FEB-7FD9-4EE9-8A0B-F581A00E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33</Pages>
  <Words>7544</Words>
  <Characters>41496</Characters>
  <Application>Microsoft Office Word</Application>
  <DocSecurity>0</DocSecurity>
  <Lines>345</Lines>
  <Paragraphs>97</Paragraphs>
  <ScaleCrop>false</ScaleCrop>
  <HeadingPairs>
    <vt:vector size="2" baseType="variant">
      <vt:variant>
        <vt:lpstr>Titre</vt:lpstr>
      </vt:variant>
      <vt:variant>
        <vt:i4>1</vt:i4>
      </vt:variant>
    </vt:vector>
  </HeadingPairs>
  <TitlesOfParts>
    <vt:vector size="1" baseType="lpstr">
      <vt:lpstr>TROUSSE PÉDAGOGIQUE GRAND-COTEAU –TROISIÈME SECONDAIRE – 15 au 19 juin 2020</vt:lpstr>
    </vt:vector>
  </TitlesOfParts>
  <Company>Commission Scolaire des Patriotes</Company>
  <LinksUpToDate>false</LinksUpToDate>
  <CharactersWithSpaces>48943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TROUSSE PÉDAGOGIQUE GRAND-COTEAU –TROISIÈME SECONDAIRE – 15 au 19 juin 2020</dc:title>
  <dc:subject/>
  <dc:creator>Talbot, Chrystal-Anne</dc:creator>
  <cp:keywords/>
  <dc:description/>
  <cp:lastModifiedBy>Patenaude, Céline</cp:lastModifiedBy>
  <cp:revision>3</cp:revision>
  <dcterms:created xsi:type="dcterms:W3CDTF">2020-06-12T17:42:00Z</dcterms:created>
  <dcterms:modified xsi:type="dcterms:W3CDTF">2020-06-12T18:38:00Z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